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Koerner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elsa-koerner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0000-0002-7530-7811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minorisation sociale dans les espaces publics verts des quartiers populaires urbains en France, depuis le point de vue du jardinier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ville de demain sans « reproduire les clichés »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le Care au cœur de la ville : le travail de reproduction en dehors du travail domestique et du travail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ville durable fait aux jardinièr·es. Le travail écologique entre gestion, extinction et redécouverte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El Moualy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29,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et expérimentations d’un urbanisme féministe en France : faire émerger un nouveau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n° 189 (2), pp.77-91.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disparition des marques du travail jardinier en ville, au prisme de l'écologisation des pratiques, du travail de care et de la mise en scène de la nature champêtre.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Où s’arrête la ville  ? » Biennale de sociologie de l’urbain et des territoires</w:t>
            </w:r>
            <w:r>
              <w:rPr/>
              <w:t xml:space="preserve">, RT9 Association française de sociologie,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publics comme espaces pour les femmes : ordre sexué, morale féminine et care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LABERS, May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du végétal urbain intégrer le droit à la nature dans le droit à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d'études de la production de l'espace, Jun 2023, Lyon et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junction of feminism and ecology, towards more inclusive urban public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Conference 2021</w:t>
            </w:r>
            <w:r>
              <w:rPr/>
              <w:t xml:space="preserve">, Aug 2021, Barcelone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nature urbaine au prisme du genre : entre stéréotypes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hal-03390579v1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0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koerner" TargetMode="External"/><Relationship Id="rId8" Type="http://schemas.openxmlformats.org/officeDocument/2006/relationships/hyperlink" Target="https://orcid.org/0000-0002-7530-7811" TargetMode="External"/><Relationship Id="rId9" Type="http://schemas.openxmlformats.org/officeDocument/2006/relationships/hyperlink" Target="https://hal.science/hal-05105132v1" TargetMode="External"/><Relationship Id="rId10" Type="http://schemas.openxmlformats.org/officeDocument/2006/relationships/hyperlink" Target="https://hal.science/search/index/?q=*&amp;authFullName_s=Elsa Koerner" TargetMode="External"/><Relationship Id="rId11" Type="http://schemas.openxmlformats.org/officeDocument/2006/relationships/hyperlink" Target="https://dx.doi.org/10.4000/12xum" TargetMode="External"/><Relationship Id="rId12" Type="http://schemas.openxmlformats.org/officeDocument/2006/relationships/hyperlink" Target="https://hal.science/hal-05105138v1" TargetMode="External"/><Relationship Id="rId13" Type="http://schemas.openxmlformats.org/officeDocument/2006/relationships/hyperlink" Target="https://dx.doi.org/10.4000/12quk" TargetMode="External"/><Relationship Id="rId14" Type="http://schemas.openxmlformats.org/officeDocument/2006/relationships/hyperlink" Target="https://hal.science/hal-05105148v1" TargetMode="External"/><Relationship Id="rId15" Type="http://schemas.openxmlformats.org/officeDocument/2006/relationships/hyperlink" Target="https://hal.science/hal-04271614v1" TargetMode="External"/><Relationship Id="rId16" Type="http://schemas.openxmlformats.org/officeDocument/2006/relationships/hyperlink" Target="https://hal.science/search/index/?q=*&amp;authFullName_s=Sabine El Moualy" TargetMode="External"/><Relationship Id="rId17" Type="http://schemas.openxmlformats.org/officeDocument/2006/relationships/hyperlink" Target="https://hal.science/hal-04271588v1" TargetMode="External"/><Relationship Id="rId18" Type="http://schemas.openxmlformats.org/officeDocument/2006/relationships/hyperlink" Target="https://dx.doi.org/10.3917/esp.189.0077" TargetMode="External"/><Relationship Id="rId19" Type="http://schemas.openxmlformats.org/officeDocument/2006/relationships/hyperlink" Target="https://hal.science/hal-04796204v1" TargetMode="External"/><Relationship Id="rId20" Type="http://schemas.openxmlformats.org/officeDocument/2006/relationships/hyperlink" Target="https://hal.science/hal-04271651v1" TargetMode="External"/><Relationship Id="rId21" Type="http://schemas.openxmlformats.org/officeDocument/2006/relationships/hyperlink" Target="https://hal.science/hal-04271566v1" TargetMode="External"/><Relationship Id="rId22" Type="http://schemas.openxmlformats.org/officeDocument/2006/relationships/hyperlink" Target="https://hal.science/hal-03390563v2" TargetMode="External"/><Relationship Id="rId23" Type="http://schemas.openxmlformats.org/officeDocument/2006/relationships/hyperlink" Target="https://hal.science/hal-0339057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Koerner</dc:title>
  <dc:description>CV</dc:description>
  <dc:subject/>
  <cp:keywords/>
  <cp:category/>
  <cp:lastModifiedBy/>
  <dcterms:created xsi:type="dcterms:W3CDTF">2026-03-15T16:05:33+01:00</dcterms:created>
  <dcterms:modified xsi:type="dcterms:W3CDTF">2026-03-15T16:05:33+01:00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