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Chauchard </w:t>
      </w:r>
      <w:r>
        <w:rPr>
          <w:color w:val="641e6e"/>
        </w:rPr>
        <w:t xml:space="preserve">Maitre de Conférences en psychologie,  CERCA, 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emeline-chauchard</w:t>
        </w:r>
      </w:hyperlink>
    </w:p>
    <w:p>
      <w:pPr>
        <w:numPr>
          <w:ilvl w:val="0"/>
          <w:numId w:val="1"/>
        </w:numPr>
      </w:pPr>
      <w:r>
        <w:rPr/>
        <w:t xml:space="preserve"> ORCID : </w:t>
      </w:r>
      <w:hyperlink r:id="rId8" w:history="1">
        <w:r>
          <w:rPr>
            <w:color w:val="#410a8c"/>
            <w:u w:val="single"/>
          </w:rPr>
          <w:t xml:space="preserve">0000-0002-2907-6047</w:t>
        </w:r>
      </w:hyperlink>
    </w:p>
    <w:p>
      <w:pPr>
        <w:numPr>
          <w:ilvl w:val="0"/>
          <w:numId w:val="1"/>
        </w:numPr>
      </w:pPr>
      <w:r>
        <w:rPr/>
        <w:t xml:space="preserve"> IdRef : </w:t>
      </w:r>
      <w:hyperlink r:id="rId9" w:history="1">
        <w:r>
          <w:rPr>
            <w:color w:val="#410a8c"/>
            <w:u w:val="single"/>
          </w:rPr>
          <w:t xml:space="preserve">153075872</w:t>
        </w:r>
      </w:hyperlink>
    </w:p>
    <w:p>
      <w:pPr>
        <w:numPr>
          <w:ilvl w:val="0"/>
          <w:numId w:val="1"/>
        </w:numPr>
      </w:pPr>
      <w:r>
        <w:rPr/>
        <w:t xml:space="preserve"> VIAF : </w:t>
      </w:r>
      <w:hyperlink r:id="rId10" w:history="1">
        <w:r>
          <w:rPr>
            <w:color w:val="#410a8c"/>
            <w:u w:val="single"/>
          </w:rPr>
          <w:t xml:space="preserve">212194429</w:t>
        </w:r>
      </w:hyperlink>
    </w:p>
    <w:p>
      <w:pPr>
        <w:numPr>
          <w:ilvl w:val="0"/>
          <w:numId w:val="1"/>
        </w:numPr>
      </w:pPr>
      <w:r>
        <w:rPr/>
        <w:t xml:space="preserve"> ISNI : </w:t>
      </w:r>
      <w:hyperlink r:id="rId11" w:history="1">
        <w:r>
          <w:rPr>
            <w:color w:val="#410a8c"/>
            <w:u w:val="single"/>
          </w:rPr>
          <w:t xml:space="preserve">0000000140632211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Exploring the pain and substance use in endometriosis: A transactional model investigation with a focus on cannabinoids and opioids</w:t>
              </w:r>
            </w:hyperlink>
          </w:p>
          <w:p>
            <w:pPr/>
            <w:hyperlink r:id="rId13" w:history="1">
              <w:r>
                <w:rPr>
                  <w:color w:val="#410a8c"/>
                  <w:u w:val="single"/>
                </w:rPr>
                <w:t xml:space="preserve">Guillaume Broc</w:t>
              </w:r>
            </w:hyperlink>
            <w:r>
              <w:rPr/>
              <w:t xml:space="preserve">,</w:t>
            </w:r>
            <w:hyperlink r:id="rId14" w:history="1">
              <w:r>
                <w:rPr>
                  <w:color w:val="#410a8c"/>
                  <w:u w:val="single"/>
                </w:rPr>
                <w:t xml:space="preserve">Margaux Le Borgne</w:t>
              </w:r>
            </w:hyperlink>
            <w:r>
              <w:rPr/>
              <w:t xml:space="preserve">,</w:t>
            </w:r>
            <w:hyperlink r:id="rId15" w:history="1">
              <w:r>
                <w:rPr>
                  <w:color w:val="#410a8c"/>
                  <w:u w:val="single"/>
                </w:rPr>
                <w:t xml:space="preserve">Anthony Gauduchon</w:t>
              </w:r>
            </w:hyperlink>
            <w:r>
              <w:rPr/>
              <w:t xml:space="preserve">,</w:t>
            </w:r>
            <w:hyperlink r:id="rId16" w:history="1">
              <w:r>
                <w:rPr>
                  <w:color w:val="#410a8c"/>
                  <w:u w:val="single"/>
                </w:rPr>
                <w:t xml:space="preserve">Emeline Chauchard</w:t>
              </w:r>
            </w:hyperlink>
          </w:p>
          <w:p>
            <w:pPr/>
            <w:r>
              <w:rPr>
                <w:i w:val="1"/>
                <w:iCs w:val="1"/>
              </w:rPr>
              <w:t xml:space="preserve">Journal of Endometriosis and Pelvic Pain Disorders</w:t>
            </w:r>
            <w:r>
              <w:rPr/>
              <w:t xml:space="preserve">, 2026, </w:t>
            </w:r>
            <w:hyperlink r:id="rId17" w:history="1">
              <w:r>
                <w:rPr>
                  <w:color w:val="#410a8c"/>
                  <w:u w:val="single"/>
                </w:rPr>
                <w:t xml:space="preserve">⟨10.1177/22840265261438172⟩</w:t>
              </w:r>
            </w:hyperlink>
          </w:p>
          <w:p>
            <w:pPr/>
            <w:r>
              <w:rPr/>
              <w:t xml:space="preserve">Article dans une revue</w:t>
            </w:r>
          </w:p>
          <w:p>
            <w:pPr/>
            <w:hyperlink r:id="rId12" w:history="1">
              <w:r>
                <w:rPr>
                  <w:color w:val="#410a8c"/>
                  <w:u w:val="single"/>
                </w:rPr>
                <w:t xml:space="preserve">hal-05616142v1</w:t>
              </w:r>
            </w:hyperlink>
          </w:p>
        </w:tc>
      </w:tr>
      <w:tr>
        <w:trPr/>
        <w:tc>
          <w:tcPr>
            <w:noWrap/>
          </w:tcPr>
          <w:p>
            <w:pPr>
              <w:spacing w:after="200"/>
            </w:pPr>
            <w:hyperlink r:id="rId18" w:history="1">
              <w:r>
                <w:rPr>
                  <w:color w:val="1e198e"/>
                  <w:b w:val="1"/>
                  <w:bCs w:val="1"/>
                  <w:u w:val="single"/>
                </w:rPr>
                <w:t xml:space="preserve">Tilt in Video Gaming: Development and Validation of the Video Gaming Tilt Scale (VGTS)</w:t>
              </w:r>
            </w:hyperlink>
          </w:p>
          <w:p>
            <w:pPr/>
            <w:hyperlink r:id="rId16" w:history="1">
              <w:r>
                <w:rPr>
                  <w:color w:val="#410a8c"/>
                  <w:u w:val="single"/>
                </w:rPr>
                <w:t xml:space="preserve">Emeline Chauchard</w:t>
              </w:r>
            </w:hyperlink>
            <w:r>
              <w:rPr/>
              <w:t xml:space="preserve">,</w:t>
            </w:r>
            <w:hyperlink r:id="rId19" w:history="1">
              <w:r>
                <w:rPr>
                  <w:color w:val="#410a8c"/>
                  <w:u w:val="single"/>
                </w:rPr>
                <w:t xml:space="preserve">Marie Dupau</w:t>
              </w:r>
            </w:hyperlink>
            <w:r>
              <w:rPr/>
              <w:t xml:space="preserve">,</w:t>
            </w:r>
            <w:hyperlink r:id="rId20" w:history="1">
              <w:r>
                <w:rPr>
                  <w:color w:val="#410a8c"/>
                  <w:u w:val="single"/>
                </w:rPr>
                <w:t xml:space="preserve">Yasser Khazaal</w:t>
              </w:r>
            </w:hyperlink>
            <w:r>
              <w:rPr/>
              <w:t xml:space="preserve">,</w:t>
            </w:r>
            <w:hyperlink r:id="rId21" w:history="1">
              <w:r>
                <w:rPr>
                  <w:color w:val="#410a8c"/>
                  <w:u w:val="single"/>
                </w:rPr>
                <w:t xml:space="preserve">Axelle Moreau</w:t>
              </w:r>
            </w:hyperlink>
          </w:p>
          <w:p>
            <w:pPr/>
            <w:r>
              <w:rPr>
                <w:i w:val="1"/>
                <w:iCs w:val="1"/>
              </w:rPr>
              <w:t xml:space="preserve">European Review of Applied Psychology / Revue Européenne de Psychologie Appliquée</w:t>
            </w:r>
            <w:r>
              <w:rPr/>
              <w:t xml:space="preserve">, 2025, 75 (6), pp.101100. </w:t>
            </w:r>
            <w:hyperlink r:id="rId22" w:history="1">
              <w:r>
                <w:rPr>
                  <w:color w:val="#410a8c"/>
                  <w:u w:val="single"/>
                </w:rPr>
                <w:t xml:space="preserve">⟨10.1016/j.erap.2025.101100⟩</w:t>
              </w:r>
            </w:hyperlink>
          </w:p>
          <w:p>
            <w:pPr/>
            <w:r>
              <w:rPr/>
              <w:t xml:space="preserve">Article dans une revue</w:t>
            </w:r>
          </w:p>
          <w:p>
            <w:pPr/>
            <w:hyperlink r:id="rId18" w:history="1">
              <w:r>
                <w:rPr>
                  <w:color w:val="#410a8c"/>
                  <w:u w:val="single"/>
                </w:rPr>
                <w:t xml:space="preserve">hal-05501003v1</w:t>
              </w:r>
            </w:hyperlink>
          </w:p>
        </w:tc>
      </w:tr>
      <w:tr>
        <w:trPr/>
        <w:tc>
          <w:tcPr>
            <w:noWrap/>
          </w:tcPr>
          <w:p>
            <w:pPr>
              <w:spacing w:after="200"/>
            </w:pPr>
            <w:hyperlink r:id="rId23" w:history="1">
              <w:r>
                <w:rPr>
                  <w:color w:val="1e198e"/>
                  <w:b w:val="1"/>
                  <w:bCs w:val="1"/>
                  <w:u w:val="single"/>
                </w:rPr>
                <w:t xml:space="preserve">Too Aroused to Sleep: The Role of Tilt in Playing Online Poker and First-Person Shooter Games</w:t>
              </w:r>
            </w:hyperlink>
          </w:p>
          <w:p>
            <w:pPr/>
            <w:hyperlink r:id="rId24" w:history="1">
              <w:r>
                <w:rPr>
                  <w:color w:val="#410a8c"/>
                  <w:u w:val="single"/>
                </w:rPr>
                <w:t xml:space="preserve">Béatrice Sasseville</w:t>
              </w:r>
            </w:hyperlink>
            <w:r>
              <w:rPr/>
              <w:t xml:space="preserve">,</w:t>
            </w:r>
            <w:hyperlink r:id="rId25" w:history="1">
              <w:r>
                <w:rPr>
                  <w:color w:val="#410a8c"/>
                  <w:u w:val="single"/>
                </w:rPr>
                <w:t xml:space="preserve">Isabelle Giroux</w:t>
              </w:r>
            </w:hyperlink>
            <w:r>
              <w:rPr/>
              <w:t xml:space="preserve">,</w:t>
            </w:r>
            <w:hyperlink r:id="rId26" w:history="1">
              <w:r>
                <w:rPr>
                  <w:color w:val="#410a8c"/>
                  <w:u w:val="single"/>
                </w:rPr>
                <w:t xml:space="preserve">Floriane Olivier</w:t>
              </w:r>
            </w:hyperlink>
            <w:r>
              <w:rPr/>
              <w:t xml:space="preserve">,</w:t>
            </w:r>
            <w:hyperlink r:id="rId21" w:history="1">
              <w:r>
                <w:rPr>
                  <w:color w:val="#410a8c"/>
                  <w:u w:val="single"/>
                </w:rPr>
                <w:t xml:space="preserve">Axelle Moreau</w:t>
              </w:r>
            </w:hyperlink>
            <w:r>
              <w:rPr/>
              <w:t xml:space="preserve">,</w:t>
            </w:r>
            <w:hyperlink r:id="rId16" w:history="1">
              <w:r>
                <w:rPr>
                  <w:color w:val="#410a8c"/>
                  <w:u w:val="single"/>
                </w:rPr>
                <w:t xml:space="preserve">Emeline Chauchard</w:t>
              </w:r>
            </w:hyperlink>
            <w:r>
              <w:rPr/>
              <w:t xml:space="preserve">et al.</w:t>
            </w:r>
          </w:p>
          <w:p>
            <w:pPr/>
            <w:r>
              <w:rPr>
                <w:i w:val="1"/>
                <w:iCs w:val="1"/>
              </w:rPr>
              <w:t xml:space="preserve">Journal of Gambling Studies</w:t>
            </w:r>
            <w:r>
              <w:rPr/>
              <w:t xml:space="preserve">, 2025, 41 (3), pp.1189-1210. </w:t>
            </w:r>
            <w:hyperlink r:id="rId27" w:history="1">
              <w:r>
                <w:rPr>
                  <w:color w:val="#410a8c"/>
                  <w:u w:val="single"/>
                </w:rPr>
                <w:t xml:space="preserve">⟨10.1007/s10899-025-10406-x⟩</w:t>
              </w:r>
            </w:hyperlink>
          </w:p>
          <w:p>
            <w:pPr/>
            <w:r>
              <w:rPr/>
              <w:t xml:space="preserve">Article dans une revue</w:t>
            </w:r>
          </w:p>
          <w:p>
            <w:pPr/>
            <w:hyperlink r:id="rId23" w:history="1">
              <w:r>
                <w:rPr>
                  <w:color w:val="#410a8c"/>
                  <w:u w:val="single"/>
                </w:rPr>
                <w:t xml:space="preserve">hal-05125575v1</w:t>
              </w:r>
            </w:hyperlink>
          </w:p>
        </w:tc>
      </w:tr>
      <w:tr>
        <w:trPr/>
        <w:tc>
          <w:tcPr>
            <w:noWrap/>
          </w:tcPr>
          <w:p>
            <w:pPr>
              <w:spacing w:after="200"/>
            </w:pPr>
            <w:hyperlink r:id="rId28" w:history="1">
              <w:r>
                <w:rPr>
                  <w:color w:val="1e198e"/>
                  <w:b w:val="1"/>
                  <w:bCs w:val="1"/>
                  <w:u w:val="single"/>
                </w:rPr>
                <w:t xml:space="preserve">Contribution of Basic Psychological Needs to Students' Well‐Being Through Positive and Negative Affect</w:t>
              </w:r>
            </w:hyperlink>
          </w:p>
          <w:p>
            <w:pPr/>
            <w:hyperlink r:id="rId29" w:history="1">
              <w:r>
                <w:rPr>
                  <w:color w:val="#410a8c"/>
                  <w:u w:val="single"/>
                </w:rPr>
                <w:t xml:space="preserve">Cécile Kindelberger</w:t>
              </w:r>
            </w:hyperlink>
            <w:r>
              <w:rPr/>
              <w:t xml:space="preserve">,</w:t>
            </w:r>
            <w:hyperlink r:id="rId16" w:history="1">
              <w:r>
                <w:rPr>
                  <w:color w:val="#410a8c"/>
                  <w:u w:val="single"/>
                </w:rPr>
                <w:t xml:space="preserve">Emeline Chauchard</w:t>
              </w:r>
            </w:hyperlink>
            <w:r>
              <w:rPr/>
              <w:t xml:space="preserve">,</w:t>
            </w:r>
            <w:hyperlink r:id="rId30" w:history="1">
              <w:r>
                <w:rPr>
                  <w:color w:val="#410a8c"/>
                  <w:u w:val="single"/>
                </w:rPr>
                <w:t xml:space="preserve">Frédérique Robin</w:t>
              </w:r>
            </w:hyperlink>
            <w:r>
              <w:rPr/>
              <w:t xml:space="preserve">,</w:t>
            </w:r>
            <w:hyperlink r:id="rId31" w:history="1">
              <w:r>
                <w:rPr>
                  <w:color w:val="#410a8c"/>
                  <w:u w:val="single"/>
                </w:rPr>
                <w:t xml:space="preserve">Amélie Bret</w:t>
              </w:r>
            </w:hyperlink>
            <w:r>
              <w:rPr/>
              <w:t xml:space="preserve">,</w:t>
            </w:r>
            <w:hyperlink r:id="rId32" w:history="1">
              <w:r>
                <w:rPr>
                  <w:color w:val="#410a8c"/>
                  <w:u w:val="single"/>
                </w:rPr>
                <w:t xml:space="preserve">Jacques‐henri Guignard</w:t>
              </w:r>
            </w:hyperlink>
            <w:r>
              <w:rPr/>
              <w:t xml:space="preserve">et al.</w:t>
            </w:r>
          </w:p>
          <w:p>
            <w:pPr/>
            <w:r>
              <w:rPr>
                <w:i w:val="1"/>
                <w:iCs w:val="1"/>
              </w:rPr>
              <w:t xml:space="preserve">Scandinavian Journal of Psychology</w:t>
            </w:r>
            <w:r>
              <w:rPr/>
              <w:t xml:space="preserve">, In press, pp.1-14. </w:t>
            </w:r>
            <w:hyperlink r:id="rId33" w:history="1">
              <w:r>
                <w:rPr>
                  <w:color w:val="#410a8c"/>
                  <w:u w:val="single"/>
                </w:rPr>
                <w:t xml:space="preserve">⟨10.1111/sjop.70067⟩</w:t>
              </w:r>
            </w:hyperlink>
          </w:p>
          <w:p>
            <w:pPr/>
            <w:r>
              <w:rPr/>
              <w:t xml:space="preserve">Article dans une revue</w:t>
            </w:r>
          </w:p>
          <w:p>
            <w:pPr/>
            <w:hyperlink r:id="rId28" w:history="1">
              <w:r>
                <w:rPr>
                  <w:color w:val="#410a8c"/>
                  <w:u w:val="single"/>
                </w:rPr>
                <w:t xml:space="preserve">hal-05512216v1</w:t>
              </w:r>
            </w:hyperlink>
          </w:p>
        </w:tc>
      </w:tr>
      <w:tr>
        <w:trPr/>
        <w:tc>
          <w:tcPr>
            <w:noWrap/>
          </w:tcPr>
          <w:p>
            <w:pPr>
              <w:spacing w:after="200"/>
            </w:pPr>
            <w:hyperlink r:id="rId34" w:history="1">
              <w:r>
                <w:rPr>
                  <w:color w:val="1e198e"/>
                  <w:b w:val="1"/>
                  <w:bCs w:val="1"/>
                  <w:u w:val="single"/>
                </w:rPr>
                <w:t xml:space="preserve">Moving beyond animal models: enriched environments and human substance use disorders</w:t>
              </w:r>
            </w:hyperlink>
          </w:p>
          <w:p>
            <w:pPr/>
            <w:hyperlink r:id="rId35" w:history="1">
              <w:r>
                <w:rPr>
                  <w:color w:val="#410a8c"/>
                  <w:u w:val="single"/>
                </w:rPr>
                <w:t xml:space="preserve">Lila Barillot</w:t>
              </w:r>
            </w:hyperlink>
            <w:r>
              <w:rPr/>
              <w:t xml:space="preserve">,</w:t>
            </w:r>
            <w:hyperlink r:id="rId36" w:history="1">
              <w:r>
                <w:rPr>
                  <w:color w:val="#410a8c"/>
                  <w:u w:val="single"/>
                </w:rPr>
                <w:t xml:space="preserve">Claudia Chauvet</w:t>
              </w:r>
            </w:hyperlink>
            <w:r>
              <w:rPr/>
              <w:t xml:space="preserve">,</w:t>
            </w:r>
            <w:hyperlink r:id="rId37" w:history="1">
              <w:r>
                <w:rPr>
                  <w:color w:val="#410a8c"/>
                  <w:u w:val="single"/>
                </w:rPr>
                <w:t xml:space="preserve">Émeline Chauchard</w:t>
              </w:r>
            </w:hyperlink>
            <w:r>
              <w:rPr/>
              <w:t xml:space="preserve">,</w:t>
            </w:r>
            <w:hyperlink r:id="rId38" w:history="1">
              <w:r>
                <w:rPr>
                  <w:color w:val="#410a8c"/>
                  <w:u w:val="single"/>
                </w:rPr>
                <w:t xml:space="preserve">Marc Besnier</w:t>
              </w:r>
            </w:hyperlink>
            <w:r>
              <w:rPr/>
              <w:t xml:space="preserve">,</w:t>
            </w:r>
            <w:hyperlink r:id="rId39" w:history="1">
              <w:r>
                <w:rPr>
                  <w:color w:val="#410a8c"/>
                  <w:u w:val="single"/>
                </w:rPr>
                <w:t xml:space="preserve">Ghina Harika-Germaneau</w:t>
              </w:r>
            </w:hyperlink>
            <w:r>
              <w:rPr/>
              <w:t xml:space="preserve">et al.</w:t>
            </w:r>
          </w:p>
          <w:p>
            <w:pPr/>
            <w:r>
              <w:rPr>
                <w:i w:val="1"/>
                <w:iCs w:val="1"/>
              </w:rPr>
              <w:t xml:space="preserve">Frontiers in Behavioral Neuroscience</w:t>
            </w:r>
            <w:r>
              <w:rPr/>
              <w:t xml:space="preserve">, 2025, 19, pp.1629918. </w:t>
            </w:r>
            <w:hyperlink r:id="rId40" w:history="1">
              <w:r>
                <w:rPr>
                  <w:color w:val="#410a8c"/>
                  <w:u w:val="single"/>
                </w:rPr>
                <w:t xml:space="preserve">⟨10.3389/fnbeh.2025.1629918⟩</w:t>
              </w:r>
            </w:hyperlink>
          </w:p>
          <w:p>
            <w:pPr/>
            <w:r>
              <w:rPr/>
              <w:t xml:space="preserve">Article dans une revue</w:t>
            </w:r>
          </w:p>
          <w:p>
            <w:pPr/>
            <w:hyperlink r:id="rId34" w:history="1">
              <w:r>
                <w:rPr>
                  <w:color w:val="#410a8c"/>
                  <w:u w:val="single"/>
                </w:rPr>
                <w:t xml:space="preserve">hal-05289954v1</w:t>
              </w:r>
            </w:hyperlink>
          </w:p>
        </w:tc>
      </w:tr>
      <w:tr>
        <w:trPr/>
        <w:tc>
          <w:tcPr>
            <w:noWrap/>
          </w:tcPr>
          <w:p>
            <w:pPr>
              <w:spacing w:after="200"/>
            </w:pPr>
            <w:hyperlink r:id="rId41" w:history="1">
              <w:r>
                <w:rPr>
                  <w:color w:val="1e198e"/>
                  <w:b w:val="1"/>
                  <w:bCs w:val="1"/>
                  <w:u w:val="single"/>
                </w:rPr>
                <w:t xml:space="preserve">Rage in video gaming, characteristics of loss of control among gamers: A qualitative study</w:t>
              </w:r>
            </w:hyperlink>
          </w:p>
          <w:p>
            <w:pPr/>
            <w:hyperlink r:id="rId21" w:history="1">
              <w:r>
                <w:rPr>
                  <w:color w:val="#410a8c"/>
                  <w:u w:val="single"/>
                </w:rPr>
                <w:t xml:space="preserve">Axelle Moreau</w:t>
              </w:r>
            </w:hyperlink>
            <w:r>
              <w:rPr/>
              <w:t xml:space="preserve">,</w:t>
            </w:r>
            <w:hyperlink r:id="rId42" w:history="1">
              <w:r>
                <w:rPr>
                  <w:color w:val="#410a8c"/>
                  <w:u w:val="single"/>
                </w:rPr>
                <w:t xml:space="preserve">Amelie Bethencourt</w:t>
              </w:r>
            </w:hyperlink>
            <w:r>
              <w:rPr/>
              <w:t xml:space="preserve">,</w:t>
            </w:r>
            <w:hyperlink r:id="rId43" w:history="1">
              <w:r>
                <w:rPr>
                  <w:color w:val="#410a8c"/>
                  <w:u w:val="single"/>
                </w:rPr>
                <w:t xml:space="preserve">Valentin Payet</w:t>
              </w:r>
            </w:hyperlink>
            <w:r>
              <w:rPr/>
              <w:t xml:space="preserve">,</w:t>
            </w:r>
            <w:hyperlink r:id="rId44" w:history="1">
              <w:r>
                <w:rPr>
                  <w:color w:val="#410a8c"/>
                  <w:u w:val="single"/>
                </w:rPr>
                <w:t xml:space="preserve">Julia Moulinard</w:t>
              </w:r>
            </w:hyperlink>
            <w:r>
              <w:rPr/>
              <w:t xml:space="preserve">,</w:t>
            </w:r>
            <w:hyperlink r:id="rId45" w:history="1">
              <w:r>
                <w:rPr>
                  <w:color w:val="#410a8c"/>
                  <w:u w:val="single"/>
                </w:rPr>
                <w:t xml:space="preserve">Henri Chabrol</w:t>
              </w:r>
            </w:hyperlink>
            <w:r>
              <w:rPr/>
              <w:t xml:space="preserve">et al.</w:t>
            </w:r>
          </w:p>
          <w:p>
            <w:pPr/>
            <w:r>
              <w:rPr>
                <w:i w:val="1"/>
                <w:iCs w:val="1"/>
              </w:rPr>
              <w:t xml:space="preserve">Psychology of Popular Media Culture</w:t>
            </w:r>
            <w:r>
              <w:rPr/>
              <w:t xml:space="preserve">, 2023, 13 (3), pp.331-337. </w:t>
            </w:r>
            <w:hyperlink r:id="rId46" w:history="1">
              <w:r>
                <w:rPr>
                  <w:color w:val="#410a8c"/>
                  <w:u w:val="single"/>
                </w:rPr>
                <w:t xml:space="preserve">⟨10.1037/ppm0000481⟩</w:t>
              </w:r>
            </w:hyperlink>
          </w:p>
          <w:p>
            <w:pPr/>
            <w:r>
              <w:rPr/>
              <w:t xml:space="preserve">Article dans une revue</w:t>
            </w:r>
          </w:p>
          <w:p>
            <w:pPr/>
            <w:hyperlink r:id="rId41" w:history="1">
              <w:r>
                <w:rPr>
                  <w:color w:val="#410a8c"/>
                  <w:u w:val="single"/>
                </w:rPr>
                <w:t xml:space="preserve">hal-04125551v1</w:t>
              </w:r>
            </w:hyperlink>
          </w:p>
        </w:tc>
      </w:tr>
      <w:tr>
        <w:trPr/>
        <w:tc>
          <w:tcPr>
            <w:noWrap/>
          </w:tcPr>
          <w:p>
            <w:pPr>
              <w:spacing w:after="200"/>
            </w:pPr>
            <w:hyperlink r:id="rId47" w:history="1">
              <w:r>
                <w:rPr>
                  <w:color w:val="1e198e"/>
                  <w:b w:val="1"/>
                  <w:bCs w:val="1"/>
                  <w:u w:val="single"/>
                </w:rPr>
                <w:t xml:space="preserve">Endometriosis diagnosis buffers reciprocal effects of emotional distress on pain experience</w:t>
              </w:r>
            </w:hyperlink>
          </w:p>
          <w:p>
            <w:pPr/>
            <w:hyperlink r:id="rId48" w:history="1">
              <w:r>
                <w:rPr>
                  <w:color w:val="#410a8c"/>
                  <w:u w:val="single"/>
                </w:rPr>
                <w:t xml:space="preserve">Lucie Gevaudan</w:t>
              </w:r>
            </w:hyperlink>
            <w:r>
              <w:rPr/>
              <w:t xml:space="preserve">,</w:t>
            </w:r>
            <w:hyperlink r:id="rId13" w:history="1">
              <w:r>
                <w:rPr>
                  <w:color w:val="#410a8c"/>
                  <w:u w:val="single"/>
                </w:rPr>
                <w:t xml:space="preserve">Guillaume Broc</w:t>
              </w:r>
            </w:hyperlink>
            <w:r>
              <w:rPr/>
              <w:t xml:space="preserve">,</w:t>
            </w:r>
            <w:hyperlink r:id="rId16" w:history="1">
              <w:r>
                <w:rPr>
                  <w:color w:val="#410a8c"/>
                  <w:u w:val="single"/>
                </w:rPr>
                <w:t xml:space="preserve">Emeline Chauchard</w:t>
              </w:r>
            </w:hyperlink>
            <w:r>
              <w:rPr/>
              <w:t xml:space="preserve">,</w:t>
            </w:r>
            <w:hyperlink r:id="rId49" w:history="1">
              <w:r>
                <w:rPr>
                  <w:color w:val="#410a8c"/>
                  <w:u w:val="single"/>
                </w:rPr>
                <w:t xml:space="preserve">Bertrand Porro</w:t>
              </w:r>
            </w:hyperlink>
            <w:r>
              <w:rPr/>
              <w:t xml:space="preserve">,</w:t>
            </w:r>
            <w:hyperlink r:id="rId14" w:history="1">
              <w:r>
                <w:rPr>
                  <w:color w:val="#410a8c"/>
                  <w:u w:val="single"/>
                </w:rPr>
                <w:t xml:space="preserve">Margaux Le Borgne</w:t>
              </w:r>
            </w:hyperlink>
          </w:p>
          <w:p>
            <w:pPr/>
            <w:r>
              <w:rPr>
                <w:i w:val="1"/>
                <w:iCs w:val="1"/>
              </w:rPr>
              <w:t xml:space="preserve">Scandinavian Journal of Pain</w:t>
            </w:r>
            <w:r>
              <w:rPr/>
              <w:t xml:space="preserve">, 2023, 23 (1), pp.200-207. </w:t>
            </w:r>
            <w:hyperlink r:id="rId50" w:history="1">
              <w:r>
                <w:rPr>
                  <w:color w:val="#410a8c"/>
                  <w:u w:val="single"/>
                </w:rPr>
                <w:t xml:space="preserve">⟨10.1515/sjpain-2022-0021⟩</w:t>
              </w:r>
            </w:hyperlink>
          </w:p>
          <w:p>
            <w:pPr/>
            <w:r>
              <w:rPr/>
              <w:t xml:space="preserve">Article dans une revue</w:t>
            </w:r>
          </w:p>
          <w:p>
            <w:pPr/>
            <w:hyperlink r:id="rId47" w:history="1">
              <w:r>
                <w:rPr>
                  <w:color w:val="#410a8c"/>
                  <w:u w:val="single"/>
                </w:rPr>
                <w:t xml:space="preserve">hal-04324609v1</w:t>
              </w:r>
            </w:hyperlink>
          </w:p>
        </w:tc>
      </w:tr>
      <w:tr>
        <w:trPr/>
        <w:tc>
          <w:tcPr>
            <w:noWrap/>
          </w:tcPr>
          <w:p>
            <w:pPr>
              <w:spacing w:after="200"/>
            </w:pPr>
            <w:hyperlink r:id="rId51" w:history="1">
              <w:r>
                <w:rPr>
                  <w:color w:val="1e198e"/>
                  <w:b w:val="1"/>
                  <w:bCs w:val="1"/>
                  <w:u w:val="single"/>
                </w:rPr>
                <w:t xml:space="preserve">Rage in Video Gaming, Characteristics of Loss of Control Among Gamers</w:t>
              </w:r>
            </w:hyperlink>
          </w:p>
          <w:p>
            <w:pPr/>
            <w:hyperlink r:id="rId21" w:history="1">
              <w:r>
                <w:rPr>
                  <w:color w:val="#410a8c"/>
                  <w:u w:val="single"/>
                </w:rPr>
                <w:t xml:space="preserve">Axelle Moreau</w:t>
              </w:r>
            </w:hyperlink>
            <w:r>
              <w:rPr/>
              <w:t xml:space="preserve">,</w:t>
            </w:r>
            <w:hyperlink r:id="rId42" w:history="1">
              <w:r>
                <w:rPr>
                  <w:color w:val="#410a8c"/>
                  <w:u w:val="single"/>
                </w:rPr>
                <w:t xml:space="preserve">Amelie Bethencourt</w:t>
              </w:r>
            </w:hyperlink>
            <w:r>
              <w:rPr/>
              <w:t xml:space="preserve">,</w:t>
            </w:r>
            <w:hyperlink r:id="rId43" w:history="1">
              <w:r>
                <w:rPr>
                  <w:color w:val="#410a8c"/>
                  <w:u w:val="single"/>
                </w:rPr>
                <w:t xml:space="preserve">Valentin Payet</w:t>
              </w:r>
            </w:hyperlink>
            <w:r>
              <w:rPr/>
              <w:t xml:space="preserve">,</w:t>
            </w:r>
            <w:hyperlink r:id="rId52" w:history="1">
              <w:r>
                <w:rPr>
                  <w:color w:val="#410a8c"/>
                  <w:u w:val="single"/>
                </w:rPr>
                <w:t xml:space="preserve">Mégane Turina</w:t>
              </w:r>
            </w:hyperlink>
            <w:r>
              <w:rPr/>
              <w:t xml:space="preserve">,</w:t>
            </w:r>
            <w:hyperlink r:id="rId44" w:history="1">
              <w:r>
                <w:rPr>
                  <w:color w:val="#410a8c"/>
                  <w:u w:val="single"/>
                </w:rPr>
                <w:t xml:space="preserve">Julia Moulinard</w:t>
              </w:r>
            </w:hyperlink>
            <w:r>
              <w:rPr/>
              <w:t xml:space="preserve">et al.</w:t>
            </w:r>
          </w:p>
          <w:p>
            <w:pPr/>
            <w:r>
              <w:rPr>
                <w:i w:val="1"/>
                <w:iCs w:val="1"/>
              </w:rPr>
              <w:t xml:space="preserve">Psychology of Popular Media Culture</w:t>
            </w:r>
            <w:r>
              <w:rPr/>
              <w:t xml:space="preserve">, 2023, pp.1. </w:t>
            </w:r>
            <w:hyperlink r:id="rId53" w:history="1">
              <w:r>
                <w:rPr>
                  <w:color w:val="#410a8c"/>
                  <w:u w:val="single"/>
                </w:rPr>
                <w:t xml:space="preserve">⟨10.1037/ppm0000481.supp⟩</w:t>
              </w:r>
            </w:hyperlink>
          </w:p>
          <w:p>
            <w:pPr/>
            <w:r>
              <w:rPr/>
              <w:t xml:space="preserve">Article dans une revue</w:t>
            </w:r>
          </w:p>
          <w:p>
            <w:pPr/>
            <w:hyperlink r:id="rId51" w:history="1">
              <w:r>
                <w:rPr>
                  <w:color w:val="#410a8c"/>
                  <w:u w:val="single"/>
                </w:rPr>
                <w:t xml:space="preserve">hal-04324691v1</w:t>
              </w:r>
            </w:hyperlink>
          </w:p>
        </w:tc>
      </w:tr>
      <w:tr>
        <w:trPr/>
        <w:tc>
          <w:tcPr>
            <w:noWrap/>
          </w:tcPr>
          <w:p>
            <w:pPr>
              <w:spacing w:after="200"/>
            </w:pPr>
            <w:hyperlink r:id="rId54" w:history="1">
              <w:r>
                <w:rPr>
                  <w:color w:val="1e198e"/>
                  <w:b w:val="1"/>
                  <w:bCs w:val="1"/>
                  <w:u w:val="single"/>
                </w:rPr>
                <w:t xml:space="preserve">Étude des qualités psychométriques de la version française de l’Online Cognition Scale</w:t>
              </w:r>
            </w:hyperlink>
          </w:p>
          <w:p>
            <w:pPr/>
            <w:hyperlink r:id="rId55" w:history="1">
              <w:r>
                <w:rPr>
                  <w:color w:val="#410a8c"/>
                  <w:u w:val="single"/>
                </w:rPr>
                <w:t xml:space="preserve">Stéphanie Laconi</w:t>
              </w:r>
            </w:hyperlink>
            <w:r>
              <w:rPr/>
              <w:t xml:space="preserve">,</w:t>
            </w:r>
            <w:hyperlink r:id="rId16" w:history="1">
              <w:r>
                <w:rPr>
                  <w:color w:val="#410a8c"/>
                  <w:u w:val="single"/>
                </w:rPr>
                <w:t xml:space="preserve">Emeline Chauchard</w:t>
              </w:r>
            </w:hyperlink>
            <w:r>
              <w:rPr/>
              <w:t xml:space="preserve">,</w:t>
            </w:r>
            <w:hyperlink r:id="rId56" w:history="1">
              <w:r>
                <w:rPr>
                  <w:color w:val="#410a8c"/>
                  <w:u w:val="single"/>
                </w:rPr>
                <w:t xml:space="preserve">Rachel Florence Rodgers</w:t>
              </w:r>
            </w:hyperlink>
            <w:r>
              <w:rPr/>
              <w:t xml:space="preserve">,</w:t>
            </w:r>
            <w:hyperlink r:id="rId45" w:history="1">
              <w:r>
                <w:rPr>
                  <w:color w:val="#410a8c"/>
                  <w:u w:val="single"/>
                </w:rPr>
                <w:t xml:space="preserve">Henri Chabrol</w:t>
              </w:r>
            </w:hyperlink>
          </w:p>
          <w:p>
            <w:pPr/>
            <w:r>
              <w:rPr>
                <w:i w:val="1"/>
                <w:iCs w:val="1"/>
              </w:rPr>
              <w:t xml:space="preserve">Annales Médico-Psychologiques, Revue Psychiatrique</w:t>
            </w:r>
            <w:r>
              <w:rPr/>
              <w:t xml:space="preserve">, 2022, 180 (6), pp.S17 - S22. </w:t>
            </w:r>
            <w:hyperlink r:id="rId57" w:history="1">
              <w:r>
                <w:rPr>
                  <w:color w:val="#410a8c"/>
                  <w:u w:val="single"/>
                </w:rPr>
                <w:t xml:space="preserve">⟨10.1016/j.amp.2020.12.018⟩</w:t>
              </w:r>
            </w:hyperlink>
          </w:p>
          <w:p>
            <w:pPr/>
            <w:r>
              <w:rPr/>
              <w:t xml:space="preserve">Article dans une revue</w:t>
            </w:r>
          </w:p>
          <w:p>
            <w:pPr/>
            <w:hyperlink r:id="rId54" w:history="1">
              <w:r>
                <w:rPr>
                  <w:color w:val="#410a8c"/>
                  <w:u w:val="single"/>
                </w:rPr>
                <w:t xml:space="preserve">hal-04324625v1</w:t>
              </w:r>
            </w:hyperlink>
          </w:p>
        </w:tc>
      </w:tr>
      <w:tr>
        <w:trPr/>
        <w:tc>
          <w:tcPr>
            <w:noWrap/>
          </w:tcPr>
          <w:p>
            <w:pPr>
              <w:spacing w:after="200"/>
            </w:pPr>
            <w:hyperlink r:id="rId58" w:history="1">
              <w:r>
                <w:rPr>
                  <w:color w:val="1e198e"/>
                  <w:b w:val="1"/>
                  <w:bCs w:val="1"/>
                  <w:u w:val="single"/>
                </w:rPr>
                <w:t xml:space="preserve">Buying-Shopping Disorder among Women: The Role of Vulnerability to Marketing, Buying Motives, Impulsivity, and Self-Esteem.</w:t>
              </w:r>
            </w:hyperlink>
          </w:p>
          <w:p>
            <w:pPr/>
            <w:hyperlink r:id="rId16" w:history="1">
              <w:r>
                <w:rPr>
                  <w:color w:val="#410a8c"/>
                  <w:u w:val="single"/>
                </w:rPr>
                <w:t xml:space="preserve">Emeline Chauchard</w:t>
              </w:r>
            </w:hyperlink>
            <w:r>
              <w:rPr/>
              <w:t xml:space="preserve">,</w:t>
            </w:r>
            <w:hyperlink r:id="rId59" w:history="1">
              <w:r>
                <w:rPr>
                  <w:color w:val="#410a8c"/>
                  <w:u w:val="single"/>
                </w:rPr>
                <w:t xml:space="preserve">Julie Mariez</w:t>
              </w:r>
            </w:hyperlink>
            <w:r>
              <w:rPr/>
              <w:t xml:space="preserve">,</w:t>
            </w:r>
            <w:hyperlink r:id="rId60" w:history="1">
              <w:r>
                <w:rPr>
                  <w:color w:val="#410a8c"/>
                  <w:u w:val="single"/>
                </w:rPr>
                <w:t xml:space="preserve">Marie Grall-Bronnec</w:t>
              </w:r>
            </w:hyperlink>
            <w:r>
              <w:rPr/>
              <w:t xml:space="preserve">,</w:t>
            </w:r>
            <w:hyperlink r:id="rId61" w:history="1">
              <w:r>
                <w:rPr>
                  <w:color w:val="#410a8c"/>
                  <w:u w:val="single"/>
                </w:rPr>
                <w:t xml:space="preserve">Gaëlle Challet-Bouju</w:t>
              </w:r>
            </w:hyperlink>
          </w:p>
          <w:p>
            <w:pPr/>
            <w:r>
              <w:rPr>
                <w:i w:val="1"/>
                <w:iCs w:val="1"/>
              </w:rPr>
              <w:t xml:space="preserve">European Addiction Research</w:t>
            </w:r>
            <w:r>
              <w:rPr/>
              <w:t xml:space="preserve">, 2020, pp.1-10. </w:t>
            </w:r>
            <w:hyperlink r:id="rId62" w:history="1">
              <w:r>
                <w:rPr>
                  <w:color w:val="#410a8c"/>
                  <w:u w:val="single"/>
                </w:rPr>
                <w:t xml:space="preserve">⟨10.1159/000511769⟩</w:t>
              </w:r>
            </w:hyperlink>
          </w:p>
          <w:p>
            <w:pPr/>
            <w:r>
              <w:rPr/>
              <w:t xml:space="preserve">Article dans une revue</w:t>
            </w:r>
          </w:p>
          <w:p>
            <w:pPr/>
            <w:hyperlink r:id="rId58" w:history="1">
              <w:r>
                <w:rPr>
                  <w:color w:val="#410a8c"/>
                  <w:u w:val="single"/>
                </w:rPr>
                <w:t xml:space="preserve">hal-03211123v1</w:t>
              </w:r>
            </w:hyperlink>
          </w:p>
        </w:tc>
      </w:tr>
      <w:tr>
        <w:trPr/>
        <w:tc>
          <w:tcPr>
            <w:noWrap/>
          </w:tcPr>
          <w:p>
            <w:pPr>
              <w:spacing w:after="200"/>
            </w:pPr>
            <w:hyperlink r:id="rId63" w:history="1">
              <w:r>
                <w:rPr>
                  <w:color w:val="1e198e"/>
                  <w:b w:val="1"/>
                  <w:bCs w:val="1"/>
                  <w:u w:val="single"/>
                </w:rPr>
                <w:t xml:space="preserve">Tilt in Online Poker: Loss of Control and Gambling Disorder</w:t>
              </w:r>
            </w:hyperlink>
          </w:p>
          <w:p>
            <w:pPr/>
            <w:hyperlink r:id="rId21" w:history="1">
              <w:r>
                <w:rPr>
                  <w:color w:val="#410a8c"/>
                  <w:u w:val="single"/>
                </w:rPr>
                <w:t xml:space="preserve">Axelle Moreau</w:t>
              </w:r>
            </w:hyperlink>
            <w:r>
              <w:rPr/>
              <w:t xml:space="preserve">,</w:t>
            </w:r>
            <w:hyperlink r:id="rId37" w:history="1">
              <w:r>
                <w:rPr>
                  <w:color w:val="#410a8c"/>
                  <w:u w:val="single"/>
                </w:rPr>
                <w:t xml:space="preserve">Émeline Chauchard</w:t>
              </w:r>
            </w:hyperlink>
            <w:r>
              <w:rPr/>
              <w:t xml:space="preserve">,</w:t>
            </w:r>
            <w:hyperlink r:id="rId64" w:history="1">
              <w:r>
                <w:rPr>
                  <w:color w:val="#410a8c"/>
                  <w:u w:val="single"/>
                </w:rPr>
                <w:t xml:space="preserve">Serge Sévigny</w:t>
              </w:r>
            </w:hyperlink>
            <w:r>
              <w:rPr/>
              <w:t xml:space="preserve">,</w:t>
            </w:r>
            <w:hyperlink r:id="rId25" w:history="1">
              <w:r>
                <w:rPr>
                  <w:color w:val="#410a8c"/>
                  <w:u w:val="single"/>
                </w:rPr>
                <w:t xml:space="preserve">Isabelle Giroux</w:t>
              </w:r>
            </w:hyperlink>
          </w:p>
          <w:p>
            <w:pPr/>
            <w:r>
              <w:rPr>
                <w:i w:val="1"/>
                <w:iCs w:val="1"/>
              </w:rPr>
              <w:t xml:space="preserve">International Journal of Environmental Research and Public Health</w:t>
            </w:r>
            <w:r>
              <w:rPr/>
              <w:t xml:space="preserve">, 2020, 17 (14), pp.5013. </w:t>
            </w:r>
            <w:hyperlink r:id="rId65" w:history="1">
              <w:r>
                <w:rPr>
                  <w:color w:val="#410a8c"/>
                  <w:u w:val="single"/>
                </w:rPr>
                <w:t xml:space="preserve">⟨10.3390/ijerph17145013⟩</w:t>
              </w:r>
            </w:hyperlink>
          </w:p>
          <w:p>
            <w:pPr/>
            <w:r>
              <w:rPr/>
              <w:t xml:space="preserve">Article dans une revue</w:t>
            </w:r>
          </w:p>
          <w:p>
            <w:pPr/>
            <w:hyperlink r:id="rId63" w:history="1">
              <w:r>
                <w:rPr>
                  <w:color w:val="#410a8c"/>
                  <w:u w:val="single"/>
                </w:rPr>
                <w:t xml:space="preserve">hal-04534275v1</w:t>
              </w:r>
            </w:hyperlink>
          </w:p>
        </w:tc>
      </w:tr>
      <w:tr>
        <w:trPr/>
        <w:tc>
          <w:tcPr>
            <w:noWrap/>
          </w:tcPr>
          <w:p>
            <w:pPr>
              <w:spacing w:after="200"/>
            </w:pPr>
            <w:hyperlink r:id="rId66" w:history="1">
              <w:r>
                <w:rPr>
                  <w:color w:val="1e198e"/>
                  <w:b w:val="1"/>
                  <w:bCs w:val="1"/>
                  <w:u w:val="single"/>
                </w:rPr>
                <w:t xml:space="preserve">A Typology of Buyers Grounded in Psychological Risk Factors for Compulsive Buying (Impulsivity, Self-Esteem, and Buying Motives): Latent Class Analysis Approach Ina Community Sample</w:t>
              </w:r>
            </w:hyperlink>
          </w:p>
          <w:p>
            <w:pPr/>
            <w:hyperlink r:id="rId61" w:history="1">
              <w:r>
                <w:rPr>
                  <w:color w:val="#410a8c"/>
                  <w:u w:val="single"/>
                </w:rPr>
                <w:t xml:space="preserve">Gaëlle Challet-Bouju</w:t>
              </w:r>
            </w:hyperlink>
            <w:r>
              <w:rPr/>
              <w:t xml:space="preserve">,</w:t>
            </w:r>
            <w:hyperlink r:id="rId59" w:history="1">
              <w:r>
                <w:rPr>
                  <w:color w:val="#410a8c"/>
                  <w:u w:val="single"/>
                </w:rPr>
                <w:t xml:space="preserve">Julie Mariez</w:t>
              </w:r>
            </w:hyperlink>
            <w:r>
              <w:rPr/>
              <w:t xml:space="preserve">,</w:t>
            </w:r>
            <w:hyperlink r:id="rId67" w:history="1">
              <w:r>
                <w:rPr>
                  <w:color w:val="#410a8c"/>
                  <w:u w:val="single"/>
                </w:rPr>
                <w:t xml:space="preserve">Bastien Perrot</w:t>
              </w:r>
            </w:hyperlink>
            <w:r>
              <w:rPr/>
              <w:t xml:space="preserve">,</w:t>
            </w:r>
            <w:hyperlink r:id="rId60" w:history="1">
              <w:r>
                <w:rPr>
                  <w:color w:val="#410a8c"/>
                  <w:u w:val="single"/>
                </w:rPr>
                <w:t xml:space="preserve">Marie Grall-Bronnec</w:t>
              </w:r>
            </w:hyperlink>
            <w:r>
              <w:rPr/>
              <w:t xml:space="preserve">,</w:t>
            </w:r>
            <w:hyperlink r:id="rId16" w:history="1">
              <w:r>
                <w:rPr>
                  <w:color w:val="#410a8c"/>
                  <w:u w:val="single"/>
                </w:rPr>
                <w:t xml:space="preserve">Emeline Chauchard</w:t>
              </w:r>
            </w:hyperlink>
          </w:p>
          <w:p>
            <w:pPr/>
            <w:r>
              <w:rPr>
                <w:i w:val="1"/>
                <w:iCs w:val="1"/>
              </w:rPr>
              <w:t xml:space="preserve">Frontiers in Psychiatry</w:t>
            </w:r>
            <w:r>
              <w:rPr/>
              <w:t xml:space="preserve">, 2020, 11, pp.277. </w:t>
            </w:r>
            <w:hyperlink r:id="rId68" w:history="1">
              <w:r>
                <w:rPr>
                  <w:color w:val="#410a8c"/>
                  <w:u w:val="single"/>
                </w:rPr>
                <w:t xml:space="preserve">⟨10.3389/fpsyt.2020.00277⟩</w:t>
              </w:r>
            </w:hyperlink>
          </w:p>
          <w:p>
            <w:pPr/>
            <w:r>
              <w:rPr/>
              <w:t xml:space="preserve">Article dans une revue</w:t>
            </w:r>
          </w:p>
          <w:p>
            <w:pPr/>
            <w:hyperlink r:id="rId66" w:history="1">
              <w:r>
                <w:rPr>
                  <w:color w:val="#410a8c"/>
                  <w:u w:val="single"/>
                </w:rPr>
                <w:t xml:space="preserve">hal-03159460v1</w:t>
              </w:r>
            </w:hyperlink>
          </w:p>
        </w:tc>
      </w:tr>
      <w:tr>
        <w:trPr/>
        <w:tc>
          <w:tcPr>
            <w:noWrap/>
          </w:tcPr>
          <w:p>
            <w:pPr>
              <w:spacing w:after="200"/>
            </w:pPr>
            <w:hyperlink r:id="rId69" w:history="1">
              <w:r>
                <w:rPr>
                  <w:color w:val="1e198e"/>
                  <w:b w:val="1"/>
                  <w:bCs w:val="1"/>
                  <w:u w:val="single"/>
                </w:rPr>
                <w:t xml:space="preserve">Tilt in Online Poker: Development of a short version of the Online Poker Tilt Scale</w:t>
              </w:r>
            </w:hyperlink>
          </w:p>
          <w:p>
            <w:pPr/>
            <w:hyperlink r:id="rId21" w:history="1">
              <w:r>
                <w:rPr>
                  <w:color w:val="#410a8c"/>
                  <w:u w:val="single"/>
                </w:rPr>
                <w:t xml:space="preserve">Axelle Moreau</w:t>
              </w:r>
            </w:hyperlink>
            <w:r>
              <w:rPr/>
              <w:t xml:space="preserve">,</w:t>
            </w:r>
            <w:hyperlink r:id="rId16" w:history="1">
              <w:r>
                <w:rPr>
                  <w:color w:val="#410a8c"/>
                  <w:u w:val="single"/>
                </w:rPr>
                <w:t xml:space="preserve">Emeline Chauchard</w:t>
              </w:r>
            </w:hyperlink>
            <w:r>
              <w:rPr/>
              <w:t xml:space="preserve">,</w:t>
            </w:r>
            <w:hyperlink r:id="rId70" w:history="1">
              <w:r>
                <w:rPr>
                  <w:color w:val="#410a8c"/>
                  <w:u w:val="single"/>
                </w:rPr>
                <w:t xml:space="preserve">Alexandre Hamel</w:t>
              </w:r>
            </w:hyperlink>
            <w:r>
              <w:rPr/>
              <w:t xml:space="preserve">,</w:t>
            </w:r>
            <w:hyperlink r:id="rId71" w:history="1">
              <w:r>
                <w:rPr>
                  <w:color w:val="#410a8c"/>
                  <w:u w:val="single"/>
                </w:rPr>
                <w:t xml:space="preserve">Lou Penthier</w:t>
              </w:r>
            </w:hyperlink>
            <w:r>
              <w:rPr/>
              <w:t xml:space="preserve">,</w:t>
            </w:r>
            <w:hyperlink r:id="rId25" w:history="1">
              <w:r>
                <w:rPr>
                  <w:color w:val="#410a8c"/>
                  <w:u w:val="single"/>
                </w:rPr>
                <w:t xml:space="preserve">Isabelle Giroux</w:t>
              </w:r>
            </w:hyperlink>
            <w:r>
              <w:rPr/>
              <w:t xml:space="preserve">et al.</w:t>
            </w:r>
          </w:p>
          <w:p>
            <w:pPr/>
            <w:r>
              <w:rPr>
                <w:i w:val="1"/>
                <w:iCs w:val="1"/>
              </w:rPr>
              <w:t xml:space="preserve">Journal of Gambling Issues</w:t>
            </w:r>
            <w:r>
              <w:rPr/>
              <w:t xml:space="preserve">, 2020, 44, </w:t>
            </w:r>
            <w:hyperlink r:id="rId72" w:history="1">
              <w:r>
                <w:rPr>
                  <w:color w:val="#410a8c"/>
                  <w:u w:val="single"/>
                </w:rPr>
                <w:t xml:space="preserve">⟨10.4309/jgi.2020.44.3⟩</w:t>
              </w:r>
            </w:hyperlink>
          </w:p>
          <w:p>
            <w:pPr/>
            <w:r>
              <w:rPr/>
              <w:t xml:space="preserve">Article dans une revue</w:t>
            </w:r>
          </w:p>
          <w:p>
            <w:pPr/>
            <w:hyperlink r:id="rId69" w:history="1">
              <w:r>
                <w:rPr>
                  <w:color w:val="#410a8c"/>
                  <w:u w:val="single"/>
                </w:rPr>
                <w:t xml:space="preserve">hal-04534277v1</w:t>
              </w:r>
            </w:hyperlink>
          </w:p>
        </w:tc>
      </w:tr>
      <w:tr>
        <w:trPr/>
        <w:tc>
          <w:tcPr>
            <w:noWrap/>
          </w:tcPr>
          <w:p>
            <w:pPr>
              <w:spacing w:after="200"/>
            </w:pPr>
            <w:hyperlink r:id="rId73" w:history="1">
              <w:r>
                <w:rPr>
                  <w:color w:val="1e198e"/>
                  <w:b w:val="1"/>
                  <w:bCs w:val="1"/>
                  <w:u w:val="single"/>
                </w:rPr>
                <w:t xml:space="preserve">Ability to Discriminate Online Poker Tilt Episodes: A New Way to Prevent Excessive Gambling?</w:t>
              </w:r>
            </w:hyperlink>
          </w:p>
          <w:p>
            <w:pPr/>
            <w:hyperlink r:id="rId21" w:history="1">
              <w:r>
                <w:rPr>
                  <w:color w:val="#410a8c"/>
                  <w:u w:val="single"/>
                </w:rPr>
                <w:t xml:space="preserve">Axelle Moreau</w:t>
              </w:r>
            </w:hyperlink>
            <w:r>
              <w:rPr/>
              <w:t xml:space="preserve">,</w:t>
            </w:r>
            <w:hyperlink r:id="rId64" w:history="1">
              <w:r>
                <w:rPr>
                  <w:color w:val="#410a8c"/>
                  <w:u w:val="single"/>
                </w:rPr>
                <w:t xml:space="preserve">Serge Sévigny</w:t>
              </w:r>
            </w:hyperlink>
            <w:r>
              <w:rPr/>
              <w:t xml:space="preserve">,</w:t>
            </w:r>
            <w:hyperlink r:id="rId25" w:history="1">
              <w:r>
                <w:rPr>
                  <w:color w:val="#410a8c"/>
                  <w:u w:val="single"/>
                </w:rPr>
                <w:t xml:space="preserve">Isabelle Giroux</w:t>
              </w:r>
            </w:hyperlink>
            <w:r>
              <w:rPr/>
              <w:t xml:space="preserve">,</w:t>
            </w:r>
            <w:hyperlink r:id="rId16" w:history="1">
              <w:r>
                <w:rPr>
                  <w:color w:val="#410a8c"/>
                  <w:u w:val="single"/>
                </w:rPr>
                <w:t xml:space="preserve">Emeline Chauchard</w:t>
              </w:r>
            </w:hyperlink>
          </w:p>
          <w:p>
            <w:pPr/>
            <w:r>
              <w:rPr>
                <w:i w:val="1"/>
                <w:iCs w:val="1"/>
              </w:rPr>
              <w:t xml:space="preserve">Journal of Gambling Studies</w:t>
            </w:r>
            <w:r>
              <w:rPr/>
              <w:t xml:space="preserve">, 2019, 36 (2), pp.699-711. </w:t>
            </w:r>
            <w:hyperlink r:id="rId74" w:history="1">
              <w:r>
                <w:rPr>
                  <w:color w:val="#410a8c"/>
                  <w:u w:val="single"/>
                </w:rPr>
                <w:t xml:space="preserve">⟨10.1007/s10899-019-09903-7⟩</w:t>
              </w:r>
            </w:hyperlink>
          </w:p>
          <w:p>
            <w:pPr/>
            <w:r>
              <w:rPr/>
              <w:t xml:space="preserve">Article dans une revue</w:t>
            </w:r>
          </w:p>
          <w:p>
            <w:pPr/>
            <w:hyperlink r:id="rId73" w:history="1">
              <w:r>
                <w:rPr>
                  <w:color w:val="#410a8c"/>
                  <w:u w:val="single"/>
                </w:rPr>
                <w:t xml:space="preserve">hal-04534278v1</w:t>
              </w:r>
            </w:hyperlink>
          </w:p>
        </w:tc>
      </w:tr>
      <w:tr>
        <w:trPr/>
        <w:tc>
          <w:tcPr>
            <w:noWrap/>
          </w:tcPr>
          <w:p>
            <w:pPr>
              <w:spacing w:after="200"/>
            </w:pPr>
            <w:hyperlink r:id="rId75" w:history="1">
              <w:r>
                <w:rPr>
                  <w:color w:val="1e198e"/>
                  <w:b w:val="1"/>
                  <w:bCs w:val="1"/>
                  <w:u w:val="single"/>
                </w:rPr>
                <w:t xml:space="preserve">Online poker tilt scale (OPTS) : creation and validation of a tilt assessment in a French population</w:t>
              </w:r>
            </w:hyperlink>
          </w:p>
          <w:p>
            <w:pPr/>
            <w:hyperlink r:id="rId21" w:history="1">
              <w:r>
                <w:rPr>
                  <w:color w:val="#410a8c"/>
                  <w:u w:val="single"/>
                </w:rPr>
                <w:t xml:space="preserve">Axelle Moreau</w:t>
              </w:r>
            </w:hyperlink>
            <w:r>
              <w:rPr/>
              <w:t xml:space="preserve">,</w:t>
            </w:r>
            <w:hyperlink r:id="rId76" w:history="1">
              <w:r>
                <w:rPr>
                  <w:color w:val="#410a8c"/>
                  <w:u w:val="single"/>
                </w:rPr>
                <w:t xml:space="preserve">Jennifer Delieuvin</w:t>
              </w:r>
            </w:hyperlink>
            <w:r>
              <w:rPr/>
              <w:t xml:space="preserve">,</w:t>
            </w:r>
            <w:hyperlink r:id="rId45" w:history="1">
              <w:r>
                <w:rPr>
                  <w:color w:val="#410a8c"/>
                  <w:u w:val="single"/>
                </w:rPr>
                <w:t xml:space="preserve">Henri Chabrol</w:t>
              </w:r>
            </w:hyperlink>
            <w:r>
              <w:rPr/>
              <w:t xml:space="preserve">,</w:t>
            </w:r>
            <w:hyperlink r:id="rId16" w:history="1">
              <w:r>
                <w:rPr>
                  <w:color w:val="#410a8c"/>
                  <w:u w:val="single"/>
                </w:rPr>
                <w:t xml:space="preserve">Emeline Chauchard</w:t>
              </w:r>
            </w:hyperlink>
          </w:p>
          <w:p>
            <w:pPr/>
            <w:r>
              <w:rPr>
                <w:i w:val="1"/>
                <w:iCs w:val="1"/>
              </w:rPr>
              <w:t xml:space="preserve">International Gambling Studies</w:t>
            </w:r>
            <w:r>
              <w:rPr/>
              <w:t xml:space="preserve">, 2017, 17 (2), pp.205-218. </w:t>
            </w:r>
            <w:hyperlink r:id="rId77" w:history="1">
              <w:r>
                <w:rPr>
                  <w:color w:val="#410a8c"/>
                  <w:u w:val="single"/>
                </w:rPr>
                <w:t xml:space="preserve">⟨10.1080/14459795.2017.1321680⟩</w:t>
              </w:r>
            </w:hyperlink>
          </w:p>
          <w:p>
            <w:pPr/>
            <w:r>
              <w:rPr/>
              <w:t xml:space="preserve">Article dans une revue</w:t>
            </w:r>
          </w:p>
          <w:p>
            <w:pPr/>
            <w:hyperlink r:id="rId75" w:history="1">
              <w:r>
                <w:rPr>
                  <w:color w:val="#410a8c"/>
                  <w:u w:val="single"/>
                </w:rPr>
                <w:t xml:space="preserve">hal-03292016v1</w:t>
              </w:r>
            </w:hyperlink>
          </w:p>
        </w:tc>
      </w:tr>
      <w:tr>
        <w:trPr/>
        <w:tc>
          <w:tcPr>
            <w:noWrap/>
          </w:tcPr>
          <w:p>
            <w:pPr>
              <w:spacing w:after="200"/>
            </w:pPr>
            <w:hyperlink r:id="rId78" w:history="1">
              <w:r>
                <w:rPr>
                  <w:color w:val="1e198e"/>
                  <w:b w:val="1"/>
                  <w:bCs w:val="1"/>
                  <w:u w:val="single"/>
                </w:rPr>
                <w:t xml:space="preserve">Utilisation problématique d’Internet, temps passé en ligne et traits de personnalité</w:t>
              </w:r>
            </w:hyperlink>
          </w:p>
          <w:p>
            <w:pPr/>
            <w:hyperlink r:id="rId16" w:history="1">
              <w:r>
                <w:rPr>
                  <w:color w:val="#410a8c"/>
                  <w:u w:val="single"/>
                </w:rPr>
                <w:t xml:space="preserve">Emeline Chauchard</w:t>
              </w:r>
            </w:hyperlink>
            <w:r>
              <w:rPr/>
              <w:t xml:space="preserve">,</w:t>
            </w:r>
            <w:hyperlink r:id="rId79" w:history="1">
              <w:r>
                <w:rPr>
                  <w:color w:val="#410a8c"/>
                  <w:u w:val="single"/>
                </w:rPr>
                <w:t xml:space="preserve">S. Laconi</w:t>
              </w:r>
            </w:hyperlink>
            <w:r>
              <w:rPr/>
              <w:t xml:space="preserve">,</w:t>
            </w:r>
            <w:hyperlink r:id="rId80" w:history="1">
              <w:r>
                <w:rPr>
                  <w:color w:val="#410a8c"/>
                  <w:u w:val="single"/>
                </w:rPr>
                <w:t xml:space="preserve">A. Andréoletti</w:t>
              </w:r>
            </w:hyperlink>
            <w:r>
              <w:rPr/>
              <w:t xml:space="preserve">,</w:t>
            </w:r>
            <w:hyperlink r:id="rId81" w:history="1">
              <w:r>
                <w:rPr>
                  <w:color w:val="#410a8c"/>
                  <w:u w:val="single"/>
                </w:rPr>
                <w:t xml:space="preserve">R.F. Rodgers</w:t>
              </w:r>
            </w:hyperlink>
            <w:r>
              <w:rPr/>
              <w:t xml:space="preserve">,</w:t>
            </w:r>
            <w:hyperlink r:id="rId82" w:history="1">
              <w:r>
                <w:rPr>
                  <w:color w:val="#410a8c"/>
                  <w:u w:val="single"/>
                </w:rPr>
                <w:t xml:space="preserve">H. Chabrol</w:t>
              </w:r>
            </w:hyperlink>
          </w:p>
          <w:p>
            <w:pPr/>
            <w:r>
              <w:rPr>
                <w:i w:val="1"/>
                <w:iCs w:val="1"/>
              </w:rPr>
              <w:t xml:space="preserve">L'Encéphale</w:t>
            </w:r>
            <w:r>
              <w:rPr/>
              <w:t xml:space="preserve">, 2016, 42 (3), pp.214-218. </w:t>
            </w:r>
            <w:hyperlink r:id="rId83" w:history="1">
              <w:r>
                <w:rPr>
                  <w:color w:val="#410a8c"/>
                  <w:u w:val="single"/>
                </w:rPr>
                <w:t xml:space="preserve">⟨10.1016/j.encep.2015.12.017⟩</w:t>
              </w:r>
            </w:hyperlink>
          </w:p>
          <w:p>
            <w:pPr/>
            <w:r>
              <w:rPr/>
              <w:t xml:space="preserve">Article dans une revue</w:t>
            </w:r>
          </w:p>
          <w:p>
            <w:pPr/>
            <w:hyperlink r:id="rId78" w:history="1">
              <w:r>
                <w:rPr>
                  <w:color w:val="#410a8c"/>
                  <w:u w:val="single"/>
                </w:rPr>
                <w:t xml:space="preserve">hal-03320894v1</w:t>
              </w:r>
            </w:hyperlink>
          </w:p>
        </w:tc>
      </w:tr>
      <w:tr>
        <w:trPr/>
        <w:tc>
          <w:tcPr>
            <w:noWrap/>
          </w:tcPr>
          <w:p>
            <w:pPr>
              <w:spacing w:after="200"/>
            </w:pPr>
            <w:hyperlink r:id="rId84" w:history="1">
              <w:r>
                <w:rPr>
                  <w:color w:val="1e198e"/>
                  <w:b w:val="1"/>
                  <w:bCs w:val="1"/>
                  <w:u w:val="single"/>
                </w:rPr>
                <w:t xml:space="preserve">Psychopathology of online poker players : review of literature</w:t>
              </w:r>
            </w:hyperlink>
          </w:p>
          <w:p>
            <w:pPr/>
            <w:hyperlink r:id="rId21" w:history="1">
              <w:r>
                <w:rPr>
                  <w:color w:val="#410a8c"/>
                  <w:u w:val="single"/>
                </w:rPr>
                <w:t xml:space="preserve">Axelle Moreau</w:t>
              </w:r>
            </w:hyperlink>
            <w:r>
              <w:rPr/>
              <w:t xml:space="preserve">,</w:t>
            </w:r>
            <w:hyperlink r:id="rId45" w:history="1">
              <w:r>
                <w:rPr>
                  <w:color w:val="#410a8c"/>
                  <w:u w:val="single"/>
                </w:rPr>
                <w:t xml:space="preserve">Henri Chabrol</w:t>
              </w:r>
            </w:hyperlink>
            <w:r>
              <w:rPr/>
              <w:t xml:space="preserve">,</w:t>
            </w:r>
            <w:hyperlink r:id="rId16" w:history="1">
              <w:r>
                <w:rPr>
                  <w:color w:val="#410a8c"/>
                  <w:u w:val="single"/>
                </w:rPr>
                <w:t xml:space="preserve">Emeline Chauchard</w:t>
              </w:r>
            </w:hyperlink>
          </w:p>
          <w:p>
            <w:pPr/>
            <w:r>
              <w:rPr>
                <w:i w:val="1"/>
                <w:iCs w:val="1"/>
              </w:rPr>
              <w:t xml:space="preserve">J Behav Addict</w:t>
            </w:r>
            <w:r>
              <w:rPr/>
              <w:t xml:space="preserve">, 2016, 5 (2), pp.155-168. </w:t>
            </w:r>
            <w:hyperlink r:id="rId85" w:history="1">
              <w:r>
                <w:rPr>
                  <w:color w:val="#410a8c"/>
                  <w:u w:val="single"/>
                </w:rPr>
                <w:t xml:space="preserve">⟨10.1556/2006.5.2016.035⟩</w:t>
              </w:r>
            </w:hyperlink>
          </w:p>
          <w:p>
            <w:pPr/>
            <w:r>
              <w:rPr/>
              <w:t xml:space="preserve">Article dans une revue</w:t>
            </w:r>
          </w:p>
          <w:p>
            <w:pPr/>
            <w:hyperlink r:id="rId84" w:history="1">
              <w:r>
                <w:rPr>
                  <w:color w:val="#410a8c"/>
                  <w:u w:val="single"/>
                </w:rPr>
                <w:t xml:space="preserve">hal-03292017v1</w:t>
              </w:r>
            </w:hyperlink>
          </w:p>
        </w:tc>
      </w:tr>
      <w:tr>
        <w:trPr/>
        <w:tc>
          <w:tcPr>
            <w:noWrap/>
          </w:tcPr>
          <w:p>
            <w:pPr>
              <w:spacing w:after="200"/>
            </w:pPr>
            <w:hyperlink r:id="rId86" w:history="1">
              <w:r>
                <w:rPr>
                  <w:color w:val="1e198e"/>
                  <w:b w:val="1"/>
                  <w:bCs w:val="1"/>
                  <w:u w:val="single"/>
                </w:rPr>
                <w:t xml:space="preserve">Orientations d’acculturation et adaptation psychosociale des adolescents issus de l’immigration</w:t>
              </w:r>
            </w:hyperlink>
          </w:p>
          <w:p>
            <w:pPr/>
            <w:hyperlink r:id="rId87" w:history="1">
              <w:r>
                <w:rPr>
                  <w:color w:val="#410a8c"/>
                  <w:u w:val="single"/>
                </w:rPr>
                <w:t xml:space="preserve">N. Goutaudier</w:t>
              </w:r>
            </w:hyperlink>
            <w:r>
              <w:rPr/>
              <w:t xml:space="preserve">,</w:t>
            </w:r>
            <w:hyperlink r:id="rId88" w:history="1">
              <w:r>
                <w:rPr>
                  <w:color w:val="#410a8c"/>
                  <w:u w:val="single"/>
                </w:rPr>
                <w:t xml:space="preserve">E. Chauchard</w:t>
              </w:r>
            </w:hyperlink>
            <w:r>
              <w:rPr/>
              <w:t xml:space="preserve">,</w:t>
            </w:r>
            <w:hyperlink r:id="rId89" w:history="1">
              <w:r>
                <w:rPr>
                  <w:color w:val="#410a8c"/>
                  <w:u w:val="single"/>
                </w:rPr>
                <w:t xml:space="preserve">T. Melioli</w:t>
              </w:r>
            </w:hyperlink>
            <w:r>
              <w:rPr/>
              <w:t xml:space="preserve">,</w:t>
            </w:r>
            <w:hyperlink r:id="rId90" w:history="1">
              <w:r>
                <w:rPr>
                  <w:color w:val="#410a8c"/>
                  <w:u w:val="single"/>
                </w:rPr>
                <w:t xml:space="preserve">M. Valls</w:t>
              </w:r>
            </w:hyperlink>
            <w:r>
              <w:rPr/>
              <w:t xml:space="preserve">,</w:t>
            </w:r>
            <w:hyperlink r:id="rId91" w:history="1">
              <w:r>
                <w:rPr>
                  <w:color w:val="#410a8c"/>
                  <w:u w:val="single"/>
                </w:rPr>
                <w:t xml:space="preserve">N. van Leeuwen</w:t>
              </w:r>
            </w:hyperlink>
            <w:r>
              <w:rPr/>
              <w:t xml:space="preserve">et al.</w:t>
            </w:r>
          </w:p>
          <w:p>
            <w:pPr/>
            <w:r>
              <w:rPr>
                <w:i w:val="1"/>
                <w:iCs w:val="1"/>
              </w:rPr>
              <w:t xml:space="preserve">L'Encéphale</w:t>
            </w:r>
            <w:r>
              <w:rPr/>
              <w:t xml:space="preserve">, 2015, 41 (4), pp.309-313. </w:t>
            </w:r>
            <w:hyperlink r:id="rId92" w:history="1">
              <w:r>
                <w:rPr>
                  <w:color w:val="#410a8c"/>
                  <w:u w:val="single"/>
                </w:rPr>
                <w:t xml:space="preserve">⟨10.1016/j.encep.2014.10.020⟩</w:t>
              </w:r>
            </w:hyperlink>
          </w:p>
          <w:p>
            <w:pPr/>
            <w:r>
              <w:rPr/>
              <w:t xml:space="preserve">Article dans une revue</w:t>
            </w:r>
          </w:p>
          <w:p>
            <w:pPr/>
            <w:hyperlink r:id="rId86" w:history="1">
              <w:r>
                <w:rPr>
                  <w:color w:val="#410a8c"/>
                  <w:u w:val="single"/>
                </w:rPr>
                <w:t xml:space="preserve">hal-02348093v1</w:t>
              </w:r>
            </w:hyperlink>
          </w:p>
        </w:tc>
      </w:tr>
      <w:tr>
        <w:trPr/>
        <w:tc>
          <w:tcPr>
            <w:noWrap/>
          </w:tcPr>
          <w:p>
            <w:pPr>
              <w:spacing w:after="200"/>
            </w:pPr>
            <w:hyperlink r:id="rId93" w:history="1">
              <w:r>
                <w:rPr>
                  <w:color w:val="1e198e"/>
                  <w:b w:val="1"/>
                  <w:bCs w:val="1"/>
                  <w:u w:val="single"/>
                </w:rPr>
                <w:t xml:space="preserve">Smoked Cannabis' Psychomotor and Neurocognitive Effects in Occasional and Frequent Smokers</w:t>
              </w:r>
            </w:hyperlink>
          </w:p>
          <w:p>
            <w:pPr/>
            <w:hyperlink r:id="rId94" w:history="1">
              <w:r>
                <w:rPr>
                  <w:color w:val="#410a8c"/>
                  <w:u w:val="single"/>
                </w:rPr>
                <w:t xml:space="preserve">Nathalie Desrosiers</w:t>
              </w:r>
            </w:hyperlink>
            <w:r>
              <w:rPr/>
              <w:t xml:space="preserve">,</w:t>
            </w:r>
            <w:hyperlink r:id="rId95" w:history="1">
              <w:r>
                <w:rPr>
                  <w:color w:val="#410a8c"/>
                  <w:u w:val="single"/>
                </w:rPr>
                <w:t xml:space="preserve">Johannes Ramaekers</w:t>
              </w:r>
            </w:hyperlink>
            <w:r>
              <w:rPr/>
              <w:t xml:space="preserve">,</w:t>
            </w:r>
            <w:hyperlink r:id="rId16" w:history="1">
              <w:r>
                <w:rPr>
                  <w:color w:val="#410a8c"/>
                  <w:u w:val="single"/>
                </w:rPr>
                <w:t xml:space="preserve">Emeline Chauchard</w:t>
              </w:r>
            </w:hyperlink>
            <w:r>
              <w:rPr/>
              <w:t xml:space="preserve">,</w:t>
            </w:r>
            <w:hyperlink r:id="rId96" w:history="1">
              <w:r>
                <w:rPr>
                  <w:color w:val="#410a8c"/>
                  <w:u w:val="single"/>
                </w:rPr>
                <w:t xml:space="preserve">David Gorelick</w:t>
              </w:r>
            </w:hyperlink>
            <w:r>
              <w:rPr/>
              <w:t xml:space="preserve">,</w:t>
            </w:r>
            <w:hyperlink r:id="rId97" w:history="1">
              <w:r>
                <w:rPr>
                  <w:color w:val="#410a8c"/>
                  <w:u w:val="single"/>
                </w:rPr>
                <w:t xml:space="preserve">Marilyn Huestis</w:t>
              </w:r>
            </w:hyperlink>
          </w:p>
          <w:p>
            <w:pPr/>
            <w:r>
              <w:rPr>
                <w:i w:val="1"/>
                <w:iCs w:val="1"/>
              </w:rPr>
              <w:t xml:space="preserve">Journal of Analytical Toxicology</w:t>
            </w:r>
            <w:r>
              <w:rPr/>
              <w:t xml:space="preserve">, 2015, 39 (4), pp.251-261. </w:t>
            </w:r>
            <w:hyperlink r:id="rId98" w:history="1">
              <w:r>
                <w:rPr>
                  <w:color w:val="#410a8c"/>
                  <w:u w:val="single"/>
                </w:rPr>
                <w:t xml:space="preserve">⟨10.1093/jat/bkv012⟩</w:t>
              </w:r>
            </w:hyperlink>
          </w:p>
          <w:p>
            <w:pPr/>
            <w:r>
              <w:rPr/>
              <w:t xml:space="preserve">Article dans une revue</w:t>
            </w:r>
          </w:p>
          <w:p>
            <w:pPr/>
            <w:hyperlink r:id="rId93" w:history="1">
              <w:r>
                <w:rPr>
                  <w:color w:val="#410a8c"/>
                  <w:u w:val="single"/>
                </w:rPr>
                <w:t xml:space="preserve">hal-03293441v1</w:t>
              </w:r>
            </w:hyperlink>
          </w:p>
        </w:tc>
      </w:tr>
      <w:tr>
        <w:trPr/>
        <w:tc>
          <w:tcPr>
            <w:noWrap/>
          </w:tcPr>
          <w:p>
            <w:pPr>
              <w:spacing w:after="200"/>
            </w:pPr>
            <w:hyperlink r:id="rId99" w:history="1">
              <w:r>
                <w:rPr>
                  <w:color w:val="1e198e"/>
                  <w:b w:val="1"/>
                  <w:bCs w:val="1"/>
                  <w:u w:val="single"/>
                </w:rPr>
                <w:t xml:space="preserve">Validation of the French Version of the Marijuana Craving Questionnaire (MCQ) Generates a Two-Factor Model</w:t>
              </w:r>
            </w:hyperlink>
          </w:p>
          <w:p>
            <w:pPr/>
            <w:hyperlink r:id="rId16" w:history="1">
              <w:r>
                <w:rPr>
                  <w:color w:val="#410a8c"/>
                  <w:u w:val="single"/>
                </w:rPr>
                <w:t xml:space="preserve">Emeline Chauchard</w:t>
              </w:r>
            </w:hyperlink>
            <w:r>
              <w:rPr/>
              <w:t xml:space="preserve">,</w:t>
            </w:r>
            <w:hyperlink r:id="rId100" w:history="1">
              <w:r>
                <w:rPr>
                  <w:color w:val="#410a8c"/>
                  <w:u w:val="single"/>
                </w:rPr>
                <w:t xml:space="preserve">Nelly Goutaudier</w:t>
              </w:r>
            </w:hyperlink>
            <w:r>
              <w:rPr/>
              <w:t xml:space="preserve">,</w:t>
            </w:r>
            <w:hyperlink r:id="rId101" w:history="1">
              <w:r>
                <w:rPr>
                  <w:color w:val="#410a8c"/>
                  <w:u w:val="single"/>
                </w:rPr>
                <w:t xml:space="preserve">Stephen Heishman</w:t>
              </w:r>
            </w:hyperlink>
            <w:r>
              <w:rPr/>
              <w:t xml:space="preserve">,</w:t>
            </w:r>
            <w:hyperlink r:id="rId96" w:history="1">
              <w:r>
                <w:rPr>
                  <w:color w:val="#410a8c"/>
                  <w:u w:val="single"/>
                </w:rPr>
                <w:t xml:space="preserve">David Gorelick</w:t>
              </w:r>
            </w:hyperlink>
            <w:r>
              <w:rPr/>
              <w:t xml:space="preserve">,</w:t>
            </w:r>
            <w:hyperlink r:id="rId45" w:history="1">
              <w:r>
                <w:rPr>
                  <w:color w:val="#410a8c"/>
                  <w:u w:val="single"/>
                </w:rPr>
                <w:t xml:space="preserve">Henri Chabrol</w:t>
              </w:r>
            </w:hyperlink>
          </w:p>
          <w:p>
            <w:pPr/>
            <w:r>
              <w:rPr>
                <w:i w:val="1"/>
                <w:iCs w:val="1"/>
              </w:rPr>
              <w:t xml:space="preserve">American Journal of Drug and Alcohol Abuse</w:t>
            </w:r>
            <w:r>
              <w:rPr/>
              <w:t xml:space="preserve">, 2014, 41 (1), pp.82-87. </w:t>
            </w:r>
            <w:hyperlink r:id="rId102" w:history="1">
              <w:r>
                <w:rPr>
                  <w:color w:val="#410a8c"/>
                  <w:u w:val="single"/>
                </w:rPr>
                <w:t xml:space="preserve">⟨10.3109/00952990.2014.984069⟩</w:t>
              </w:r>
            </w:hyperlink>
          </w:p>
          <w:p>
            <w:pPr/>
            <w:r>
              <w:rPr/>
              <w:t xml:space="preserve">Article dans une revue</w:t>
            </w:r>
          </w:p>
          <w:p>
            <w:pPr/>
            <w:hyperlink r:id="rId99" w:history="1">
              <w:r>
                <w:rPr>
                  <w:color w:val="#410a8c"/>
                  <w:u w:val="single"/>
                </w:rPr>
                <w:t xml:space="preserve">hal-02347348v1</w:t>
              </w:r>
            </w:hyperlink>
          </w:p>
        </w:tc>
      </w:tr>
      <w:tr>
        <w:trPr/>
        <w:tc>
          <w:tcPr>
            <w:noWrap/>
          </w:tcPr>
          <w:p>
            <w:pPr>
              <w:spacing w:after="200"/>
            </w:pPr>
            <w:hyperlink r:id="rId103" w:history="1">
              <w:r>
                <w:rPr>
                  <w:color w:val="1e198e"/>
                  <w:b w:val="1"/>
                  <w:bCs w:val="1"/>
                  <w:u w:val="single"/>
                </w:rPr>
                <w:t xml:space="preserve">Consommation de cannabis et comportements antisociaux dans un échantillon d’adolescents scolarisés</w:t>
              </w:r>
            </w:hyperlink>
          </w:p>
          <w:p>
            <w:pPr/>
            <w:hyperlink r:id="rId88" w:history="1">
              <w:r>
                <w:rPr>
                  <w:color w:val="#410a8c"/>
                  <w:u w:val="single"/>
                </w:rPr>
                <w:t xml:space="preserve">E. Chauchard</w:t>
              </w:r>
            </w:hyperlink>
            <w:r>
              <w:rPr/>
              <w:t xml:space="preserve">,</w:t>
            </w:r>
            <w:hyperlink r:id="rId100" w:history="1">
              <w:r>
                <w:rPr>
                  <w:color w:val="#410a8c"/>
                  <w:u w:val="single"/>
                </w:rPr>
                <w:t xml:space="preserve">Nelly Goutaudier</w:t>
              </w:r>
            </w:hyperlink>
            <w:r>
              <w:rPr/>
              <w:t xml:space="preserve">,</w:t>
            </w:r>
            <w:hyperlink r:id="rId90" w:history="1">
              <w:r>
                <w:rPr>
                  <w:color w:val="#410a8c"/>
                  <w:u w:val="single"/>
                </w:rPr>
                <w:t xml:space="preserve">M. Valls</w:t>
              </w:r>
            </w:hyperlink>
            <w:r>
              <w:rPr/>
              <w:t xml:space="preserve">,</w:t>
            </w:r>
            <w:hyperlink r:id="rId89" w:history="1">
              <w:r>
                <w:rPr>
                  <w:color w:val="#410a8c"/>
                  <w:u w:val="single"/>
                </w:rPr>
                <w:t xml:space="preserve">T. Melioli</w:t>
              </w:r>
            </w:hyperlink>
            <w:r>
              <w:rPr/>
              <w:t xml:space="preserve">,</w:t>
            </w:r>
            <w:hyperlink r:id="rId91" w:history="1">
              <w:r>
                <w:rPr>
                  <w:color w:val="#410a8c"/>
                  <w:u w:val="single"/>
                </w:rPr>
                <w:t xml:space="preserve">N. van Leeuwen</w:t>
              </w:r>
            </w:hyperlink>
            <w:r>
              <w:rPr/>
              <w:t xml:space="preserve">et al.</w:t>
            </w:r>
          </w:p>
          <w:p>
            <w:pPr/>
            <w:r>
              <w:rPr>
                <w:i w:val="1"/>
                <w:iCs w:val="1"/>
              </w:rPr>
              <w:t xml:space="preserve">L'Encéphale</w:t>
            </w:r>
            <w:r>
              <w:rPr/>
              <w:t xml:space="preserve">, 2014, 40 (5), pp.387-391. </w:t>
            </w:r>
            <w:hyperlink r:id="rId104" w:history="1">
              <w:r>
                <w:rPr>
                  <w:color w:val="#410a8c"/>
                  <w:u w:val="single"/>
                </w:rPr>
                <w:t xml:space="preserve">⟨10.1016/j.encep.2013.11.003⟩</w:t>
              </w:r>
            </w:hyperlink>
          </w:p>
          <w:p>
            <w:pPr/>
            <w:r>
              <w:rPr/>
              <w:t xml:space="preserve">Article dans une revue</w:t>
            </w:r>
          </w:p>
          <w:p>
            <w:pPr/>
            <w:hyperlink r:id="rId103" w:history="1">
              <w:r>
                <w:rPr>
                  <w:color w:val="#410a8c"/>
                  <w:u w:val="single"/>
                </w:rPr>
                <w:t xml:space="preserve">hal-02351080v1</w:t>
              </w:r>
            </w:hyperlink>
          </w:p>
        </w:tc>
      </w:tr>
      <w:tr>
        <w:trPr/>
        <w:tc>
          <w:tcPr>
            <w:noWrap/>
          </w:tcPr>
          <w:p>
            <w:pPr>
              <w:spacing w:after="200"/>
            </w:pPr>
            <w:hyperlink r:id="rId105" w:history="1">
              <w:r>
                <w:rPr>
                  <w:color w:val="1e198e"/>
                  <w:b w:val="1"/>
                  <w:bCs w:val="1"/>
                  <w:u w:val="single"/>
                </w:rPr>
                <w:t xml:space="preserve">Motivations to quit cannabis use in an adult non-treatment sample: Are they related to relapse?</w:t>
              </w:r>
            </w:hyperlink>
          </w:p>
          <w:p>
            <w:pPr/>
            <w:hyperlink r:id="rId16" w:history="1">
              <w:r>
                <w:rPr>
                  <w:color w:val="#410a8c"/>
                  <w:u w:val="single"/>
                </w:rPr>
                <w:t xml:space="preserve">Emeline Chauchard</w:t>
              </w:r>
            </w:hyperlink>
            <w:r>
              <w:rPr/>
              <w:t xml:space="preserve">,</w:t>
            </w:r>
            <w:hyperlink r:id="rId106" w:history="1">
              <w:r>
                <w:rPr>
                  <w:color w:val="#410a8c"/>
                  <w:u w:val="single"/>
                </w:rPr>
                <w:t xml:space="preserve">Kenneth Levin</w:t>
              </w:r>
            </w:hyperlink>
            <w:r>
              <w:rPr/>
              <w:t xml:space="preserve">,</w:t>
            </w:r>
            <w:hyperlink r:id="rId107" w:history="1">
              <w:r>
                <w:rPr>
                  <w:color w:val="#410a8c"/>
                  <w:u w:val="single"/>
                </w:rPr>
                <w:t xml:space="preserve">Marc Copersino</w:t>
              </w:r>
            </w:hyperlink>
            <w:r>
              <w:rPr/>
              <w:t xml:space="preserve">,</w:t>
            </w:r>
            <w:hyperlink r:id="rId101" w:history="1">
              <w:r>
                <w:rPr>
                  <w:color w:val="#410a8c"/>
                  <w:u w:val="single"/>
                </w:rPr>
                <w:t xml:space="preserve">Stephen Heishman</w:t>
              </w:r>
            </w:hyperlink>
            <w:r>
              <w:rPr/>
              <w:t xml:space="preserve">,</w:t>
            </w:r>
            <w:hyperlink r:id="rId96" w:history="1">
              <w:r>
                <w:rPr>
                  <w:color w:val="#410a8c"/>
                  <w:u w:val="single"/>
                </w:rPr>
                <w:t xml:space="preserve">David Gorelick</w:t>
              </w:r>
            </w:hyperlink>
          </w:p>
          <w:p>
            <w:pPr/>
            <w:r>
              <w:rPr>
                <w:i w:val="1"/>
                <w:iCs w:val="1"/>
              </w:rPr>
              <w:t xml:space="preserve">Addictive Behaviors</w:t>
            </w:r>
            <w:r>
              <w:rPr/>
              <w:t xml:space="preserve">, 2013, 38 (9), pp.2422-2427. </w:t>
            </w:r>
            <w:hyperlink r:id="rId108" w:history="1">
              <w:r>
                <w:rPr>
                  <w:color w:val="#410a8c"/>
                  <w:u w:val="single"/>
                </w:rPr>
                <w:t xml:space="preserve">⟨10.1016/j.addbeh.2013.04.002⟩</w:t>
              </w:r>
            </w:hyperlink>
          </w:p>
          <w:p>
            <w:pPr/>
            <w:r>
              <w:rPr/>
              <w:t xml:space="preserve">Article dans une revue</w:t>
            </w:r>
          </w:p>
          <w:p>
            <w:pPr/>
            <w:hyperlink r:id="rId105" w:history="1">
              <w:r>
                <w:rPr>
                  <w:color w:val="#410a8c"/>
                  <w:u w:val="single"/>
                </w:rPr>
                <w:t xml:space="preserve">hal-03420841v1</w:t>
              </w:r>
            </w:hyperlink>
          </w:p>
        </w:tc>
      </w:tr>
      <w:tr>
        <w:trPr/>
        <w:tc>
          <w:tcPr>
            <w:noWrap/>
          </w:tcPr>
          <w:p>
            <w:pPr>
              <w:spacing w:after="200"/>
            </w:pPr>
            <w:hyperlink r:id="rId109" w:history="1">
              <w:r>
                <w:rPr>
                  <w:color w:val="1e198e"/>
                  <w:b w:val="1"/>
                  <w:bCs w:val="1"/>
                  <w:u w:val="single"/>
                </w:rPr>
                <w:t xml:space="preserve">Exploratory study of the psychopathological profiles of adolescent cannabis users</w:t>
              </w:r>
            </w:hyperlink>
          </w:p>
          <w:p>
            <w:pPr/>
            <w:hyperlink r:id="rId45" w:history="1">
              <w:r>
                <w:rPr>
                  <w:color w:val="#410a8c"/>
                  <w:u w:val="single"/>
                </w:rPr>
                <w:t xml:space="preserve">Henri Chabrol</w:t>
              </w:r>
            </w:hyperlink>
            <w:r>
              <w:rPr/>
              <w:t xml:space="preserve">,</w:t>
            </w:r>
            <w:hyperlink r:id="rId16" w:history="1">
              <w:r>
                <w:rPr>
                  <w:color w:val="#410a8c"/>
                  <w:u w:val="single"/>
                </w:rPr>
                <w:t xml:space="preserve">Emeline Chauchard</w:t>
              </w:r>
            </w:hyperlink>
            <w:r>
              <w:rPr/>
              <w:t xml:space="preserve">,</w:t>
            </w:r>
            <w:hyperlink r:id="rId100" w:history="1">
              <w:r>
                <w:rPr>
                  <w:color w:val="#410a8c"/>
                  <w:u w:val="single"/>
                </w:rPr>
                <w:t xml:space="preserve">Nelly Goutaudier</w:t>
              </w:r>
            </w:hyperlink>
            <w:r>
              <w:rPr/>
              <w:t xml:space="preserve">,</w:t>
            </w:r>
            <w:hyperlink r:id="rId110" w:history="1">
              <w:r>
                <w:rPr>
                  <w:color w:val="#410a8c"/>
                  <w:u w:val="single"/>
                </w:rPr>
                <w:t xml:space="preserve">Nikki van Leeuwen</w:t>
              </w:r>
            </w:hyperlink>
          </w:p>
          <w:p>
            <w:pPr/>
            <w:r>
              <w:rPr>
                <w:i w:val="1"/>
                <w:iCs w:val="1"/>
              </w:rPr>
              <w:t xml:space="preserve">Addictive Behaviors</w:t>
            </w:r>
            <w:r>
              <w:rPr/>
              <w:t xml:space="preserve">, 2012, 37 (10), pp.1109-1113. </w:t>
            </w:r>
            <w:hyperlink r:id="rId111" w:history="1">
              <w:r>
                <w:rPr>
                  <w:color w:val="#410a8c"/>
                  <w:u w:val="single"/>
                </w:rPr>
                <w:t xml:space="preserve">⟨10.1016/j.addbeh.2012.05.005⟩</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hal-02351142v1</w:t>
              </w:r>
            </w:hyperlink>
          </w:p>
        </w:tc>
      </w:tr>
      <w:tr>
        <w:trPr/>
        <w:tc>
          <w:tcPr>
            <w:noWrap/>
          </w:tcPr>
          <w:p>
            <w:pPr>
              <w:spacing w:after="200"/>
            </w:pPr>
            <w:hyperlink r:id="rId113" w:history="1">
              <w:r>
                <w:rPr>
                  <w:color w:val="1e198e"/>
                  <w:b w:val="1"/>
                  <w:bCs w:val="1"/>
                  <w:u w:val="single"/>
                </w:rPr>
                <w:t xml:space="preserve">Évaluation des caractéristiques sociales, des stratégies de coping, de l’estime de soi et de la symptomatologie dépressive en relation avec la dépendance aux jeux vidéo en ligne chez les adolescents et les jeunes adultes</w:t>
              </w:r>
            </w:hyperlink>
          </w:p>
          <w:p>
            <w:pPr/>
            <w:hyperlink r:id="rId114" w:history="1">
              <w:r>
                <w:rPr>
                  <w:color w:val="#410a8c"/>
                  <w:u w:val="single"/>
                </w:rPr>
                <w:t xml:space="preserve">S. Schmit</w:t>
              </w:r>
            </w:hyperlink>
            <w:r>
              <w:rPr/>
              <w:t xml:space="preserve">,</w:t>
            </w:r>
            <w:hyperlink r:id="rId88" w:history="1">
              <w:r>
                <w:rPr>
                  <w:color w:val="#410a8c"/>
                  <w:u w:val="single"/>
                </w:rPr>
                <w:t xml:space="preserve">E. Chauchard</w:t>
              </w:r>
            </w:hyperlink>
            <w:r>
              <w:rPr/>
              <w:t xml:space="preserve">,</w:t>
            </w:r>
            <w:hyperlink r:id="rId82" w:history="1">
              <w:r>
                <w:rPr>
                  <w:color w:val="#410a8c"/>
                  <w:u w:val="single"/>
                </w:rPr>
                <w:t xml:space="preserve">H. Chabrol</w:t>
              </w:r>
            </w:hyperlink>
            <w:r>
              <w:rPr/>
              <w:t xml:space="preserve">,</w:t>
            </w:r>
            <w:hyperlink r:id="rId115" w:history="1">
              <w:r>
                <w:rPr>
                  <w:color w:val="#410a8c"/>
                  <w:u w:val="single"/>
                </w:rPr>
                <w:t xml:space="preserve">N. Sejourne</w:t>
              </w:r>
            </w:hyperlink>
          </w:p>
          <w:p>
            <w:pPr/>
            <w:r>
              <w:rPr>
                <w:i w:val="1"/>
                <w:iCs w:val="1"/>
              </w:rPr>
              <w:t xml:space="preserve">L'Encéphale</w:t>
            </w:r>
            <w:r>
              <w:rPr/>
              <w:t xml:space="preserve">, 2011, 37 (3), pp.217-223</w:t>
            </w:r>
          </w:p>
          <w:p>
            <w:pPr/>
            <w:r>
              <w:rPr/>
              <w:t xml:space="preserve">Article dans une revue</w:t>
            </w:r>
          </w:p>
          <w:p>
            <w:pPr/>
            <w:hyperlink r:id="rId113" w:history="1">
              <w:r>
                <w:rPr>
                  <w:color w:val="#410a8c"/>
                  <w:u w:val="single"/>
                </w:rPr>
                <w:t xml:space="preserve">hal-01976292v1</w:t>
              </w:r>
            </w:hyperlink>
          </w:p>
        </w:tc>
      </w:tr>
      <w:tr>
        <w:trPr/>
        <w:tc>
          <w:tcPr>
            <w:noWrap/>
          </w:tcPr>
          <w:p>
            <w:pPr>
              <w:spacing w:after="200"/>
            </w:pPr>
            <w:hyperlink r:id="rId116" w:history="1">
              <w:r>
                <w:rPr>
                  <w:color w:val="1e198e"/>
                  <w:b w:val="1"/>
                  <w:bCs w:val="1"/>
                  <w:u w:val="single"/>
                </w:rPr>
                <w:t xml:space="preserve">Relative contributions of acculturation and psychopathological factors to cannabis use among adolescents from migrant parents</w:t>
              </w:r>
            </w:hyperlink>
          </w:p>
          <w:p>
            <w:pPr/>
            <w:hyperlink r:id="rId117" w:history="1">
              <w:r>
                <w:rPr>
                  <w:color w:val="#410a8c"/>
                  <w:u w:val="single"/>
                </w:rPr>
                <w:t xml:space="preserve">Lucie Chédebois</w:t>
              </w:r>
            </w:hyperlink>
            <w:r>
              <w:rPr/>
              <w:t xml:space="preserve">,</w:t>
            </w:r>
            <w:hyperlink r:id="rId118" w:history="1">
              <w:r>
                <w:rPr>
                  <w:color w:val="#410a8c"/>
                  <w:u w:val="single"/>
                </w:rPr>
                <w:t xml:space="preserve">Isabelle Regner</w:t>
              </w:r>
            </w:hyperlink>
            <w:r>
              <w:rPr/>
              <w:t xml:space="preserve">,</w:t>
            </w:r>
            <w:hyperlink r:id="rId110" w:history="1">
              <w:r>
                <w:rPr>
                  <w:color w:val="#410a8c"/>
                  <w:u w:val="single"/>
                </w:rPr>
                <w:t xml:space="preserve">Nikki van Leeuwen</w:t>
              </w:r>
            </w:hyperlink>
            <w:r>
              <w:rPr/>
              <w:t xml:space="preserve">,</w:t>
            </w:r>
            <w:hyperlink r:id="rId16" w:history="1">
              <w:r>
                <w:rPr>
                  <w:color w:val="#410a8c"/>
                  <w:u w:val="single"/>
                </w:rPr>
                <w:t xml:space="preserve">Emeline Chauchard</w:t>
              </w:r>
            </w:hyperlink>
            <w:r>
              <w:rPr/>
              <w:t xml:space="preserve">,</w:t>
            </w:r>
            <w:hyperlink r:id="rId119" w:history="1">
              <w:r>
                <w:rPr>
                  <w:color w:val="#410a8c"/>
                  <w:u w:val="single"/>
                </w:rPr>
                <w:t xml:space="preserve">Natalène Séjourné</w:t>
              </w:r>
            </w:hyperlink>
            <w:r>
              <w:rPr/>
              <w:t xml:space="preserve">et al.</w:t>
            </w:r>
          </w:p>
          <w:p>
            <w:pPr/>
            <w:r>
              <w:rPr>
                <w:i w:val="1"/>
                <w:iCs w:val="1"/>
              </w:rPr>
              <w:t xml:space="preserve">Addictive Behaviors</w:t>
            </w:r>
            <w:r>
              <w:rPr/>
              <w:t xml:space="preserve">, 2009, 34 (12), </w:t>
            </w:r>
            <w:hyperlink r:id="rId120" w:history="1">
              <w:r>
                <w:rPr>
                  <w:color w:val="#410a8c"/>
                  <w:u w:val="single"/>
                </w:rPr>
                <w:t xml:space="preserve">⟨10.1016/j.addbeh.2009.06.011⟩</w:t>
              </w:r>
            </w:hyperlink>
          </w:p>
          <w:p>
            <w:pPr/>
            <w:r>
              <w:rPr/>
              <w:t xml:space="preserve">Article dans une revue</w:t>
            </w:r>
          </w:p>
          <w:p>
            <w:pPr/>
            <w:hyperlink r:id="rId121" w:history="1">
              <w:r>
                <w:rPr>
                  <w:color w:val="#410a8c"/>
                  <w:u w:val="single"/>
                </w:rPr>
                <w:t xml:space="preserve">istex</w:t>
              </w:r>
            </w:hyperlink>
          </w:p>
          <w:p>
            <w:pPr/>
            <w:hyperlink r:id="rId116" w:history="1">
              <w:r>
                <w:rPr>
                  <w:color w:val="#410a8c"/>
                  <w:u w:val="single"/>
                </w:rPr>
                <w:t xml:space="preserve">hal-01472481v1</w:t>
              </w:r>
            </w:hyperlink>
          </w:p>
        </w:tc>
      </w:tr>
      <w:tr>
        <w:trPr/>
        <w:tc>
          <w:tcPr>
            <w:noWrap/>
          </w:tcPr>
          <w:p>
            <w:pPr>
              <w:spacing w:after="200"/>
            </w:pPr>
            <w:hyperlink r:id="rId122" w:history="1">
              <w:r>
                <w:rPr>
                  <w:color w:val="1e198e"/>
                  <w:b w:val="1"/>
                  <w:bCs w:val="1"/>
                  <w:u w:val="single"/>
                </w:rPr>
                <w:t xml:space="preserve">Contribution des influences parentales et sociales à la consommation de cannabis chez des adolescents scolarisés</w:t>
              </w:r>
            </w:hyperlink>
          </w:p>
          <w:p>
            <w:pPr/>
            <w:hyperlink r:id="rId82" w:history="1">
              <w:r>
                <w:rPr>
                  <w:color w:val="#410a8c"/>
                  <w:u w:val="single"/>
                </w:rPr>
                <w:t xml:space="preserve">H. Chabrol</w:t>
              </w:r>
            </w:hyperlink>
            <w:r>
              <w:rPr/>
              <w:t xml:space="preserve">,</w:t>
            </w:r>
            <w:hyperlink r:id="rId123" w:history="1">
              <w:r>
                <w:rPr>
                  <w:color w:val="#410a8c"/>
                  <w:u w:val="single"/>
                </w:rPr>
                <w:t xml:space="preserve">J.D. Mabila</w:t>
              </w:r>
            </w:hyperlink>
            <w:r>
              <w:rPr/>
              <w:t xml:space="preserve">,</w:t>
            </w:r>
            <w:hyperlink r:id="rId88" w:history="1">
              <w:r>
                <w:rPr>
                  <w:color w:val="#410a8c"/>
                  <w:u w:val="single"/>
                </w:rPr>
                <w:t xml:space="preserve">E. Chauchard</w:t>
              </w:r>
            </w:hyperlink>
            <w:r>
              <w:rPr/>
              <w:t xml:space="preserve">,</w:t>
            </w:r>
            <w:hyperlink r:id="rId124" w:history="1">
              <w:r>
                <w:rPr>
                  <w:color w:val="#410a8c"/>
                  <w:u w:val="single"/>
                </w:rPr>
                <w:t xml:space="preserve">R. Mantoulan</w:t>
              </w:r>
            </w:hyperlink>
            <w:r>
              <w:rPr/>
              <w:t xml:space="preserve">,</w:t>
            </w:r>
            <w:hyperlink r:id="rId125" w:history="1">
              <w:r>
                <w:rPr>
                  <w:color w:val="#410a8c"/>
                  <w:u w:val="single"/>
                </w:rPr>
                <w:t xml:space="preserve">Amélie Rousseau</w:t>
              </w:r>
            </w:hyperlink>
          </w:p>
          <w:p>
            <w:pPr/>
            <w:r>
              <w:rPr>
                <w:i w:val="1"/>
                <w:iCs w:val="1"/>
              </w:rPr>
              <w:t xml:space="preserve">L'Encéphale</w:t>
            </w:r>
            <w:r>
              <w:rPr/>
              <w:t xml:space="preserve">, 2008, 34 (1), pp.8-16. </w:t>
            </w:r>
            <w:hyperlink r:id="rId126" w:history="1">
              <w:r>
                <w:rPr>
                  <w:color w:val="#410a8c"/>
                  <w:u w:val="single"/>
                </w:rPr>
                <w:t xml:space="preserve">⟨10.1016/j.encep.2007.01.002⟩</w:t>
              </w:r>
            </w:hyperlink>
          </w:p>
          <w:p>
            <w:pPr/>
            <w:r>
              <w:rPr/>
              <w:t xml:space="preserve">Article dans une revue</w:t>
            </w:r>
          </w:p>
          <w:p>
            <w:pPr/>
            <w:hyperlink r:id="rId122" w:history="1">
              <w:r>
                <w:rPr>
                  <w:color w:val="#410a8c"/>
                  <w:u w:val="single"/>
                </w:rPr>
                <w:t xml:space="preserve">hal-04362504v1</w:t>
              </w:r>
            </w:hyperlink>
          </w:p>
        </w:tc>
      </w:tr>
      <w:tr>
        <w:trPr/>
        <w:tc>
          <w:tcPr>
            <w:noWrap/>
          </w:tcPr>
          <w:p>
            <w:pPr>
              <w:spacing w:after="200"/>
            </w:pPr>
            <w:hyperlink r:id="rId127" w:history="1">
              <w:r>
                <w:rPr>
                  <w:color w:val="1e198e"/>
                  <w:b w:val="1"/>
                  <w:bCs w:val="1"/>
                  <w:u w:val="single"/>
                </w:rPr>
                <w:t xml:space="preserve">Contributions of social influences and expectations of use to cannabis use in high-school students</w:t>
              </w:r>
            </w:hyperlink>
          </w:p>
          <w:p>
            <w:pPr/>
            <w:hyperlink r:id="rId45" w:history="1">
              <w:r>
                <w:rPr>
                  <w:color w:val="#410a8c"/>
                  <w:u w:val="single"/>
                </w:rPr>
                <w:t xml:space="preserve">Henri Chabrol</w:t>
              </w:r>
            </w:hyperlink>
            <w:r>
              <w:rPr/>
              <w:t xml:space="preserve">,</w:t>
            </w:r>
            <w:hyperlink r:id="rId16" w:history="1">
              <w:r>
                <w:rPr>
                  <w:color w:val="#410a8c"/>
                  <w:u w:val="single"/>
                </w:rPr>
                <w:t xml:space="preserve">Emeline Chauchard</w:t>
              </w:r>
            </w:hyperlink>
            <w:r>
              <w:rPr/>
              <w:t xml:space="preserve">,</w:t>
            </w:r>
            <w:hyperlink r:id="rId128" w:history="1">
              <w:r>
                <w:rPr>
                  <w:color w:val="#410a8c"/>
                  <w:u w:val="single"/>
                </w:rPr>
                <w:t xml:space="preserve">Joel Dicial Mabila</w:t>
              </w:r>
            </w:hyperlink>
            <w:r>
              <w:rPr/>
              <w:t xml:space="preserve">,</w:t>
            </w:r>
            <w:hyperlink r:id="rId129" w:history="1">
              <w:r>
                <w:rPr>
                  <w:color w:val="#410a8c"/>
                  <w:u w:val="single"/>
                </w:rPr>
                <w:t xml:space="preserve">Régine Mantoulan</w:t>
              </w:r>
            </w:hyperlink>
            <w:r>
              <w:rPr/>
              <w:t xml:space="preserve">,</w:t>
            </w:r>
            <w:hyperlink r:id="rId130" w:history="1">
              <w:r>
                <w:rPr>
                  <w:color w:val="#410a8c"/>
                  <w:u w:val="single"/>
                </w:rPr>
                <w:t xml:space="preserve">Aurélie Adèle</w:t>
              </w:r>
            </w:hyperlink>
            <w:r>
              <w:rPr/>
              <w:t xml:space="preserve">et al.</w:t>
            </w:r>
          </w:p>
          <w:p>
            <w:pPr/>
            <w:r>
              <w:rPr>
                <w:i w:val="1"/>
                <w:iCs w:val="1"/>
              </w:rPr>
              <w:t xml:space="preserve">Addictive Behaviors</w:t>
            </w:r>
            <w:r>
              <w:rPr/>
              <w:t xml:space="preserve">, 2006, 31 (11), pp.2116-2119. </w:t>
            </w:r>
            <w:hyperlink r:id="rId131" w:history="1">
              <w:r>
                <w:rPr>
                  <w:color w:val="#410a8c"/>
                  <w:u w:val="single"/>
                </w:rPr>
                <w:t xml:space="preserve">⟨10.1016/j.addbeh.2006.01.005⟩</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hal-04291304v1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Materialism and Compulsive Buying: A Systematic Review and Meta-Analysis</w:t>
              </w:r>
            </w:hyperlink>
          </w:p>
          <w:p>
            <w:pPr/>
            <w:hyperlink r:id="rId16" w:history="1">
              <w:r>
                <w:rPr>
                  <w:color w:val="#410a8c"/>
                  <w:u w:val="single"/>
                </w:rPr>
                <w:t xml:space="preserve">Emeline Chauchard</w:t>
              </w:r>
            </w:hyperlink>
            <w:r>
              <w:rPr/>
              <w:t xml:space="preserve">,</w:t>
            </w:r>
            <w:hyperlink r:id="rId134" w:history="1">
              <w:r>
                <w:rPr>
                  <w:color w:val="#410a8c"/>
                  <w:u w:val="single"/>
                </w:rPr>
                <w:t xml:space="preserve">Giorgia Barbieri</w:t>
              </w:r>
            </w:hyperlink>
            <w:r>
              <w:rPr/>
              <w:t xml:space="preserve">,</w:t>
            </w:r>
            <w:hyperlink r:id="rId135" w:history="1">
              <w:r>
                <w:rPr>
                  <w:color w:val="#410a8c"/>
                  <w:u w:val="single"/>
                </w:rPr>
                <w:t xml:space="preserve">Giada Mosto</w:t>
              </w:r>
            </w:hyperlink>
            <w:r>
              <w:rPr/>
              <w:t xml:space="preserve">,</w:t>
            </w:r>
            <w:hyperlink r:id="rId136" w:history="1">
              <w:r>
                <w:rPr>
                  <w:color w:val="#410a8c"/>
                  <w:u w:val="single"/>
                </w:rPr>
                <w:t xml:space="preserve">Guyonne Rogier</w:t>
              </w:r>
            </w:hyperlink>
          </w:p>
          <w:p>
            <w:pPr/>
            <w:r>
              <w:rPr>
                <w:i w:val="1"/>
                <w:iCs w:val="1"/>
              </w:rPr>
              <w:t xml:space="preserve">International Conference on Behavioral Addiction</w:t>
            </w:r>
            <w:r>
              <w:rPr/>
              <w:t xml:space="preserve">, Jul 2025, Nantes, France</w:t>
            </w:r>
          </w:p>
          <w:p>
            <w:pPr/>
            <w:r>
              <w:rPr/>
              <w:t xml:space="preserve">Communication dans un congrès</w:t>
            </w:r>
          </w:p>
          <w:p>
            <w:pPr/>
            <w:hyperlink r:id="rId133" w:history="1">
              <w:r>
                <w:rPr>
                  <w:color w:val="#410a8c"/>
                  <w:u w:val="single"/>
                </w:rPr>
                <w:t xml:space="preserve">hal-05289935v1</w:t>
              </w:r>
            </w:hyperlink>
          </w:p>
        </w:tc>
      </w:tr>
      <w:tr>
        <w:trPr/>
        <w:tc>
          <w:tcPr>
            <w:noWrap/>
          </w:tcPr>
          <w:p>
            <w:pPr>
              <w:spacing w:after="200"/>
            </w:pPr>
            <w:hyperlink r:id="rId137" w:history="1">
              <w:r>
                <w:rPr>
                  <w:color w:val="1e198e"/>
                  <w:b w:val="1"/>
                  <w:bCs w:val="1"/>
                  <w:u w:val="single"/>
                </w:rPr>
                <w:t xml:space="preserve">The co-occurrence of gambling and internet Gaming disorder among young adults: exploring the role of emotion regulation and rejection sensitivity</w:t>
              </w:r>
            </w:hyperlink>
          </w:p>
          <w:p>
            <w:pPr/>
            <w:hyperlink r:id="rId16" w:history="1">
              <w:r>
                <w:rPr>
                  <w:color w:val="#410a8c"/>
                  <w:u w:val="single"/>
                </w:rPr>
                <w:t xml:space="preserve">Emeline Chauchard</w:t>
              </w:r>
            </w:hyperlink>
          </w:p>
          <w:p>
            <w:pPr/>
            <w:r>
              <w:rPr>
                <w:i w:val="1"/>
                <w:iCs w:val="1"/>
              </w:rPr>
              <w:t xml:space="preserve">Gambling Problem Symposia</w:t>
            </w:r>
            <w:r>
              <w:rPr/>
              <w:t xml:space="preserve">, Jun 2025, Caux, Switzerland</w:t>
            </w:r>
          </w:p>
          <w:p>
            <w:pPr/>
            <w:r>
              <w:rPr/>
              <w:t xml:space="preserve">Communication dans un congrès</w:t>
            </w:r>
          </w:p>
          <w:p>
            <w:pPr/>
            <w:hyperlink r:id="rId137" w:history="1">
              <w:r>
                <w:rPr>
                  <w:color w:val="#410a8c"/>
                  <w:u w:val="single"/>
                </w:rPr>
                <w:t xml:space="preserve">hal-05289939v1</w:t>
              </w:r>
            </w:hyperlink>
          </w:p>
        </w:tc>
      </w:tr>
      <w:tr>
        <w:trPr/>
        <w:tc>
          <w:tcPr>
            <w:noWrap/>
          </w:tcPr>
          <w:p>
            <w:pPr>
              <w:spacing w:after="200"/>
            </w:pPr>
            <w:hyperlink r:id="rId138" w:history="1">
              <w:r>
                <w:rPr>
                  <w:color w:val="1e198e"/>
                  <w:b w:val="1"/>
                  <w:bCs w:val="1"/>
                  <w:u w:val="single"/>
                </w:rPr>
                <w:t xml:space="preserve">Passionate Engagement and Emotional Dynamics in Video Gaming Among Individuals With and Without ADHD : Adaptive and Maladaptive Patterns</w:t>
              </w:r>
            </w:hyperlink>
          </w:p>
          <w:p>
            <w:pPr/>
            <w:hyperlink r:id="rId16" w:history="1">
              <w:r>
                <w:rPr>
                  <w:color w:val="#410a8c"/>
                  <w:u w:val="single"/>
                </w:rPr>
                <w:t xml:space="preserve">Emeline Chauchard</w:t>
              </w:r>
            </w:hyperlink>
          </w:p>
          <w:p>
            <w:pPr/>
            <w:r>
              <w:rPr>
                <w:i w:val="1"/>
                <w:iCs w:val="1"/>
              </w:rPr>
              <w:t xml:space="preserve">International Conference on Behavioral Addiction</w:t>
            </w:r>
            <w:r>
              <w:rPr/>
              <w:t xml:space="preserve">, ICBA, Jul 2025, Nantes, France</w:t>
            </w:r>
          </w:p>
          <w:p>
            <w:pPr/>
            <w:r>
              <w:rPr/>
              <w:t xml:space="preserve">Communication dans un congrès</w:t>
            </w:r>
          </w:p>
          <w:p>
            <w:pPr/>
            <w:hyperlink r:id="rId138" w:history="1">
              <w:r>
                <w:rPr>
                  <w:color w:val="#410a8c"/>
                  <w:u w:val="single"/>
                </w:rPr>
                <w:t xml:space="preserve">hal-05289929v1</w:t>
              </w:r>
            </w:hyperlink>
          </w:p>
        </w:tc>
      </w:tr>
      <w:tr>
        <w:trPr/>
        <w:tc>
          <w:tcPr>
            <w:noWrap/>
          </w:tcPr>
          <w:p>
            <w:pPr>
              <w:spacing w:after="200"/>
            </w:pPr>
            <w:hyperlink r:id="rId139" w:history="1">
              <w:r>
                <w:rPr>
                  <w:color w:val="1e198e"/>
                  <w:b w:val="1"/>
                  <w:bCs w:val="1"/>
                  <w:u w:val="single"/>
                </w:rPr>
                <w:t xml:space="preserve">Différences inter-individuelles dans les besoins fondamentaux et le bien-être des étudiants selon certaines caractéristiques sociodémographiques</w:t>
              </w:r>
            </w:hyperlink>
          </w:p>
          <w:p>
            <w:pPr/>
            <w:hyperlink r:id="rId29" w:history="1">
              <w:r>
                <w:rPr>
                  <w:color w:val="#410a8c"/>
                  <w:u w:val="single"/>
                </w:rPr>
                <w:t xml:space="preserve">Cécile Kindelberger</w:t>
              </w:r>
            </w:hyperlink>
            <w:r>
              <w:rPr/>
              <w:t xml:space="preserve">,</w:t>
            </w:r>
            <w:hyperlink r:id="rId16" w:history="1">
              <w:r>
                <w:rPr>
                  <w:color w:val="#410a8c"/>
                  <w:u w:val="single"/>
                </w:rPr>
                <w:t xml:space="preserve">Emeline Chauchard</w:t>
              </w:r>
            </w:hyperlink>
            <w:r>
              <w:rPr/>
              <w:t xml:space="preserve">,</w:t>
            </w:r>
            <w:hyperlink r:id="rId30" w:history="1">
              <w:r>
                <w:rPr>
                  <w:color w:val="#410a8c"/>
                  <w:u w:val="single"/>
                </w:rPr>
                <w:t xml:space="preserve">Frédérique Robin</w:t>
              </w:r>
            </w:hyperlink>
            <w:r>
              <w:rPr/>
              <w:t xml:space="preserve">,</w:t>
            </w:r>
            <w:hyperlink r:id="rId31" w:history="1">
              <w:r>
                <w:rPr>
                  <w:color w:val="#410a8c"/>
                  <w:u w:val="single"/>
                </w:rPr>
                <w:t xml:space="preserve">Amélie Bret</w:t>
              </w:r>
            </w:hyperlink>
            <w:r>
              <w:rPr/>
              <w:t xml:space="preserve">,</w:t>
            </w:r>
            <w:hyperlink r:id="rId140" w:history="1">
              <w:r>
                <w:rPr>
                  <w:color w:val="#410a8c"/>
                  <w:u w:val="single"/>
                </w:rPr>
                <w:t xml:space="preserve">Jacques-Henri Guignard</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139" w:history="1">
              <w:r>
                <w:rPr>
                  <w:color w:val="#410a8c"/>
                  <w:u w:val="single"/>
                </w:rPr>
                <w:t xml:space="preserve">hal-04557117v1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Jeu vidéo, troubles comorbides et processus associés, une exploration par analyse en cluster – Résultats préliminaires</w:t>
              </w:r>
            </w:hyperlink>
          </w:p>
          <w:p>
            <w:pPr/>
            <w:hyperlink r:id="rId142" w:history="1">
              <w:r>
                <w:rPr>
                  <w:color w:val="#410a8c"/>
                  <w:u w:val="single"/>
                </w:rPr>
                <w:t xml:space="preserve">Jakob Dickert</w:t>
              </w:r>
            </w:hyperlink>
            <w:r>
              <w:rPr/>
              <w:t xml:space="preserve">,</w:t>
            </w:r>
            <w:hyperlink r:id="rId37" w:history="1">
              <w:r>
                <w:rPr>
                  <w:color w:val="#410a8c"/>
                  <w:u w:val="single"/>
                </w:rPr>
                <w:t xml:space="preserve">Émeline Chauchard</w:t>
              </w:r>
            </w:hyperlink>
            <w:r>
              <w:rPr/>
              <w:t xml:space="preserve">,</w:t>
            </w:r>
            <w:hyperlink r:id="rId143" w:history="1">
              <w:r>
                <w:rPr>
                  <w:color w:val="#410a8c"/>
                  <w:u w:val="single"/>
                </w:rPr>
                <w:t xml:space="preserve">Bénédicte Gohier</w:t>
              </w:r>
            </w:hyperlink>
            <w:r>
              <w:rPr/>
              <w:t xml:space="preserve">,</w:t>
            </w:r>
            <w:hyperlink r:id="rId144" w:history="1">
              <w:r>
                <w:rPr>
                  <w:color w:val="#410a8c"/>
                  <w:u w:val="single"/>
                </w:rPr>
                <w:t xml:space="preserve">Catherine Potard</w:t>
              </w:r>
            </w:hyperlink>
          </w:p>
          <w:p>
            <w:pPr/>
            <w:r>
              <w:rPr>
                <w:i w:val="1"/>
                <w:iCs w:val="1"/>
              </w:rPr>
              <w:t xml:space="preserve">62e congrès de la Société Française de Psychologie : « Engagements et processus de changement »</w:t>
            </w:r>
            <w:r>
              <w:rPr/>
              <w:t xml:space="preserve">, Oct 2023, Nîmes, France. </w:t>
            </w:r>
          </w:p>
          <w:p>
            <w:pPr/>
            <w:r>
              <w:rPr/>
              <w:t xml:space="preserve">Poster de conférence</w:t>
            </w:r>
          </w:p>
          <w:p>
            <w:pPr/>
            <w:hyperlink r:id="rId141" w:history="1">
              <w:r>
                <w:rPr>
                  <w:color w:val="#410a8c"/>
                  <w:u w:val="single"/>
                </w:rPr>
                <w:t xml:space="preserve">hal-05419564v1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L'addiction: comment s'en sortir</w:t>
              </w:r>
            </w:hyperlink>
          </w:p>
          <w:p>
            <w:pPr/>
            <w:hyperlink r:id="rId146" w:history="1">
              <w:r>
                <w:rPr>
                  <w:color w:val="#410a8c"/>
                  <w:u w:val="single"/>
                </w:rPr>
                <w:t xml:space="preserve">Caroline Chiron</w:t>
              </w:r>
            </w:hyperlink>
            <w:r>
              <w:rPr/>
              <w:t xml:space="preserve">,</w:t>
            </w:r>
            <w:hyperlink r:id="rId147" w:history="1">
              <w:r>
                <w:rPr>
                  <w:color w:val="#410a8c"/>
                  <w:u w:val="single"/>
                </w:rPr>
                <w:t xml:space="preserve">Estelle Guibault</w:t>
              </w:r>
            </w:hyperlink>
            <w:r>
              <w:rPr/>
              <w:t xml:space="preserve">,</w:t>
            </w:r>
            <w:hyperlink r:id="rId148" w:history="1">
              <w:r>
                <w:rPr>
                  <w:color w:val="#410a8c"/>
                  <w:u w:val="single"/>
                </w:rPr>
                <w:t xml:space="preserve">Mélanie Gaillard</w:t>
              </w:r>
            </w:hyperlink>
            <w:r>
              <w:rPr/>
              <w:t xml:space="preserve">,</w:t>
            </w:r>
            <w:hyperlink r:id="rId149" w:history="1">
              <w:r>
                <w:rPr>
                  <w:color w:val="#410a8c"/>
                  <w:u w:val="single"/>
                </w:rPr>
                <w:t xml:space="preserve">Lucia Romo</w:t>
              </w:r>
            </w:hyperlink>
            <w:r>
              <w:rPr/>
              <w:t xml:space="preserve">,</w:t>
            </w:r>
            <w:hyperlink r:id="rId88" w:history="1">
              <w:r>
                <w:rPr>
                  <w:color w:val="#410a8c"/>
                  <w:u w:val="single"/>
                </w:rPr>
                <w:t xml:space="preserve">E. Chauchard</w:t>
              </w:r>
            </w:hyperlink>
          </w:p>
          <w:p>
            <w:pPr/>
            <w:r>
              <w:rPr/>
              <w:t xml:space="preserve">De Boeck. 2023</w:t>
            </w:r>
          </w:p>
          <w:p>
            <w:pPr/>
            <w:r>
              <w:rPr/>
              <w:t xml:space="preserve">Ouvrages</w:t>
            </w:r>
          </w:p>
          <w:p>
            <w:pPr/>
            <w:hyperlink r:id="rId145" w:history="1">
              <w:r>
                <w:rPr>
                  <w:color w:val="#410a8c"/>
                  <w:u w:val="single"/>
                </w:rPr>
                <w:t xml:space="preserve">hal-04267492v1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Tilt in video gaming: Development and Validation of the Video Gaming Tilt Scale (VGTS)</w:t>
              </w:r>
            </w:hyperlink>
          </w:p>
          <w:p>
            <w:pPr/>
            <w:hyperlink r:id="rId16" w:history="1">
              <w:r>
                <w:rPr>
                  <w:color w:val="#410a8c"/>
                  <w:u w:val="single"/>
                </w:rPr>
                <w:t xml:space="preserve">Emeline Chauchard</w:t>
              </w:r>
            </w:hyperlink>
            <w:r>
              <w:rPr/>
              <w:t xml:space="preserve">,</w:t>
            </w:r>
            <w:hyperlink r:id="rId19" w:history="1">
              <w:r>
                <w:rPr>
                  <w:color w:val="#410a8c"/>
                  <w:u w:val="single"/>
                </w:rPr>
                <w:t xml:space="preserve">Marie Dupau</w:t>
              </w:r>
            </w:hyperlink>
            <w:r>
              <w:rPr/>
              <w:t xml:space="preserve">,</w:t>
            </w:r>
            <w:hyperlink r:id="rId20" w:history="1">
              <w:r>
                <w:rPr>
                  <w:color w:val="#410a8c"/>
                  <w:u w:val="single"/>
                </w:rPr>
                <w:t xml:space="preserve">Yasser Khazaal</w:t>
              </w:r>
            </w:hyperlink>
            <w:r>
              <w:rPr/>
              <w:t xml:space="preserve">,</w:t>
            </w:r>
            <w:hyperlink r:id="rId21" w:history="1">
              <w:r>
                <w:rPr>
                  <w:color w:val="#410a8c"/>
                  <w:u w:val="single"/>
                </w:rPr>
                <w:t xml:space="preserve">Axelle Moreau</w:t>
              </w:r>
            </w:hyperlink>
          </w:p>
          <w:p>
            <w:pPr/>
            <w:r>
              <w:rPr/>
              <w:t xml:space="preserve">2023</w:t>
            </w:r>
          </w:p>
          <w:p>
            <w:pPr/>
            <w:r>
              <w:rPr/>
              <w:t xml:space="preserve">Pré-publication, Document de travail</w:t>
            </w:r>
          </w:p>
          <w:p>
            <w:pPr/>
            <w:hyperlink r:id="rId150" w:history="1">
              <w:r>
                <w:rPr>
                  <w:color w:val="#410a8c"/>
                  <w:u w:val="single"/>
                </w:rPr>
                <w:t xml:space="preserve">hal-04405866v2</w:t>
              </w:r>
            </w:hyperlink>
          </w:p>
        </w:tc>
      </w:tr>
      <w:tr>
        <w:trPr/>
        <w:tc>
          <w:tcPr>
            <w:noWrap/>
          </w:tcPr>
          <w:p>
            <w:pPr>
              <w:spacing w:after="200"/>
            </w:pPr>
            <w:hyperlink r:id="rId151" w:history="1">
              <w:r>
                <w:rPr>
                  <w:color w:val="1e198e"/>
                  <w:b w:val="1"/>
                  <w:bCs w:val="1"/>
                  <w:u w:val="single"/>
                </w:rPr>
                <w:t xml:space="preserve">Utilisation problématique d’Internet au sein d’un échantillon de femmes en 2012 : Étude du lien avec les troubles du comportement alimentaire et les symptômes addictifs.</w:t>
              </w:r>
            </w:hyperlink>
          </w:p>
          <w:p>
            <w:pPr/>
            <w:hyperlink r:id="rId55" w:history="1">
              <w:r>
                <w:rPr>
                  <w:color w:val="#410a8c"/>
                  <w:u w:val="single"/>
                </w:rPr>
                <w:t xml:space="preserve">Stéphanie Laconi</w:t>
              </w:r>
            </w:hyperlink>
            <w:r>
              <w:rPr/>
              <w:t xml:space="preserve">,</w:t>
            </w:r>
            <w:hyperlink r:id="rId88" w:history="1">
              <w:r>
                <w:rPr>
                  <w:color w:val="#410a8c"/>
                  <w:u w:val="single"/>
                </w:rPr>
                <w:t xml:space="preserve">E. Chauchard</w:t>
              </w:r>
            </w:hyperlink>
            <w:r>
              <w:rPr/>
              <w:t xml:space="preserve">,</w:t>
            </w:r>
            <w:hyperlink r:id="rId152" w:history="1">
              <w:r>
                <w:rPr>
                  <w:color w:val="#410a8c"/>
                  <w:u w:val="single"/>
                </w:rPr>
                <w:t xml:space="preserve">Marilou Girard</w:t>
              </w:r>
            </w:hyperlink>
            <w:r>
              <w:rPr/>
              <w:t xml:space="preserve">,</w:t>
            </w:r>
            <w:hyperlink r:id="rId153" w:history="1">
              <w:r>
                <w:rPr>
                  <w:color w:val="#410a8c"/>
                  <w:u w:val="single"/>
                </w:rPr>
                <w:t xml:space="preserve">Rachel Rachel F Rodgers</w:t>
              </w:r>
            </w:hyperlink>
            <w:r>
              <w:rPr/>
              <w:t xml:space="preserve">,</w:t>
            </w:r>
            <w:hyperlink r:id="rId45" w:history="1">
              <w:r>
                <w:rPr>
                  <w:color w:val="#410a8c"/>
                  <w:u w:val="single"/>
                </w:rPr>
                <w:t xml:space="preserve">Henri Chabrol</w:t>
              </w:r>
            </w:hyperlink>
          </w:p>
          <w:p>
            <w:pPr/>
            <w:r>
              <w:rPr/>
              <w:t xml:space="preserve">2023</w:t>
            </w:r>
          </w:p>
          <w:p>
            <w:pPr/>
            <w:r>
              <w:rPr/>
              <w:t xml:space="preserve">Pré-publication, Document de travail</w:t>
            </w:r>
          </w:p>
          <w:p>
            <w:pPr/>
            <w:hyperlink r:id="rId151" w:history="1">
              <w:r>
                <w:rPr>
                  <w:color w:val="#410a8c"/>
                  <w:u w:val="single"/>
                </w:rPr>
                <w:t xml:space="preserve">hal-03713878v2</w:t>
              </w:r>
            </w:hyperlink>
          </w:p>
        </w:tc>
      </w:tr>
      <w:tr>
        <w:trPr/>
        <w:tc>
          <w:tcPr>
            <w:noWrap/>
          </w:tcPr>
          <w:p>
            <w:pPr>
              <w:spacing w:after="200"/>
            </w:pPr>
            <w:hyperlink r:id="rId154" w:history="1">
              <w:r>
                <w:rPr>
                  <w:color w:val="1e198e"/>
                  <w:b w:val="1"/>
                  <w:bCs w:val="1"/>
                  <w:u w:val="single"/>
                </w:rPr>
                <w:t xml:space="preserve">Tilt/Rage in video gaming, characteristics of loss of control among gamers: A qualitative study</w:t>
              </w:r>
            </w:hyperlink>
          </w:p>
          <w:p>
            <w:pPr/>
            <w:hyperlink r:id="rId21" w:history="1">
              <w:r>
                <w:rPr>
                  <w:color w:val="#410a8c"/>
                  <w:u w:val="single"/>
                </w:rPr>
                <w:t xml:space="preserve">Axelle Moreau</w:t>
              </w:r>
            </w:hyperlink>
            <w:r>
              <w:rPr/>
              <w:t xml:space="preserve">,</w:t>
            </w:r>
            <w:hyperlink r:id="rId42" w:history="1">
              <w:r>
                <w:rPr>
                  <w:color w:val="#410a8c"/>
                  <w:u w:val="single"/>
                </w:rPr>
                <w:t xml:space="preserve">Amelie Bethencourt</w:t>
              </w:r>
            </w:hyperlink>
            <w:r>
              <w:rPr/>
              <w:t xml:space="preserve">,</w:t>
            </w:r>
            <w:hyperlink r:id="rId43" w:history="1">
              <w:r>
                <w:rPr>
                  <w:color w:val="#410a8c"/>
                  <w:u w:val="single"/>
                </w:rPr>
                <w:t xml:space="preserve">Valentin Payet</w:t>
              </w:r>
            </w:hyperlink>
            <w:r>
              <w:rPr/>
              <w:t xml:space="preserve">,</w:t>
            </w:r>
            <w:hyperlink r:id="rId155" w:history="1">
              <w:r>
                <w:rPr>
                  <w:color w:val="#410a8c"/>
                  <w:u w:val="single"/>
                </w:rPr>
                <w:t xml:space="preserve">Mégane Turine</w:t>
              </w:r>
            </w:hyperlink>
            <w:r>
              <w:rPr/>
              <w:t xml:space="preserve">,</w:t>
            </w:r>
            <w:hyperlink r:id="rId44" w:history="1">
              <w:r>
                <w:rPr>
                  <w:color w:val="#410a8c"/>
                  <w:u w:val="single"/>
                </w:rPr>
                <w:t xml:space="preserve">Julia Moulinard</w:t>
              </w:r>
            </w:hyperlink>
            <w:r>
              <w:rPr/>
              <w:t xml:space="preserve">et al.</w:t>
            </w:r>
          </w:p>
          <w:p>
            <w:pPr/>
            <w:r>
              <w:rPr/>
              <w:t xml:space="preserve">2023</w:t>
            </w:r>
          </w:p>
          <w:p>
            <w:pPr/>
            <w:r>
              <w:rPr/>
              <w:t xml:space="preserve">Pré-publication, Document de travail</w:t>
            </w:r>
          </w:p>
          <w:p>
            <w:pPr/>
            <w:hyperlink r:id="rId154" w:history="1">
              <w:r>
                <w:rPr>
                  <w:color w:val="#410a8c"/>
                  <w:u w:val="single"/>
                </w:rPr>
                <w:t xml:space="preserve">hal-04324678v1</w:t>
              </w:r>
            </w:hyperlink>
          </w:p>
        </w:tc>
      </w:tr>
      <w:tr>
        <w:trPr/>
        <w:tc>
          <w:tcPr>
            <w:noWrap/>
          </w:tcPr>
          <w:p>
            <w:pPr>
              <w:spacing w:after="200"/>
            </w:pPr>
            <w:hyperlink r:id="rId156" w:history="1">
              <w:r>
                <w:rPr>
                  <w:color w:val="1e198e"/>
                  <w:b w:val="1"/>
                  <w:bCs w:val="1"/>
                  <w:u w:val="single"/>
                </w:rPr>
                <w:t xml:space="preserve">Attention Deficit Hyperactivity Disorder : what are the relationships with Gaming Disorder Symptoms and the motivations to play?</w:t>
              </w:r>
            </w:hyperlink>
          </w:p>
          <w:p>
            <w:pPr/>
            <w:hyperlink r:id="rId16" w:history="1">
              <w:r>
                <w:rPr>
                  <w:color w:val="#410a8c"/>
                  <w:u w:val="single"/>
                </w:rPr>
                <w:t xml:space="preserve">Emeline Chauchard</w:t>
              </w:r>
            </w:hyperlink>
            <w:r>
              <w:rPr/>
              <w:t xml:space="preserve">,</w:t>
            </w:r>
            <w:hyperlink r:id="rId157" w:history="1">
              <w:r>
                <w:rPr>
                  <w:color w:val="#410a8c"/>
                  <w:u w:val="single"/>
                </w:rPr>
                <w:t xml:space="preserve">Amélie Simon</w:t>
              </w:r>
            </w:hyperlink>
            <w:r>
              <w:rPr/>
              <w:t xml:space="preserve">,</w:t>
            </w:r>
            <w:hyperlink r:id="rId158" w:history="1">
              <w:r>
                <w:rPr>
                  <w:color w:val="#410a8c"/>
                  <w:u w:val="single"/>
                </w:rPr>
                <w:t xml:space="preserve">Abdel-Halim Boudoukha</w:t>
              </w:r>
            </w:hyperlink>
            <w:r>
              <w:rPr/>
              <w:t xml:space="preserve">,</w:t>
            </w:r>
            <w:hyperlink r:id="rId159" w:history="1">
              <w:r>
                <w:rPr>
                  <w:color w:val="#410a8c"/>
                  <w:u w:val="single"/>
                </w:rPr>
                <w:t xml:space="preserve">Clémentine Galan</w:t>
              </w:r>
            </w:hyperlink>
            <w:r>
              <w:rPr/>
              <w:t xml:space="preserve">,</w:t>
            </w:r>
            <w:hyperlink r:id="rId160" w:history="1">
              <w:r>
                <w:rPr>
                  <w:color w:val="#410a8c"/>
                  <w:u w:val="single"/>
                </w:rPr>
                <w:t xml:space="preserve">Stevens Rouzo</w:t>
              </w:r>
            </w:hyperlink>
            <w:r>
              <w:rPr/>
              <w:t xml:space="preserve">et al.</w:t>
            </w:r>
          </w:p>
          <w:p>
            <w:pPr/>
            <w:r>
              <w:rPr/>
              <w:t xml:space="preserve">2023</w:t>
            </w:r>
          </w:p>
          <w:p>
            <w:pPr/>
            <w:r>
              <w:rPr/>
              <w:t xml:space="preserve">Pré-publication, Document de travail</w:t>
            </w:r>
          </w:p>
          <w:p>
            <w:pPr/>
            <w:hyperlink r:id="rId156" w:history="1">
              <w:r>
                <w:rPr>
                  <w:color w:val="#410a8c"/>
                  <w:u w:val="single"/>
                </w:rPr>
                <w:t xml:space="preserve">hal-04324668v1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PilEvalT&amp;T : étude pilote de l’évaluation du programme de développement des compétences psychosociales « Tina et Toni » pour les élèves de 4 à 6 ans</w:t>
              </w:r>
            </w:hyperlink>
          </w:p>
          <w:p>
            <w:pPr/>
            <w:hyperlink r:id="rId16" w:history="1">
              <w:r>
                <w:rPr>
                  <w:color w:val="#410a8c"/>
                  <w:u w:val="single"/>
                </w:rPr>
                <w:t xml:space="preserve">Emeline Chauchard</w:t>
              </w:r>
            </w:hyperlink>
            <w:r>
              <w:rPr/>
              <w:t xml:space="preserve">,</w:t>
            </w:r>
            <w:hyperlink r:id="rId162" w:history="1">
              <w:r>
                <w:rPr>
                  <w:color w:val="#410a8c"/>
                  <w:u w:val="single"/>
                </w:rPr>
                <w:t xml:space="preserve">Elodie Tricard</w:t>
              </w:r>
            </w:hyperlink>
          </w:p>
          <w:p>
            <w:pPr/>
            <w:r>
              <w:rPr/>
              <w:t xml:space="preserve">Université de Nantes (France); Université d'Orléans (France); Université de Poitiers (France). 2024</w:t>
            </w:r>
          </w:p>
          <w:p>
            <w:pPr/>
            <w:r>
              <w:rPr/>
              <w:t xml:space="preserve">Rapport</w:t>
            </w:r>
          </w:p>
          <w:p>
            <w:pPr/>
            <w:hyperlink r:id="rId161" w:history="1">
              <w:r>
                <w:rPr>
                  <w:color w:val="#410a8c"/>
                  <w:u w:val="single"/>
                </w:rPr>
                <w:t xml:space="preserve">hal-04717994v1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2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chauchard" TargetMode="External"/><Relationship Id="rId8" Type="http://schemas.openxmlformats.org/officeDocument/2006/relationships/hyperlink" Target="https://orcid.org/0000-0002-2907-6047" TargetMode="External"/><Relationship Id="rId9" Type="http://schemas.openxmlformats.org/officeDocument/2006/relationships/hyperlink" Target="https://www.idref.fr/153075872" TargetMode="External"/><Relationship Id="rId10" Type="http://schemas.openxmlformats.org/officeDocument/2006/relationships/hyperlink" Target="https://viaf.org/viaf/212194429" TargetMode="External"/><Relationship Id="rId11" Type="http://schemas.openxmlformats.org/officeDocument/2006/relationships/hyperlink" Target="http://isni.org/isni/0000000140632211" TargetMode="External"/><Relationship Id="rId12" Type="http://schemas.openxmlformats.org/officeDocument/2006/relationships/hyperlink" Target="https://hal.science/hal-05616142v1" TargetMode="External"/><Relationship Id="rId13" Type="http://schemas.openxmlformats.org/officeDocument/2006/relationships/hyperlink" Target="https://hal.science/search/index/?q=*&amp;authFullName_s=Guillaume Broc" TargetMode="External"/><Relationship Id="rId14" Type="http://schemas.openxmlformats.org/officeDocument/2006/relationships/hyperlink" Target="https://hal.science/search/index/?q=*&amp;authFullName_s=Margaux Le Borgne" TargetMode="External"/><Relationship Id="rId15" Type="http://schemas.openxmlformats.org/officeDocument/2006/relationships/hyperlink" Target="https://hal.science/search/index/?q=*&amp;authFullName_s=Anthony Gauduchon" TargetMode="External"/><Relationship Id="rId16" Type="http://schemas.openxmlformats.org/officeDocument/2006/relationships/hyperlink" Target="https://hal.science/search/index/?q=*&amp;authFullName_s=Emeline Chauchard" TargetMode="External"/><Relationship Id="rId17" Type="http://schemas.openxmlformats.org/officeDocument/2006/relationships/hyperlink" Target="https://dx.doi.org/10.1177/22840265261438172" TargetMode="External"/><Relationship Id="rId18" Type="http://schemas.openxmlformats.org/officeDocument/2006/relationships/hyperlink" Target="https://hal.science/hal-05501003v1" TargetMode="External"/><Relationship Id="rId19" Type="http://schemas.openxmlformats.org/officeDocument/2006/relationships/hyperlink" Target="https://hal.science/search/index/?q=*&amp;authFullName_s=Marie Dupau" TargetMode="External"/><Relationship Id="rId20" Type="http://schemas.openxmlformats.org/officeDocument/2006/relationships/hyperlink" Target="https://hal.science/search/index/?q=*&amp;authFullName_s=Yasser Khazaal" TargetMode="External"/><Relationship Id="rId21" Type="http://schemas.openxmlformats.org/officeDocument/2006/relationships/hyperlink" Target="https://hal.science/search/index/?q=*&amp;authFullName_s=Axelle Moreau" TargetMode="External"/><Relationship Id="rId22" Type="http://schemas.openxmlformats.org/officeDocument/2006/relationships/hyperlink" Target="https://dx.doi.org/10.1016/j.erap.2025.101100" TargetMode="External"/><Relationship Id="rId23" Type="http://schemas.openxmlformats.org/officeDocument/2006/relationships/hyperlink" Target="https://hal.science/hal-05125575v1" TargetMode="External"/><Relationship Id="rId24" Type="http://schemas.openxmlformats.org/officeDocument/2006/relationships/hyperlink" Target="https://hal.science/search/index/?q=*&amp;authFullName_s=B&#233;atrice Sasseville" TargetMode="External"/><Relationship Id="rId25" Type="http://schemas.openxmlformats.org/officeDocument/2006/relationships/hyperlink" Target="https://hal.science/search/index/?q=*&amp;authFullName_s=Isabelle Giroux" TargetMode="External"/><Relationship Id="rId26" Type="http://schemas.openxmlformats.org/officeDocument/2006/relationships/hyperlink" Target="https://hal.science/search/index/?q=*&amp;authFullName_s=Floriane Olivier" TargetMode="External"/><Relationship Id="rId27" Type="http://schemas.openxmlformats.org/officeDocument/2006/relationships/hyperlink" Target="https://dx.doi.org/10.1007/s10899-025-10406-x" TargetMode="External"/><Relationship Id="rId28" Type="http://schemas.openxmlformats.org/officeDocument/2006/relationships/hyperlink" Target="https://nantes-universite.hal.science/hal-05512216v1" TargetMode="External"/><Relationship Id="rId29" Type="http://schemas.openxmlformats.org/officeDocument/2006/relationships/hyperlink" Target="https://hal.science/search/index/?q=*&amp;authFullName_s=C&#233;cile Kindelberger" TargetMode="External"/><Relationship Id="rId30" Type="http://schemas.openxmlformats.org/officeDocument/2006/relationships/hyperlink" Target="https://hal.science/search/index/?q=*&amp;authFullName_s=Fr&#233;d&#233;rique Robin" TargetMode="External"/><Relationship Id="rId31" Type="http://schemas.openxmlformats.org/officeDocument/2006/relationships/hyperlink" Target="https://hal.science/search/index/?q=*&amp;authFullName_s=Am&#233;lie Bret" TargetMode="External"/><Relationship Id="rId32" Type="http://schemas.openxmlformats.org/officeDocument/2006/relationships/hyperlink" Target="https://hal.science/search/index/?q=*&amp;authFullName_s=Jacques&#8208;henri Guignard" TargetMode="External"/><Relationship Id="rId33" Type="http://schemas.openxmlformats.org/officeDocument/2006/relationships/hyperlink" Target="https://dx.doi.org/10.1111/sjop.70067" TargetMode="External"/><Relationship Id="rId34" Type="http://schemas.openxmlformats.org/officeDocument/2006/relationships/hyperlink" Target="https://hal.science/hal-05289954v1" TargetMode="External"/><Relationship Id="rId35" Type="http://schemas.openxmlformats.org/officeDocument/2006/relationships/hyperlink" Target="https://hal.science/search/index/?q=*&amp;authFullName_s=Lila Barillot" TargetMode="External"/><Relationship Id="rId36" Type="http://schemas.openxmlformats.org/officeDocument/2006/relationships/hyperlink" Target="https://hal.science/search/index/?q=*&amp;authFullName_s=Claudia Chauvet" TargetMode="External"/><Relationship Id="rId37" Type="http://schemas.openxmlformats.org/officeDocument/2006/relationships/hyperlink" Target="https://hal.science/search/index/?q=*&amp;authFullName_s=&#201;meline Chauchard" TargetMode="External"/><Relationship Id="rId38" Type="http://schemas.openxmlformats.org/officeDocument/2006/relationships/hyperlink" Target="https://hal.science/search/index/?q=*&amp;authFullName_s=Marc Besnier" TargetMode="External"/><Relationship Id="rId39" Type="http://schemas.openxmlformats.org/officeDocument/2006/relationships/hyperlink" Target="https://hal.science/search/index/?q=*&amp;authFullName_s=Ghina Harika-Germaneau" TargetMode="External"/><Relationship Id="rId40" Type="http://schemas.openxmlformats.org/officeDocument/2006/relationships/hyperlink" Target="https://dx.doi.org/10.3389/fnbeh.2025.1629918" TargetMode="External"/><Relationship Id="rId41" Type="http://schemas.openxmlformats.org/officeDocument/2006/relationships/hyperlink" Target="https://hal.science/hal-04125551v1" TargetMode="External"/><Relationship Id="rId42" Type="http://schemas.openxmlformats.org/officeDocument/2006/relationships/hyperlink" Target="https://hal.science/search/index/?q=*&amp;authFullName_s=Amelie Bethencourt" TargetMode="External"/><Relationship Id="rId43" Type="http://schemas.openxmlformats.org/officeDocument/2006/relationships/hyperlink" Target="https://hal.science/search/index/?q=*&amp;authFullName_s=Valentin Payet" TargetMode="External"/><Relationship Id="rId44" Type="http://schemas.openxmlformats.org/officeDocument/2006/relationships/hyperlink" Target="https://hal.science/search/index/?q=*&amp;authFullName_s=Julia Moulinard" TargetMode="External"/><Relationship Id="rId45" Type="http://schemas.openxmlformats.org/officeDocument/2006/relationships/hyperlink" Target="https://hal.science/search/index/?q=*&amp;authFullName_s=Henri Chabrol" TargetMode="External"/><Relationship Id="rId46" Type="http://schemas.openxmlformats.org/officeDocument/2006/relationships/hyperlink" Target="https://dx.doi.org/10.1037/ppm0000481" TargetMode="External"/><Relationship Id="rId47" Type="http://schemas.openxmlformats.org/officeDocument/2006/relationships/hyperlink" Target="https://hal.science/hal-04324609v1" TargetMode="External"/><Relationship Id="rId48" Type="http://schemas.openxmlformats.org/officeDocument/2006/relationships/hyperlink" Target="https://hal.science/search/index/?q=*&amp;authFullName_s=Lucie Gevaudan" TargetMode="External"/><Relationship Id="rId49" Type="http://schemas.openxmlformats.org/officeDocument/2006/relationships/hyperlink" Target="https://hal.science/search/index/?q=*&amp;authFullName_s=Bertrand Porro" TargetMode="External"/><Relationship Id="rId50" Type="http://schemas.openxmlformats.org/officeDocument/2006/relationships/hyperlink" Target="https://dx.doi.org/10.1515/sjpain-2022-0021" TargetMode="External"/><Relationship Id="rId51" Type="http://schemas.openxmlformats.org/officeDocument/2006/relationships/hyperlink" Target="https://hal.science/hal-04324691v1" TargetMode="External"/><Relationship Id="rId52" Type="http://schemas.openxmlformats.org/officeDocument/2006/relationships/hyperlink" Target="https://hal.science/search/index/?q=*&amp;authFullName_s=M&#233;gane Turina" TargetMode="External"/><Relationship Id="rId53" Type="http://schemas.openxmlformats.org/officeDocument/2006/relationships/hyperlink" Target="https://dx.doi.org/10.1037/ppm0000481.supp" TargetMode="External"/><Relationship Id="rId54" Type="http://schemas.openxmlformats.org/officeDocument/2006/relationships/hyperlink" Target="https://hal.science/hal-04324625v1" TargetMode="External"/><Relationship Id="rId55" Type="http://schemas.openxmlformats.org/officeDocument/2006/relationships/hyperlink" Target="https://hal.science/search/index/?q=*&amp;authFullName_s=St&#233;phanie Laconi" TargetMode="External"/><Relationship Id="rId56" Type="http://schemas.openxmlformats.org/officeDocument/2006/relationships/hyperlink" Target="https://hal.science/search/index/?q=*&amp;authFullName_s=Rachel Florence Rodgers" TargetMode="External"/><Relationship Id="rId57" Type="http://schemas.openxmlformats.org/officeDocument/2006/relationships/hyperlink" Target="https://dx.doi.org/10.1016/j.amp.2020.12.018" TargetMode="External"/><Relationship Id="rId58" Type="http://schemas.openxmlformats.org/officeDocument/2006/relationships/hyperlink" Target="https://hal.science/hal-03211123v1" TargetMode="External"/><Relationship Id="rId59" Type="http://schemas.openxmlformats.org/officeDocument/2006/relationships/hyperlink" Target="https://hal.science/search/index/?q=*&amp;authFullName_s=Julie Mariez" TargetMode="External"/><Relationship Id="rId60" Type="http://schemas.openxmlformats.org/officeDocument/2006/relationships/hyperlink" Target="https://hal.science/search/index/?q=*&amp;authFullName_s=Marie Grall-Bronnec" TargetMode="External"/><Relationship Id="rId61" Type="http://schemas.openxmlformats.org/officeDocument/2006/relationships/hyperlink" Target="https://hal.science/search/index/?q=*&amp;authFullName_s=Ga&#235;lle Challet-Bouju" TargetMode="External"/><Relationship Id="rId62" Type="http://schemas.openxmlformats.org/officeDocument/2006/relationships/hyperlink" Target="https://dx.doi.org/10.1159/000511769" TargetMode="External"/><Relationship Id="rId63" Type="http://schemas.openxmlformats.org/officeDocument/2006/relationships/hyperlink" Target="https://hal.science/hal-04534275v1" TargetMode="External"/><Relationship Id="rId64" Type="http://schemas.openxmlformats.org/officeDocument/2006/relationships/hyperlink" Target="https://hal.science/search/index/?q=*&amp;authFullName_s=Serge S&#233;vigny" TargetMode="External"/><Relationship Id="rId65" Type="http://schemas.openxmlformats.org/officeDocument/2006/relationships/hyperlink" Target="https://dx.doi.org/10.3390/ijerph17145013" TargetMode="External"/><Relationship Id="rId66" Type="http://schemas.openxmlformats.org/officeDocument/2006/relationships/hyperlink" Target="https://hal.science/hal-03159460v1" TargetMode="External"/><Relationship Id="rId67" Type="http://schemas.openxmlformats.org/officeDocument/2006/relationships/hyperlink" Target="https://hal.science/search/index/?q=*&amp;authFullName_s=Bastien Perrot" TargetMode="External"/><Relationship Id="rId68" Type="http://schemas.openxmlformats.org/officeDocument/2006/relationships/hyperlink" Target="https://dx.doi.org/10.3389/fpsyt.2020.00277" TargetMode="External"/><Relationship Id="rId69" Type="http://schemas.openxmlformats.org/officeDocument/2006/relationships/hyperlink" Target="https://hal.science/hal-04534277v1" TargetMode="External"/><Relationship Id="rId70" Type="http://schemas.openxmlformats.org/officeDocument/2006/relationships/hyperlink" Target="https://hal.science/search/index/?q=*&amp;authFullName_s=Alexandre Hamel" TargetMode="External"/><Relationship Id="rId71" Type="http://schemas.openxmlformats.org/officeDocument/2006/relationships/hyperlink" Target="https://hal.science/search/index/?q=*&amp;authFullName_s=Lou Penthier" TargetMode="External"/><Relationship Id="rId72" Type="http://schemas.openxmlformats.org/officeDocument/2006/relationships/hyperlink" Target="https://dx.doi.org/10.4309/jgi.2020.44.3" TargetMode="External"/><Relationship Id="rId73" Type="http://schemas.openxmlformats.org/officeDocument/2006/relationships/hyperlink" Target="https://hal.science/hal-04534278v1" TargetMode="External"/><Relationship Id="rId74" Type="http://schemas.openxmlformats.org/officeDocument/2006/relationships/hyperlink" Target="https://dx.doi.org/10.1007/s10899-019-09903-7" TargetMode="External"/><Relationship Id="rId75" Type="http://schemas.openxmlformats.org/officeDocument/2006/relationships/hyperlink" Target="https://nantes-universite.hal.science/hal-03292016v1" TargetMode="External"/><Relationship Id="rId76" Type="http://schemas.openxmlformats.org/officeDocument/2006/relationships/hyperlink" Target="https://hal.science/search/index/?q=*&amp;authFullName_s=Jennifer Delieuvin" TargetMode="External"/><Relationship Id="rId77" Type="http://schemas.openxmlformats.org/officeDocument/2006/relationships/hyperlink" Target="https://dx.doi.org/10.1080/14459795.2017.1321680" TargetMode="External"/><Relationship Id="rId78" Type="http://schemas.openxmlformats.org/officeDocument/2006/relationships/hyperlink" Target="https://hal.science/hal-03320894v1" TargetMode="External"/><Relationship Id="rId79" Type="http://schemas.openxmlformats.org/officeDocument/2006/relationships/hyperlink" Target="https://hal.science/search/index/?q=*&amp;authFullName_s=S. Laconi" TargetMode="External"/><Relationship Id="rId80" Type="http://schemas.openxmlformats.org/officeDocument/2006/relationships/hyperlink" Target="https://hal.science/search/index/?q=*&amp;authFullName_s=A. Andr&#233;oletti" TargetMode="External"/><Relationship Id="rId81" Type="http://schemas.openxmlformats.org/officeDocument/2006/relationships/hyperlink" Target="https://hal.science/search/index/?q=*&amp;authFullName_s=R.F. Rodgers" TargetMode="External"/><Relationship Id="rId82" Type="http://schemas.openxmlformats.org/officeDocument/2006/relationships/hyperlink" Target="https://hal.science/search/index/?q=*&amp;authFullName_s=H. Chabrol" TargetMode="External"/><Relationship Id="rId83" Type="http://schemas.openxmlformats.org/officeDocument/2006/relationships/hyperlink" Target="https://dx.doi.org/10.1016/j.encep.2015.12.017" TargetMode="External"/><Relationship Id="rId84" Type="http://schemas.openxmlformats.org/officeDocument/2006/relationships/hyperlink" Target="https://nantes-universite.hal.science/hal-03292017v1" TargetMode="External"/><Relationship Id="rId85" Type="http://schemas.openxmlformats.org/officeDocument/2006/relationships/hyperlink" Target="https://dx.doi.org/10.1556/2006.5.2016.035" TargetMode="External"/><Relationship Id="rId86" Type="http://schemas.openxmlformats.org/officeDocument/2006/relationships/hyperlink" Target="https://hal.science/hal-02348093v1" TargetMode="External"/><Relationship Id="rId87" Type="http://schemas.openxmlformats.org/officeDocument/2006/relationships/hyperlink" Target="https://hal.science/search/index/?q=*&amp;authFullName_s=N. Goutaudier" TargetMode="External"/><Relationship Id="rId88" Type="http://schemas.openxmlformats.org/officeDocument/2006/relationships/hyperlink" Target="https://hal.science/search/index/?q=*&amp;authFullName_s=E. Chauchard" TargetMode="External"/><Relationship Id="rId89" Type="http://schemas.openxmlformats.org/officeDocument/2006/relationships/hyperlink" Target="https://hal.science/search/index/?q=*&amp;authFullName_s=T. Melioli" TargetMode="External"/><Relationship Id="rId90" Type="http://schemas.openxmlformats.org/officeDocument/2006/relationships/hyperlink" Target="https://hal.science/search/index/?q=*&amp;authFullName_s=M. Valls" TargetMode="External"/><Relationship Id="rId91" Type="http://schemas.openxmlformats.org/officeDocument/2006/relationships/hyperlink" Target="https://hal.science/search/index/?q=*&amp;authFullName_s=N. van Leeuwen" TargetMode="External"/><Relationship Id="rId92" Type="http://schemas.openxmlformats.org/officeDocument/2006/relationships/hyperlink" Target="https://dx.doi.org/10.1016/j.encep.2014.10.020" TargetMode="External"/><Relationship Id="rId93" Type="http://schemas.openxmlformats.org/officeDocument/2006/relationships/hyperlink" Target="https://nantes-universite.hal.science/hal-03293441v1" TargetMode="External"/><Relationship Id="rId94" Type="http://schemas.openxmlformats.org/officeDocument/2006/relationships/hyperlink" Target="https://hal.science/search/index/?q=*&amp;authFullName_s=Nathalie Desrosiers" TargetMode="External"/><Relationship Id="rId95" Type="http://schemas.openxmlformats.org/officeDocument/2006/relationships/hyperlink" Target="https://hal.science/search/index/?q=*&amp;authFullName_s=Johannes Ramaekers" TargetMode="External"/><Relationship Id="rId96" Type="http://schemas.openxmlformats.org/officeDocument/2006/relationships/hyperlink" Target="https://hal.science/search/index/?q=*&amp;authFullName_s=David Gorelick" TargetMode="External"/><Relationship Id="rId97" Type="http://schemas.openxmlformats.org/officeDocument/2006/relationships/hyperlink" Target="https://hal.science/search/index/?q=*&amp;authFullName_s=Marilyn Huestis" TargetMode="External"/><Relationship Id="rId98" Type="http://schemas.openxmlformats.org/officeDocument/2006/relationships/hyperlink" Target="https://dx.doi.org/10.1093/jat/bkv012" TargetMode="External"/><Relationship Id="rId99" Type="http://schemas.openxmlformats.org/officeDocument/2006/relationships/hyperlink" Target="https://hal.science/hal-02347348v1" TargetMode="External"/><Relationship Id="rId100" Type="http://schemas.openxmlformats.org/officeDocument/2006/relationships/hyperlink" Target="https://hal.science/search/index/?q=*&amp;authFullName_s=Nelly Goutaudier" TargetMode="External"/><Relationship Id="rId101" Type="http://schemas.openxmlformats.org/officeDocument/2006/relationships/hyperlink" Target="https://hal.science/search/index/?q=*&amp;authFullName_s=Stephen Heishman" TargetMode="External"/><Relationship Id="rId102" Type="http://schemas.openxmlformats.org/officeDocument/2006/relationships/hyperlink" Target="https://dx.doi.org/10.3109/00952990.2014.984069" TargetMode="External"/><Relationship Id="rId103" Type="http://schemas.openxmlformats.org/officeDocument/2006/relationships/hyperlink" Target="https://hal.science/hal-02351080v1" TargetMode="External"/><Relationship Id="rId104" Type="http://schemas.openxmlformats.org/officeDocument/2006/relationships/hyperlink" Target="https://dx.doi.org/10.1016/j.encep.2013.11.003" TargetMode="External"/><Relationship Id="rId105" Type="http://schemas.openxmlformats.org/officeDocument/2006/relationships/hyperlink" Target="https://hal.science/hal-03420841v1" TargetMode="External"/><Relationship Id="rId106" Type="http://schemas.openxmlformats.org/officeDocument/2006/relationships/hyperlink" Target="https://hal.science/search/index/?q=*&amp;authFullName_s=Kenneth Levin" TargetMode="External"/><Relationship Id="rId107" Type="http://schemas.openxmlformats.org/officeDocument/2006/relationships/hyperlink" Target="https://hal.science/search/index/?q=*&amp;authFullName_s=Marc Copersino" TargetMode="External"/><Relationship Id="rId108" Type="http://schemas.openxmlformats.org/officeDocument/2006/relationships/hyperlink" Target="https://dx.doi.org/10.1016/j.addbeh.2013.04.002" TargetMode="External"/><Relationship Id="rId109" Type="http://schemas.openxmlformats.org/officeDocument/2006/relationships/hyperlink" Target="https://hal.science/hal-02351142v1" TargetMode="External"/><Relationship Id="rId110" Type="http://schemas.openxmlformats.org/officeDocument/2006/relationships/hyperlink" Target="https://hal.science/search/index/?q=*&amp;authFullName_s=Nikki van Leeuwen" TargetMode="External"/><Relationship Id="rId111" Type="http://schemas.openxmlformats.org/officeDocument/2006/relationships/hyperlink" Target="https://dx.doi.org/10.1016/j.addbeh.2012.05.005" TargetMode="External"/><Relationship Id="rId112" Type="http://schemas.openxmlformats.org/officeDocument/2006/relationships/hyperlink" Target="https://api.istex.fr/ark:/67375/6H6-2ZMS2CB3-G/fulltext.pdf?sid=hal" TargetMode="External"/><Relationship Id="rId113" Type="http://schemas.openxmlformats.org/officeDocument/2006/relationships/hyperlink" Target="https://hal.science/hal-01976292v1" TargetMode="External"/><Relationship Id="rId114" Type="http://schemas.openxmlformats.org/officeDocument/2006/relationships/hyperlink" Target="https://hal.science/search/index/?q=*&amp;authFullName_s=S. Schmit" TargetMode="External"/><Relationship Id="rId115" Type="http://schemas.openxmlformats.org/officeDocument/2006/relationships/hyperlink" Target="https://hal.science/search/index/?q=*&amp;authFullName_s=N. Sejourne" TargetMode="External"/><Relationship Id="rId116" Type="http://schemas.openxmlformats.org/officeDocument/2006/relationships/hyperlink" Target="https://amu.hal.science/hal-01472481v1" TargetMode="External"/><Relationship Id="rId117" Type="http://schemas.openxmlformats.org/officeDocument/2006/relationships/hyperlink" Target="https://hal.science/search/index/?q=*&amp;authFullName_s=Lucie Ch&#233;debois" TargetMode="External"/><Relationship Id="rId118" Type="http://schemas.openxmlformats.org/officeDocument/2006/relationships/hyperlink" Target="https://hal.science/search/index/?q=*&amp;authFullName_s=Isabelle Regner" TargetMode="External"/><Relationship Id="rId119" Type="http://schemas.openxmlformats.org/officeDocument/2006/relationships/hyperlink" Target="https://hal.science/search/index/?q=*&amp;authFullName_s=Natal&#232;ne S&#233;journ&#233;" TargetMode="External"/><Relationship Id="rId120" Type="http://schemas.openxmlformats.org/officeDocument/2006/relationships/hyperlink" Target="https://dx.doi.org/10.1016/j.addbeh.2009.06.011" TargetMode="External"/><Relationship Id="rId121" Type="http://schemas.openxmlformats.org/officeDocument/2006/relationships/hyperlink" Target="https://api.istex.fr/ark:/67375/6H6-3TH7306T-6/fulltext.pdf?sid=hal" TargetMode="External"/><Relationship Id="rId122" Type="http://schemas.openxmlformats.org/officeDocument/2006/relationships/hyperlink" Target="https://hal.science/hal-04362504v1" TargetMode="External"/><Relationship Id="rId123" Type="http://schemas.openxmlformats.org/officeDocument/2006/relationships/hyperlink" Target="https://hal.science/search/index/?q=*&amp;authFullName_s=J.D. Mabila" TargetMode="External"/><Relationship Id="rId124" Type="http://schemas.openxmlformats.org/officeDocument/2006/relationships/hyperlink" Target="https://hal.science/search/index/?q=*&amp;authFullName_s=R. Mantoulan" TargetMode="External"/><Relationship Id="rId125" Type="http://schemas.openxmlformats.org/officeDocument/2006/relationships/hyperlink" Target="https://hal.science/search/index/?q=*&amp;authFullName_s=Am&#233;lie Rousseau" TargetMode="External"/><Relationship Id="rId126" Type="http://schemas.openxmlformats.org/officeDocument/2006/relationships/hyperlink" Target="https://dx.doi.org/10.1016/j.encep.2007.01.002" TargetMode="External"/><Relationship Id="rId127" Type="http://schemas.openxmlformats.org/officeDocument/2006/relationships/hyperlink" Target="https://hal.science/hal-04291304v1" TargetMode="External"/><Relationship Id="rId128" Type="http://schemas.openxmlformats.org/officeDocument/2006/relationships/hyperlink" Target="https://hal.science/search/index/?q=*&amp;authFullName_s=Joel Dicial Mabila" TargetMode="External"/><Relationship Id="rId129" Type="http://schemas.openxmlformats.org/officeDocument/2006/relationships/hyperlink" Target="https://hal.science/search/index/?q=*&amp;authFullName_s=R&#233;gine Mantoulan" TargetMode="External"/><Relationship Id="rId130" Type="http://schemas.openxmlformats.org/officeDocument/2006/relationships/hyperlink" Target="https://hal.science/search/index/?q=*&amp;authFullName_s=Aur&#233;lie Ad&#232;le" TargetMode="External"/><Relationship Id="rId131" Type="http://schemas.openxmlformats.org/officeDocument/2006/relationships/hyperlink" Target="https://dx.doi.org/10.1016/j.addbeh.2006.01.005" TargetMode="External"/><Relationship Id="rId132" Type="http://schemas.openxmlformats.org/officeDocument/2006/relationships/hyperlink" Target="https://api.istex.fr/ark:/67375/6H6-QZ50FDKH-V/fulltext.pdf?sid=hal" TargetMode="External"/><Relationship Id="rId133" Type="http://schemas.openxmlformats.org/officeDocument/2006/relationships/hyperlink" Target="https://hal.science/hal-05289935v1" TargetMode="External"/><Relationship Id="rId134" Type="http://schemas.openxmlformats.org/officeDocument/2006/relationships/hyperlink" Target="https://hal.science/search/index/?q=*&amp;authFullName_s=Giorgia Barbieri" TargetMode="External"/><Relationship Id="rId135" Type="http://schemas.openxmlformats.org/officeDocument/2006/relationships/hyperlink" Target="https://hal.science/search/index/?q=*&amp;authFullName_s=Giada Mosto" TargetMode="External"/><Relationship Id="rId136" Type="http://schemas.openxmlformats.org/officeDocument/2006/relationships/hyperlink" Target="https://hal.science/search/index/?q=*&amp;authFullName_s=Guyonne Rogier" TargetMode="External"/><Relationship Id="rId137" Type="http://schemas.openxmlformats.org/officeDocument/2006/relationships/hyperlink" Target="https://hal.science/hal-05289939v1" TargetMode="External"/><Relationship Id="rId138" Type="http://schemas.openxmlformats.org/officeDocument/2006/relationships/hyperlink" Target="https://hal.science/hal-05289929v1" TargetMode="External"/><Relationship Id="rId139" Type="http://schemas.openxmlformats.org/officeDocument/2006/relationships/hyperlink" Target="https://hal.science/hal-04557117v1" TargetMode="External"/><Relationship Id="rId140" Type="http://schemas.openxmlformats.org/officeDocument/2006/relationships/hyperlink" Target="https://hal.science/search/index/?q=*&amp;authFullName_s=Jacques-Henri Guignard" TargetMode="External"/><Relationship Id="rId141" Type="http://schemas.openxmlformats.org/officeDocument/2006/relationships/hyperlink" Target="https://hal.science/hal-05419564v1" TargetMode="External"/><Relationship Id="rId142" Type="http://schemas.openxmlformats.org/officeDocument/2006/relationships/hyperlink" Target="https://hal.science/search/index/?q=*&amp;authFullName_s=Jakob Dickert" TargetMode="External"/><Relationship Id="rId143" Type="http://schemas.openxmlformats.org/officeDocument/2006/relationships/hyperlink" Target="https://hal.science/search/index/?q=*&amp;authFullName_s=B&#233;n&#233;dicte Gohier" TargetMode="External"/><Relationship Id="rId144" Type="http://schemas.openxmlformats.org/officeDocument/2006/relationships/hyperlink" Target="https://hal.science/search/index/?q=*&amp;authFullName_s=Catherine Potard" TargetMode="External"/><Relationship Id="rId145" Type="http://schemas.openxmlformats.org/officeDocument/2006/relationships/hyperlink" Target="https://hal.parisnanterre.fr/hal-04267492v1" TargetMode="External"/><Relationship Id="rId146" Type="http://schemas.openxmlformats.org/officeDocument/2006/relationships/hyperlink" Target="https://hal.science/search/index/?q=*&amp;authFullName_s=Caroline Chiron" TargetMode="External"/><Relationship Id="rId147" Type="http://schemas.openxmlformats.org/officeDocument/2006/relationships/hyperlink" Target="https://hal.science/search/index/?q=*&amp;authFullName_s=Estelle Guibault" TargetMode="External"/><Relationship Id="rId148" Type="http://schemas.openxmlformats.org/officeDocument/2006/relationships/hyperlink" Target="https://hal.science/search/index/?q=*&amp;authFullName_s=M&#233;lanie Gaillard" TargetMode="External"/><Relationship Id="rId149" Type="http://schemas.openxmlformats.org/officeDocument/2006/relationships/hyperlink" Target="https://hal.science/search/index/?q=*&amp;authFullName_s=Lucia Romo" TargetMode="External"/><Relationship Id="rId150" Type="http://schemas.openxmlformats.org/officeDocument/2006/relationships/hyperlink" Target="https://hal.science/hal-04405866v2" TargetMode="External"/><Relationship Id="rId151" Type="http://schemas.openxmlformats.org/officeDocument/2006/relationships/hyperlink" Target="https://hal.science/hal-03713878v2" TargetMode="External"/><Relationship Id="rId152" Type="http://schemas.openxmlformats.org/officeDocument/2006/relationships/hyperlink" Target="https://hal.science/search/index/?q=*&amp;authFullName_s=Marilou Girard" TargetMode="External"/><Relationship Id="rId153" Type="http://schemas.openxmlformats.org/officeDocument/2006/relationships/hyperlink" Target="https://hal.science/search/index/?q=*&amp;authFullName_s=Rachel Rachel F Rodgers" TargetMode="External"/><Relationship Id="rId154" Type="http://schemas.openxmlformats.org/officeDocument/2006/relationships/hyperlink" Target="https://hal.science/hal-04324678v1" TargetMode="External"/><Relationship Id="rId155" Type="http://schemas.openxmlformats.org/officeDocument/2006/relationships/hyperlink" Target="https://hal.science/search/index/?q=*&amp;authFullName_s=M&#233;gane Turine" TargetMode="External"/><Relationship Id="rId156" Type="http://schemas.openxmlformats.org/officeDocument/2006/relationships/hyperlink" Target="https://hal.science/hal-04324668v1" TargetMode="External"/><Relationship Id="rId157" Type="http://schemas.openxmlformats.org/officeDocument/2006/relationships/hyperlink" Target="https://hal.science/search/index/?q=*&amp;authFullName_s=Am&#233;lie Simon" TargetMode="External"/><Relationship Id="rId158" Type="http://schemas.openxmlformats.org/officeDocument/2006/relationships/hyperlink" Target="https://hal.science/search/index/?q=*&amp;authFullName_s=Abdel-Halim Boudoukha" TargetMode="External"/><Relationship Id="rId159" Type="http://schemas.openxmlformats.org/officeDocument/2006/relationships/hyperlink" Target="https://hal.science/search/index/?q=*&amp;authFullName_s=Cl&#233;mentine Galan" TargetMode="External"/><Relationship Id="rId160" Type="http://schemas.openxmlformats.org/officeDocument/2006/relationships/hyperlink" Target="https://hal.science/search/index/?q=*&amp;authFullName_s=Stevens Rouzo" TargetMode="External"/><Relationship Id="rId161" Type="http://schemas.openxmlformats.org/officeDocument/2006/relationships/hyperlink" Target="https://hal.science/hal-04717994v1" TargetMode="External"/><Relationship Id="rId162" Type="http://schemas.openxmlformats.org/officeDocument/2006/relationships/hyperlink" Target="https://hal.science/search/index/?q=*&amp;authFullName_s=Elodie Tricard"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Chauchard</dc:title>
  <dc:description>CV</dc:description>
  <dc:subject/>
  <cp:keywords/>
  <cp:category/>
  <cp:lastModifiedBy/>
  <dcterms:created xsi:type="dcterms:W3CDTF">2026-05-24T03:45:46+02:00</dcterms:created>
  <dcterms:modified xsi:type="dcterms:W3CDTF">2026-05-24T03:45:46+02:00</dcterms:modified>
</cp:coreProperties>
</file>

<file path=docProps/custom.xml><?xml version="1.0" encoding="utf-8"?>
<Properties xmlns="http://schemas.openxmlformats.org/officeDocument/2006/custom-properties" xmlns:vt="http://schemas.openxmlformats.org/officeDocument/2006/docPropsVTypes"/>
</file>