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BERTHILLOT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des ondes, Maîtres des océans: les interceptions britanniques au service de la guerre navale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Berthillot</w:t>
              </w:r>
            </w:hyperlink>
          </w:p>
          <w:p>
            <w:pPr/>
            <w:r>
              <w:rPr/>
              <w:t xml:space="preserve">Eric Denécé. </w:t>
            </w:r>
            <w:r>
              <w:rPr>
                <w:i w:val="1"/>
                <w:iCs w:val="1"/>
              </w:rPr>
              <w:t xml:space="preserve">Renseignement et espionnage pendant la première guerre mondiale</w:t>
            </w:r>
            <w:r>
              <w:rPr/>
              <w:t xml:space="preserve">, Tome 4, Editions Ellipses, 2023, Histoire mondiale du renseignement, ISBN-13 ‏ : ‎ 978-2340080577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Dublin Intermediate Prison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Berthillot</w:t>
              </w:r>
            </w:hyperlink>
          </w:p>
          <w:p>
            <w:pPr/>
            <w:r>
              <w:rPr/>
              <w:t xml:space="preserve">Fiona McCann. </w:t>
            </w:r>
            <w:r>
              <w:rPr>
                <w:i w:val="1"/>
                <w:iCs w:val="1"/>
              </w:rPr>
              <w:t xml:space="preserve">The Carceral Network in Ireland - History, Agency and Resistance</w:t>
            </w:r>
            <w:r>
              <w:rPr/>
              <w:t xml:space="preserve">, Palgrave Macmillan Cham, 2020, Palgrave Studies in Prisons and Penology, 978-3-030-42183-0.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⟨10.1007/978-3-030-42184-7⟩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prisons édimbourgeoises: témoins de la spécificité et de l'évolution du châtiment écossais à l'époque victorienne (1837-1901)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Berthillot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crime, le châtiment et les Ecossais</w:t>
            </w:r>
            <w:r>
              <w:rPr/>
              <w:t xml:space="preserve">, 1000,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pp.143-162, 2019, Collection Annales Littéraires, Série: Caledonia: Regards sur l'Ecosse, 2, 978-2-84867-659-3.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⟨10.4000/books.pufc.38515⟩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Informers and Spies versus Irish Violent Agrarian Societies: a non Violent Secret Alternative to Rebellion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Berthillot</w:t>
              </w:r>
            </w:hyperlink>
          </w:p>
          <w:p>
            <w:pPr/>
            <w:r>
              <w:rPr/>
              <w:t xml:space="preserve">Agnès Maillot, Jennifer Bruen. </w:t>
            </w:r>
            <w:r>
              <w:rPr>
                <w:i w:val="1"/>
                <w:iCs w:val="1"/>
              </w:rPr>
              <w:t xml:space="preserve">Non-Violent Resistance - Counter-Discourse in Irish Culture</w:t>
            </w:r>
            <w:r>
              <w:rPr/>
              <w:t xml:space="preserve">, 11, 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Lang UK</w:t>
              </w:r>
            </w:hyperlink>
            <w:r>
              <w:rPr/>
              <w:t xml:space="preserve">, 2018, Studies in Franco-Irish Relations, 978-1-78707-711-9.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⟨10.3726/b11403⟩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Espions de sa Majesté - Histoire du renseignement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Berthillot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Smuggling Weapons, Republicans and Spies across the Irish Sea and the North Channel (1912-1923): Gaelic Friends or Foes?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Berthillot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écossaises</w:t>
            </w:r>
            <w:r>
              <w:rPr/>
              <w:t xml:space="preserve">, 2018, The Construction and Reconstruction of Scotland, 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⟨10.4000/etudesecossaises.1400⟩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Dublin de 1880 à 1922 : repaire de traîtres ou d’agents doubles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Berthillot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2016, 41-1, pp.9-34.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⟨10.4000/etudesirlandaises.4785⟩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silencieuses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Berthillot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Shell Shock</w:t>
            </w:r>
            <w:r>
              <w:rPr/>
              <w:t xml:space="preserve">, 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Renseignement et contre-espionnage entre Dublin, Londres et Edimbourg de 1845 à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Berthillot</w:t>
              </w:r>
            </w:hyperlink>
          </w:p>
          <w:p>
            <w:pPr/>
            <w:r>
              <w:rPr/>
              <w:t xml:space="preserve">Histoire. Université Toulouse le Mirail - Toulouse II, 2014.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2014TOU20034⟩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tel-01237843v1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3688v1" TargetMode="External"/><Relationship Id="rId8" Type="http://schemas.openxmlformats.org/officeDocument/2006/relationships/hyperlink" Target="https://hal.science/search/index/?q=*&amp;authFullName_s=&#201;milie Berthillot" TargetMode="External"/><Relationship Id="rId9" Type="http://schemas.openxmlformats.org/officeDocument/2006/relationships/hyperlink" Target="https://hal.science/hal-03114006v1" TargetMode="External"/><Relationship Id="rId10" Type="http://schemas.openxmlformats.org/officeDocument/2006/relationships/hyperlink" Target="https://dx.doi.org/10.1007/978-3-030-42184-7" TargetMode="External"/><Relationship Id="rId11" Type="http://schemas.openxmlformats.org/officeDocument/2006/relationships/hyperlink" Target="https://hal.science/hal-02303881v1" TargetMode="External"/><Relationship Id="rId12" Type="http://schemas.openxmlformats.org/officeDocument/2006/relationships/hyperlink" Target="http://pufc.univ-fcomte.fr/le-crime-le-chatiment-et-les-ecossais.html" TargetMode="External"/><Relationship Id="rId13" Type="http://schemas.openxmlformats.org/officeDocument/2006/relationships/hyperlink" Target="https://dx.doi.org/10.4000/books.pufc.38515" TargetMode="External"/><Relationship Id="rId14" Type="http://schemas.openxmlformats.org/officeDocument/2006/relationships/hyperlink" Target="https://hal.science/hal-02301587v1" TargetMode="External"/><Relationship Id="rId15" Type="http://schemas.openxmlformats.org/officeDocument/2006/relationships/hyperlink" Target="http://www.peterlang.com" TargetMode="External"/><Relationship Id="rId16" Type="http://schemas.openxmlformats.org/officeDocument/2006/relationships/hyperlink" Target="https://dx.doi.org/10.3726/b11403" TargetMode="External"/><Relationship Id="rId17" Type="http://schemas.openxmlformats.org/officeDocument/2006/relationships/hyperlink" Target="https://hal.science/hal-03114053v1" TargetMode="External"/><Relationship Id="rId18" Type="http://schemas.openxmlformats.org/officeDocument/2006/relationships/hyperlink" Target="https://hal.science/hal-02301547v1" TargetMode="External"/><Relationship Id="rId19" Type="http://schemas.openxmlformats.org/officeDocument/2006/relationships/hyperlink" Target="https://dx.doi.org/10.4000/etudesecossaises.1400" TargetMode="External"/><Relationship Id="rId20" Type="http://schemas.openxmlformats.org/officeDocument/2006/relationships/hyperlink" Target="https://hal.science/hal-02301568v1" TargetMode="External"/><Relationship Id="rId21" Type="http://schemas.openxmlformats.org/officeDocument/2006/relationships/hyperlink" Target="https://dx.doi.org/10.4000/etudesirlandaises.4785" TargetMode="External"/><Relationship Id="rId22" Type="http://schemas.openxmlformats.org/officeDocument/2006/relationships/hyperlink" Target="https://hal.science/hal-02303949v1" TargetMode="External"/><Relationship Id="rId23" Type="http://schemas.openxmlformats.org/officeDocument/2006/relationships/hyperlink" Target="https://theses.hal.science/tel-01237843v1" TargetMode="External"/><Relationship Id="rId24" Type="http://schemas.openxmlformats.org/officeDocument/2006/relationships/hyperlink" Target="https://www.theses.fr/2014TOU2003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BERTHILLOT</dc:title>
  <dc:description>CV</dc:description>
  <dc:subject/>
  <cp:keywords/>
  <cp:category/>
  <cp:lastModifiedBy/>
  <dcterms:created xsi:type="dcterms:W3CDTF">2026-04-05T14:59:52+02:00</dcterms:created>
  <dcterms:modified xsi:type="dcterms:W3CDTF">2026-04-05T14:59:52+02:00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