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BOURLIER-BARGUES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and not to be: The middle management paradox and resistance escalation process during transitions to self-managing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(3), pp.40-62.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⟨10.37725/mgmt.2025.9935⟩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transition climatique : l'enjeu des biais cognitifs dans les prises de décision des conseils d'administration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2024, 25 (1), pp.27-50.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⟨10.3917/rcsg.025.0027⟩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spurious: How executives capture governance structures to prevent cooperativization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⟨10.1177/00187267221137872⟩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d'être, une affaire de management et de leadership?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22, pp.30 - 55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n'est-il pas resté ? Comprendre le processus et les résultats de l'intégration des nouvelles recrues dans les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2016,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de formation comme relais des savoirs officiels et scientifiques liés à la transition écologiques. Une approche par la cartographie des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Landivar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socialisation des petites entreprises françaises: une approche configurationnelle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socialisation dans les firmes entrepreneuriales et conservatrices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233 (4), 89-106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⟨10.3166/RFG.233.89-106⟩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nouvelles recrues : antécédent caché de l'orientation entrepreneuriale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socialisation : le cas des petites entreprises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2010, 182 (1),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d'intégration en contexte de développement économique et social durable : le cas d'une Scop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6 (26), pp.256-279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socialization in hybrid organizations: the communicative constitution of hybrid identity on carrer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Mia Thyregod-Rasmussen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Research Advances in Organizatioal Behavior and Human Resources Management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enforcement of a corporate purpose elicit resistance; an open polity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Colloquim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Varieties And Ethical Issues Of Biosocial Organizations In The Anthropocene Era; A Boundary Work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Winter Workshop Organization Theory</w:t>
            </w:r>
            <w:r>
              <w:rPr/>
              <w:t xml:space="preserve">, Feb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2021</w:t>
            </w:r>
            <w:r>
              <w:rPr/>
              <w:t xml:space="preserve">, Jul 2021,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communicative constitution of hybrid identity on career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Mia Thyregod-Rasmussen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EGOS Colloquim 2021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EGOS Colloquim 2021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accountability and the process of constructing political CSR; an ANT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2021</w:t>
            </w:r>
            <w:r>
              <w:rPr/>
              <w:t xml:space="preserve">, Jul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inside the formation process of a meta-organization: A boundary work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and externalities of biosocial organizations in the Anthropocene, a boundary-work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organisations biosociales et leurs externalités à partir du travail aux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Conférence 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nouveaux embauchés en PME : une étude dynamique des pratiques de la socialisation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Émilie Bargues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nouveaux embauchés en PME : une étude contextualiste de la socialisation organisationnelle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d'intégration dans un contexte de développement économique et social durable : le cas d'une Scop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NEPTUNE</w:t>
            </w:r>
            <w:br/>
            <w:r>
              <w:rPr>
                <w:i w:val="1"/>
                <w:iCs w:val="1"/>
              </w:rPr>
              <w:t xml:space="preserve">« L'organisation revisitée au travers du développement durable : une approche multidisciplinaire »</w:t>
            </w:r>
            <w:r>
              <w:rPr/>
              <w:t xml:space="preserve">, Nov 2008, Toulon,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socialisation organisationnelle pour développer/maintenir la culture de l'organisation : vers un enrichissement des connaissances des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GRH</w:t>
            </w:r>
            <w:r>
              <w:rPr/>
              <w:t xml:space="preserve">, Sep 2008, Sénégal.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socialisation et attitudes de travail des nouveaux dans les TPE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congrès de l'AGRH "Le travail au coeur de la GRH"</w:t>
            </w:r>
            <w:r>
              <w:rPr/>
              <w:t xml:space="preserve">, Nov 2006,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halshs-00363606v1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Armand Collin, Collection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professions intermédiaires. Des métiers d'interface au cœur de l'entreprise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la socialisation des recrues et l'innovation des entreprises: une approche contextualisée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/>
              <w:t xml:space="preserve">C. Schmidt et P. Lièvre. </w:t>
            </w:r>
            <w:r>
              <w:rPr>
                <w:i w:val="1"/>
                <w:iCs w:val="1"/>
              </w:rPr>
              <w:t xml:space="preserve">Nouvelles perspectives en entrepreneuriat</w:t>
            </w:r>
            <w:r>
              <w:rPr/>
              <w:t xml:space="preserve">, Presses Universitaires de Nancy,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socialisation et attitudes au travail des nouveaux dans les TPE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/>
              <w:t xml:space="preserve">Martine Brasseur. </w:t>
            </w:r>
            <w:r>
              <w:rPr>
                <w:i w:val="1"/>
                <w:iCs w:val="1"/>
              </w:rPr>
              <w:t xml:space="preserve">Comportement et ressources humaines : la GRH au kaléidoscope</w:t>
            </w:r>
            <w:r>
              <w:rPr/>
              <w:t xml:space="preserve">, Vuibert, pp.17-28, 2008,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niveaux d'utilisation et attentes de l'encadrement intermédiaire comme éléments d'évaluation d'un intranet R-H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/>
              <w:t xml:space="preserve">M. Brasseur, A. Mendez. </w:t>
            </w:r>
            <w:r>
              <w:rPr>
                <w:i w:val="1"/>
                <w:iCs w:val="1"/>
              </w:rPr>
              <w:t xml:space="preserve">Comportement et ressources humaines : la GRH au kaléidoscope</w:t>
            </w:r>
            <w:r>
              <w:rPr/>
              <w:t xml:space="preserve">, Paris : Vuibert, pp.15-42, 2008,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entreprises valorisent l'emploi des seniors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Courault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Trouvé</w:t>
              </w:r>
            </w:hyperlink>
          </w:p>
          <w:p>
            <w:pPr/>
            <w:r>
              <w:rPr/>
              <w:t xml:space="preserve">Marie Christine Bureau, Emmanuelle Marchal. </w:t>
            </w:r>
            <w:r>
              <w:rPr>
                <w:i w:val="1"/>
                <w:iCs w:val="1"/>
              </w:rPr>
              <w:t xml:space="preserve">Au risque de l'évaluation : salariés et candidats à l'emploi soumis aux aléas du jugement</w:t>
            </w:r>
            <w:r>
              <w:rPr/>
              <w:t xml:space="preserve">, Presses Universitaires du Septentrion, pp.99-122, 2005, Le regard sociologique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halshs-00488657v1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méta-organisations, une clé pour une économie plus durable 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/>
              <w:t xml:space="preserve">2021, https://theconversation.com/les-meta-organisations-une-cle-pour-une-economie-plus-durable-172447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hackathon citoyen comme solution pour traduire politiquement les attentes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Roulet 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 Qui Peut le Court Métrage : films courts, grands enjeux - analyse stratégique d'une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contextualisée des pratiques de socialisation organisationnelle. Le cas des petites entreprises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</w:p>
          <w:p>
            <w:pPr/>
            <w:r>
              <w:rPr/>
              <w:t xml:space="preserve">Gestion et management. Université de la Méditerranée - Aix-Marseille II, 2009.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tel-00447485v1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les nouveaux entrants dans l'organisation ; des tactiques au travail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</w:p>
          <w:p>
            <w:pPr/>
            <w:r>
              <w:rPr/>
              <w:t xml:space="preserve">Sciences de l'Homme et Société. Université Clermont-Auvergne,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tel-02388746v1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062v1" TargetMode="External"/><Relationship Id="rId8" Type="http://schemas.openxmlformats.org/officeDocument/2006/relationships/hyperlink" Target="https://hal.science/search/index/?q=*&amp;authFullName_s=Emilie Bourlier-Bargues" TargetMode="External"/><Relationship Id="rId9" Type="http://schemas.openxmlformats.org/officeDocument/2006/relationships/hyperlink" Target="https://hal.science/search/index/?q=*&amp;authFullName_s=Bertrand Valiorgue" TargetMode="External"/><Relationship Id="rId10" Type="http://schemas.openxmlformats.org/officeDocument/2006/relationships/hyperlink" Target="https://hal.science/search/index/?q=*&amp;authFullName_s=Gazi Islam" TargetMode="External"/><Relationship Id="rId11" Type="http://schemas.openxmlformats.org/officeDocument/2006/relationships/hyperlink" Target="https://dx.doi.org/10.37725/mgmt.2025.9935" TargetMode="External"/><Relationship Id="rId12" Type="http://schemas.openxmlformats.org/officeDocument/2006/relationships/hyperlink" Target="https://hal.science/hal-04580484v1" TargetMode="External"/><Relationship Id="rId13" Type="http://schemas.openxmlformats.org/officeDocument/2006/relationships/hyperlink" Target="https://hal.science/search/index/?q=*&amp;authFullName_s=Nicolas Spatola" TargetMode="External"/><Relationship Id="rId14" Type="http://schemas.openxmlformats.org/officeDocument/2006/relationships/hyperlink" Target="https://dx.doi.org/10.3917/rcsg.025.0027" TargetMode="External"/><Relationship Id="rId15" Type="http://schemas.openxmlformats.org/officeDocument/2006/relationships/hyperlink" Target="https://hal.science/hal-03828145v1" TargetMode="External"/><Relationship Id="rId16" Type="http://schemas.openxmlformats.org/officeDocument/2006/relationships/hyperlink" Target="https://hal.science/search/index/?q=*&amp;authFullName_s=Jean-Pascal Gond" TargetMode="External"/><Relationship Id="rId17" Type="http://schemas.openxmlformats.org/officeDocument/2006/relationships/hyperlink" Target="https://dx.doi.org/10.1177/00187267221137872" TargetMode="External"/><Relationship Id="rId18" Type="http://schemas.openxmlformats.org/officeDocument/2006/relationships/hyperlink" Target="https://shs.hal.science/halshs-03004338v1" TargetMode="External"/><Relationship Id="rId19" Type="http://schemas.openxmlformats.org/officeDocument/2006/relationships/hyperlink" Target="https://hal.science/search/index/?q=*&amp;authFullName_s=Xavier Hollandts" TargetMode="External"/><Relationship Id="rId20" Type="http://schemas.openxmlformats.org/officeDocument/2006/relationships/hyperlink" Target="https://shs.hal.science/halshs-03004331v1" TargetMode="External"/><Relationship Id="rId21" Type="http://schemas.openxmlformats.org/officeDocument/2006/relationships/hyperlink" Target="https://dx.doi.org/10.3917/rcsg.019.0059" TargetMode="External"/><Relationship Id="rId22" Type="http://schemas.openxmlformats.org/officeDocument/2006/relationships/hyperlink" Target="https://shs.hal.science/halshs-03004350v1" TargetMode="External"/><Relationship Id="rId23" Type="http://schemas.openxmlformats.org/officeDocument/2006/relationships/hyperlink" Target="https://hal.science/hal-03368823v1" TargetMode="External"/><Relationship Id="rId24" Type="http://schemas.openxmlformats.org/officeDocument/2006/relationships/hyperlink" Target="https://shs.hal.science/halshs-03004280v1" TargetMode="External"/><Relationship Id="rId25" Type="http://schemas.openxmlformats.org/officeDocument/2006/relationships/hyperlink" Target="https://shs.hal.science/halshs-02477520v1" TargetMode="External"/><Relationship Id="rId26" Type="http://schemas.openxmlformats.org/officeDocument/2006/relationships/hyperlink" Target="https://hal.science/search/index/?q=*&amp;authFullName_s=Emilie Bargues" TargetMode="External"/><Relationship Id="rId27" Type="http://schemas.openxmlformats.org/officeDocument/2006/relationships/hyperlink" Target="https://uca.hal.science/hal-01903789v1" TargetMode="External"/><Relationship Id="rId28" Type="http://schemas.openxmlformats.org/officeDocument/2006/relationships/hyperlink" Target="https://hal.science/hal-01650952v1" TargetMode="External"/><Relationship Id="rId29" Type="http://schemas.openxmlformats.org/officeDocument/2006/relationships/hyperlink" Target="https://dx.doi.org/10.3166/rfg.2016.00096" TargetMode="External"/><Relationship Id="rId30" Type="http://schemas.openxmlformats.org/officeDocument/2006/relationships/hyperlink" Target="https://shs.hal.science/halshs-03370966v1" TargetMode="External"/><Relationship Id="rId31" Type="http://schemas.openxmlformats.org/officeDocument/2006/relationships/hyperlink" Target="https://hal.science/hal-01637910v1" TargetMode="External"/><Relationship Id="rId32" Type="http://schemas.openxmlformats.org/officeDocument/2006/relationships/hyperlink" Target="https://hal.science/search/index/?q=*&amp;authFullName_s=Serge Perrot" TargetMode="External"/><Relationship Id="rId33" Type="http://schemas.openxmlformats.org/officeDocument/2006/relationships/hyperlink" Target="https://shs.hal.science/halshs-03370961v1" TargetMode="External"/><Relationship Id="rId34" Type="http://schemas.openxmlformats.org/officeDocument/2006/relationships/hyperlink" Target="https://hal.science/search/index/?q=*&amp;authFullName_s=Diego Landivar" TargetMode="External"/><Relationship Id="rId35" Type="http://schemas.openxmlformats.org/officeDocument/2006/relationships/hyperlink" Target="https://shs.hal.science/halshs-03370959v1" TargetMode="External"/><Relationship Id="rId36" Type="http://schemas.openxmlformats.org/officeDocument/2006/relationships/hyperlink" Target="https://hal.science/hal-02313040v1" TargetMode="External"/><Relationship Id="rId37" Type="http://schemas.openxmlformats.org/officeDocument/2006/relationships/hyperlink" Target="https://hal.science/search/index/?q=*&amp;authFullName_s=V&#233;ronique Bouchard" TargetMode="External"/><Relationship Id="rId38" Type="http://schemas.openxmlformats.org/officeDocument/2006/relationships/hyperlink" Target="https://dx.doi.org/10.3166/RFG.233.89-106" TargetMode="External"/><Relationship Id="rId39" Type="http://schemas.openxmlformats.org/officeDocument/2006/relationships/hyperlink" Target="https://api.istex.fr/ark:/67375/HT0-J64JD62D-M/fulltext.pdf?sid=hal" TargetMode="External"/><Relationship Id="rId40" Type="http://schemas.openxmlformats.org/officeDocument/2006/relationships/hyperlink" Target="https://shs.hal.science/halshs-02372344v1" TargetMode="External"/><Relationship Id="rId41" Type="http://schemas.openxmlformats.org/officeDocument/2006/relationships/hyperlink" Target="https://shs.hal.science/halshs-00488651v1" TargetMode="External"/><Relationship Id="rId42" Type="http://schemas.openxmlformats.org/officeDocument/2006/relationships/hyperlink" Target="https://hal.science/search/index/?q=*&amp;authFullName_s=Emilie Bargues-Bourlier" TargetMode="External"/><Relationship Id="rId43" Type="http://schemas.openxmlformats.org/officeDocument/2006/relationships/hyperlink" Target="https://shs.hal.science/halshs-00421873v1" TargetMode="External"/><Relationship Id="rId44" Type="http://schemas.openxmlformats.org/officeDocument/2006/relationships/hyperlink" Target="https://hal.science/hal-03799786v1" TargetMode="External"/><Relationship Id="rId45" Type="http://schemas.openxmlformats.org/officeDocument/2006/relationships/hyperlink" Target="https://hal.science/search/index/?q=*&amp;authFullName_s=Mia Thyregod-Rasmussen" TargetMode="External"/><Relationship Id="rId46" Type="http://schemas.openxmlformats.org/officeDocument/2006/relationships/hyperlink" Target="https://hal.science/hal-03799795v1" TargetMode="External"/><Relationship Id="rId47" Type="http://schemas.openxmlformats.org/officeDocument/2006/relationships/hyperlink" Target="https://hal.science/hal-03368834v1" TargetMode="External"/><Relationship Id="rId48" Type="http://schemas.openxmlformats.org/officeDocument/2006/relationships/hyperlink" Target="https://hal.science/search/index/?q=*&amp;authFullName_s=Kevin Metz" TargetMode="External"/><Relationship Id="rId49" Type="http://schemas.openxmlformats.org/officeDocument/2006/relationships/hyperlink" Target="https://hal.science/hal-03368827v1" TargetMode="External"/><Relationship Id="rId50" Type="http://schemas.openxmlformats.org/officeDocument/2006/relationships/hyperlink" Target="https://hal.science/hal-03368826v1" TargetMode="External"/><Relationship Id="rId51" Type="http://schemas.openxmlformats.org/officeDocument/2006/relationships/hyperlink" Target="https://hal.science/hal-03799988v1" TargetMode="External"/><Relationship Id="rId52" Type="http://schemas.openxmlformats.org/officeDocument/2006/relationships/hyperlink" Target="https://hal.science/hal-03368830v1" TargetMode="External"/><Relationship Id="rId53" Type="http://schemas.openxmlformats.org/officeDocument/2006/relationships/hyperlink" Target="https://hal.science/hal-03363466v1" TargetMode="External"/><Relationship Id="rId54" Type="http://schemas.openxmlformats.org/officeDocument/2006/relationships/hyperlink" Target="https://hal.science/search/index/?q=*&amp;authFullName_s=Anne Albert-Cromarias" TargetMode="External"/><Relationship Id="rId55" Type="http://schemas.openxmlformats.org/officeDocument/2006/relationships/hyperlink" Target="https://hal.science/hal-03041014v1" TargetMode="External"/><Relationship Id="rId56" Type="http://schemas.openxmlformats.org/officeDocument/2006/relationships/hyperlink" Target="https://hal.science/hal-03800518v1" TargetMode="External"/><Relationship Id="rId57" Type="http://schemas.openxmlformats.org/officeDocument/2006/relationships/hyperlink" Target="https://hal.science/hal-02104175v1" TargetMode="External"/><Relationship Id="rId58" Type="http://schemas.openxmlformats.org/officeDocument/2006/relationships/hyperlink" Target="https://hal.science/search/index/?q=*&amp;authFullName_s=&#201;milie Bargues" TargetMode="External"/><Relationship Id="rId59" Type="http://schemas.openxmlformats.org/officeDocument/2006/relationships/hyperlink" Target="https://hal.science/hal-01631113v1" TargetMode="External"/><Relationship Id="rId60" Type="http://schemas.openxmlformats.org/officeDocument/2006/relationships/hyperlink" Target="https://shs.hal.science/halshs-00380964v1" TargetMode="External"/><Relationship Id="rId61" Type="http://schemas.openxmlformats.org/officeDocument/2006/relationships/hyperlink" Target="https://shs.hal.science/halshs-00363609v1" TargetMode="External"/><Relationship Id="rId62" Type="http://schemas.openxmlformats.org/officeDocument/2006/relationships/hyperlink" Target="https://shs.hal.science/halshs-00363606v1" TargetMode="External"/><Relationship Id="rId63" Type="http://schemas.openxmlformats.org/officeDocument/2006/relationships/hyperlink" Target="https://uca.hal.science/hal-01903300v1" TargetMode="External"/><Relationship Id="rId64" Type="http://schemas.openxmlformats.org/officeDocument/2006/relationships/hyperlink" Target="https://shs.hal.science/halshs-03370969v1" TargetMode="External"/><Relationship Id="rId65" Type="http://schemas.openxmlformats.org/officeDocument/2006/relationships/hyperlink" Target="https://shs.hal.science/halshs-03370974v1" TargetMode="External"/><Relationship Id="rId66" Type="http://schemas.openxmlformats.org/officeDocument/2006/relationships/hyperlink" Target="https://shs.hal.science/halshs-00488655v1" TargetMode="External"/><Relationship Id="rId67" Type="http://schemas.openxmlformats.org/officeDocument/2006/relationships/hyperlink" Target="https://shs.hal.science/halshs-00437007v1" TargetMode="External"/><Relationship Id="rId68" Type="http://schemas.openxmlformats.org/officeDocument/2006/relationships/hyperlink" Target="https://shs.hal.science/halshs-00488657v1" TargetMode="External"/><Relationship Id="rId69" Type="http://schemas.openxmlformats.org/officeDocument/2006/relationships/hyperlink" Target="https://hal.science/search/index/?q=*&amp;authFullName_s=Bruno Courault" TargetMode="External"/><Relationship Id="rId70" Type="http://schemas.openxmlformats.org/officeDocument/2006/relationships/hyperlink" Target="https://hal.science/search/index/?q=*&amp;authFullName_s=Philippe Trouv&#233;" TargetMode="External"/><Relationship Id="rId71" Type="http://schemas.openxmlformats.org/officeDocument/2006/relationships/hyperlink" Target="https://hal.science/hal-04905518v1" TargetMode="External"/><Relationship Id="rId72" Type="http://schemas.openxmlformats.org/officeDocument/2006/relationships/hyperlink" Target="https://shs.hal.science/halshs-02007214v1" TargetMode="External"/><Relationship Id="rId73" Type="http://schemas.openxmlformats.org/officeDocument/2006/relationships/hyperlink" Target="https://hal.science/search/index/?q=*&amp;authFullName_s=Roulet T" TargetMode="External"/><Relationship Id="rId74" Type="http://schemas.openxmlformats.org/officeDocument/2006/relationships/hyperlink" Target="https://shs.hal.science/halshs-03370976v1" TargetMode="External"/><Relationship Id="rId75" Type="http://schemas.openxmlformats.org/officeDocument/2006/relationships/hyperlink" Target="https://hal.science/search/index/?q=*&amp;authFullName_s=Catherine dos Santos" TargetMode="External"/><Relationship Id="rId76" Type="http://schemas.openxmlformats.org/officeDocument/2006/relationships/hyperlink" Target="https://hal.science/search/index/?q=*&amp;authFullName_s=Daniela Borodak" TargetMode="External"/><Relationship Id="rId77" Type="http://schemas.openxmlformats.org/officeDocument/2006/relationships/hyperlink" Target="https://shs.hal.science/halshs-03370982v1" TargetMode="External"/><Relationship Id="rId78" Type="http://schemas.openxmlformats.org/officeDocument/2006/relationships/hyperlink" Target="https://hal.science/search/index/?q=*&amp;authFullName_s=Laetitia Murrim Ceccato" TargetMode="External"/><Relationship Id="rId79" Type="http://schemas.openxmlformats.org/officeDocument/2006/relationships/hyperlink" Target="https://hal.science/search/index/?q=*&amp;authFullName_s=Yana Luisoni" TargetMode="External"/><Relationship Id="rId80" Type="http://schemas.openxmlformats.org/officeDocument/2006/relationships/hyperlink" Target="https://shs.hal.science/halshs-03370986v1" TargetMode="External"/><Relationship Id="rId81" Type="http://schemas.openxmlformats.org/officeDocument/2006/relationships/hyperlink" Target="https://shs.hal.science/halshs-03370992v1" TargetMode="External"/><Relationship Id="rId82" Type="http://schemas.openxmlformats.org/officeDocument/2006/relationships/hyperlink" Target="https://theses.hal.science/tel-00447485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shs.hal.science/tel-0238874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BOURLIER-BARGUES</dc:title>
  <dc:description>CV</dc:description>
  <dc:subject/>
  <cp:keywords/>
  <cp:category/>
  <cp:lastModifiedBy/>
  <dcterms:created xsi:type="dcterms:W3CDTF">2026-05-01T23:20:53+02:00</dcterms:created>
  <dcterms:modified xsi:type="dcterms:W3CDTF">2026-05-01T23:20:53+02:00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