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Peneloux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Influencer la perception du risque cyber : résultats préliminaires et perspectives de la conception d’un cyberscore perspectives de la conception d’un cyberscore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Peneloux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2025 Proceedings</w:t>
            </w:r>
            <w:r>
              <w:rPr/>
              <w:t xml:space="preserve">, Association for Information Systems (AIS),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Influencer la perception du risque cyber en entreprise à travers la conception d'un cyberscore : résultats préliminaires issus d'une première itération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Peneloux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l’Association Information et Management</w:t>
            </w:r>
            <w:r>
              <w:rPr/>
              <w:t xml:space="preserve">, AIM,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cyber ou risque pour la sécurité de l’information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Peneloux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Des Grottes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l’AIM, Association Information et Management</w:t>
            </w:r>
            <w:r>
              <w:rPr/>
              <w:t xml:space="preserve">, AIM,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cyber ou risque pour la sécurité des systèmes d’information ? Entre prisme académique et prisme professionnel – une revue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Peneloux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Des Grottes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cybersécurité 2024</w:t>
            </w:r>
            <w:r>
              <w:rPr/>
              <w:t xml:space="preserve">, IAE Paris-Est, Jan 2024,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Cyberscore » : un instrument de gestion pour le co-pilotage des sujets DPO et 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Peneloux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DPO - AFCDP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risque cyber en entreprise : conception d'un cyberscore professionnel à destination des dirigeants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Peneloux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l’AIM</w:t>
            </w:r>
            <w:r>
              <w:rPr/>
              <w:t xml:space="preserve">, Association Information et Management,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risque cyber en entreprise : conception d'un cyberscore à destination des dirigeants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Peneloux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cybersécurité</w:t>
            </w:r>
            <w:r>
              <w:rPr/>
              <w:t xml:space="preserve">, IAE Paris-Est, Jan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réciproque en école universitaire de management : Conception d'un learning game comme support aux séances de coaching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Émilie Peneloux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 2022</w:t>
            </w:r>
            <w:r>
              <w:rPr/>
              <w:t xml:space="preserve">, Institut de Recherche en Gestion (IRG); Montpellier Recherche en Management (MRM),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de « sécurité de l’information » au « risque cyber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Peneloux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Des Grottes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Lepinard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⟨10.36863/mds.a.31882⟩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hal-04885216v1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157v1" TargetMode="External"/><Relationship Id="rId8" Type="http://schemas.openxmlformats.org/officeDocument/2006/relationships/hyperlink" Target="https://hal.science/search/index/?q=*&amp;authFullName_s=Emilie Peneloux" TargetMode="External"/><Relationship Id="rId9" Type="http://schemas.openxmlformats.org/officeDocument/2006/relationships/hyperlink" Target="https://hal.science/search/index/?q=*&amp;authFullName_s=C&#233;cile God&#233;" TargetMode="External"/><Relationship Id="rId10" Type="http://schemas.openxmlformats.org/officeDocument/2006/relationships/hyperlink" Target="https://hal.science/search/index/?q=*&amp;authFullName_s=Philippe L&#233;pinard" TargetMode="External"/><Relationship Id="rId11" Type="http://schemas.openxmlformats.org/officeDocument/2006/relationships/hyperlink" Target="https://hal.science/hal-05132395v1" TargetMode="External"/><Relationship Id="rId12" Type="http://schemas.openxmlformats.org/officeDocument/2006/relationships/hyperlink" Target="https://hal.science/hal-04604550v1" TargetMode="External"/><Relationship Id="rId13" Type="http://schemas.openxmlformats.org/officeDocument/2006/relationships/hyperlink" Target="https://hal.science/search/index/?q=*&amp;authFullName_s=Thomas Des Grottes" TargetMode="External"/><Relationship Id="rId14" Type="http://schemas.openxmlformats.org/officeDocument/2006/relationships/hyperlink" Target="https://hal.science/hal-04431122v1" TargetMode="External"/><Relationship Id="rId15" Type="http://schemas.openxmlformats.org/officeDocument/2006/relationships/hyperlink" Target="https://hal.science/hal-04113372v1" TargetMode="External"/><Relationship Id="rId16" Type="http://schemas.openxmlformats.org/officeDocument/2006/relationships/hyperlink" Target="https://hal.science/hal-04114882v1" TargetMode="External"/><Relationship Id="rId17" Type="http://schemas.openxmlformats.org/officeDocument/2006/relationships/hyperlink" Target="https://hal.science/hal-04109749v1" TargetMode="External"/><Relationship Id="rId18" Type="http://schemas.openxmlformats.org/officeDocument/2006/relationships/hyperlink" Target="https://hal.science/hal-03662154v1" TargetMode="External"/><Relationship Id="rId19" Type="http://schemas.openxmlformats.org/officeDocument/2006/relationships/hyperlink" Target="https://hal.science/search/index/?q=*&amp;authFullName_s=&#201;milie Peneloux" TargetMode="External"/><Relationship Id="rId20" Type="http://schemas.openxmlformats.org/officeDocument/2006/relationships/hyperlink" Target="https://hal.science/hal-04885216v1" TargetMode="External"/><Relationship Id="rId21" Type="http://schemas.openxmlformats.org/officeDocument/2006/relationships/hyperlink" Target="https://hal.science/search/index/?q=*&amp;authFullName_s=Philippe Lepinard" TargetMode="External"/><Relationship Id="rId22" Type="http://schemas.openxmlformats.org/officeDocument/2006/relationships/hyperlink" Target="https://dx.doi.org/10.36863/mds.a.3188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Peneloux</dc:title>
  <dc:description>CV</dc:description>
  <dc:subject/>
  <cp:keywords/>
  <cp:category/>
  <cp:lastModifiedBy/>
  <dcterms:created xsi:type="dcterms:W3CDTF">2026-05-18T04:57:51+02:00</dcterms:created>
  <dcterms:modified xsi:type="dcterms:W3CDTF">2026-05-18T04:57:51+02:00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