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Émilie Roffidal </w:t>
      </w:r>
      <w:r>
        <w:rPr>
          <w:color w:val="641e6e"/>
        </w:rPr>
        <w:t xml:space="preserve">Émilie Roffidalchargée de recherche CNRS, HDR, Laboratoire FRAMESPA-UMR 5136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emilie-roffidal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052629600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CNRS, laboratoire FRAMESPA-UMR 5136,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Magnifier le pouvoir : ornements et règnes du corps dans l’imaginaire princier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Mathilda Blanquet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Souperbie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47,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⟨10.4000/15d3h⟩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Correspondencia en torno a de los encargos de las tumbas de los gobernadores franceses de Menorca (1759-1763): transcripción y análisis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Amoenus</w:t>
            </w:r>
            <w:r>
              <w:rPr/>
              <w:t xml:space="preserve">, 2022, 19, pp.113 - 126.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⟨10.5565/rev/locus.398⟩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permanences de la transmission des savoirs artistiques. Les corporations et les académies dans la France méditerranéenne des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2021, 62, pp.153-174.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⟨10.4000/rives.8603⟩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creuset artistique et patrimonial à redécouvrir : les collections des écoles de dessin et des académies d’art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Des écoles d’art académiques aux écoles d’art : des collections et des lieux, un patrimoine à valoriser, 43,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⟨10.4000/insitu.28557⟩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Vies et l'Histoire : un état de la question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Maurice Carrez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Biographies, 37,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⟨10.4000/framespa.10833⟩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&amp;quot;Vrai ou faux ? Qualifier les porcelaines de Chine (XVe-XXIe siècle)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2019, 31,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⟨10.4000/framespa.6511⟩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Academies in the Age of Enlightenment: An Interdisciplinary Research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Journal18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réseau en histoire de l’art : jalons et enjeux actuels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2019, Les pays nordiques, 2019–1, pp.241-262.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⟨10.4000/perspective.13613⟩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enjeux politiques en méditerranée : les tombes des gouverneurs de Minorque (1759-1783)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2018, L’Académie de peinture, sculpture et architecture civile et navale de Marseille 1753 1793, 56, pp.71-85.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⟨10.4000/rives.5373⟩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ACA-RES. L'histoire de l'art au cœur des réseaux interdisciplinaires. Un programme de recherche sur les institutions académiques et leur rôle dans la France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luxe, sujet polémique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académies et des écoles d’art en Europe méridionale (1740-1840) : projet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2014, Le prix de l'Homme,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⟨10.4000/framespa.3120⟩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l'urne d'Alesandro Algardi (1634) : art, dévotion et pouvoir à la basilique royale de Saint-Maximin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2013, Objects sacrés, 73,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sépulcrale et commémorative des autels-tombeaux : l'exemple de la Major de Marseille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Sinopia, Revue du Département d'Histoire de l'Art et Archéologie de l'Université de Provence</w:t>
            </w:r>
            <w:r>
              <w:rPr/>
              <w:t xml:space="preserve">, 2004, 2,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Duparc et l'orgue de Saint-Maximin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2002, Etudes d'histoire du patrimoine, fasc. 208, pp.177-180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prix-faits à Marseille à Aix (1685-1785)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2001, Prix-faits, archives et patrimoine, fasc. 203,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bien sans peine&amp;quot; ou la méta-oeuvre de Louis Botinelly en hommage à Pierre Puget (1952)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après ? Postérité et fortune critique des artistes des XVIIe et XVIIIe siècles</w:t>
            </w:r>
            <w:r>
              <w:rPr/>
              <w:t xml:space="preserve">, Nov 2025,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&amp;quot;Puget&amp;quot; de Toussaint-Bernard Émeric-David (1755-1839). Histoire d'une mise en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Puget dans tous ses états. XVIIe-XXe siècles</w:t>
            </w:r>
            <w:r>
              <w:rPr/>
              <w:t xml:space="preserve">, Mar 2025, Marseille, Centre de la Vieille Charité,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Musique, arts et savoirs au XVIIIe siècle. Le temps des académies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Hertz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Passeron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de musique ou Concerts en France, 1700-1770, Colloque conclusif du projet AcadéC</w:t>
            </w:r>
            <w:r>
              <w:rPr/>
              <w:t xml:space="preserve">, Centre de musique baroque de Versailles, Nov 2025, Versailles, Centre de musique baroque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 dans l'espace et le temps. La matérialité et ses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Materiality - Materiality and History : Problems in Method</w:t>
            </w:r>
            <w:r>
              <w:rPr/>
              <w:t xml:space="preserve">, CIHA, Jun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libre accès des données. L'exemple du programme ACA-RES sur les Académies d'art et leurs réseaux dans la France préindustrielle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sociale de l'art</w:t>
            </w:r>
            <w:r>
              <w:rPr/>
              <w:t xml:space="preserve">, CRESEM, Université de Perpignan, Dec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à croiser les données de recherche (ACA-RES / AcadéC)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de recherche AcadèC</w:t>
            </w:r>
            <w:r>
              <w:rPr/>
              <w:t xml:space="preserve">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le visage du &amp;quot;Michel-Ange de la France&amp;quot; : modalités et enjeux du mythe Puget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Écritures de l'histoire de l'art : l'histoire de l'estampe</w:t>
            </w:r>
            <w:r>
              <w:rPr/>
              <w:t xml:space="preserve">, École du Louvre; CRIHAM (Université de Poitiers); Université Rennes 2,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modulations. La réception d'Alessandro Algardi en Provence,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 au carrefour des trajectoires artistiques au XVIIe siècle. Production, marchés, circulations</w:t>
            </w:r>
            <w:r>
              <w:rPr/>
              <w:t xml:space="preserve">, UMR TELEMME; Centre André Chastel,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le concert des institutions artistiques de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Jean Bardin (1732-1809). Le peintre et son contexte</w:t>
            </w:r>
            <w:r>
              <w:rPr/>
              <w:t xml:space="preserve">, Musée des Beaux-Arts d'Orléans,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Connoisseurship Practices of the “Levantines” of Marseille, or When Trade Meets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Networks and practices of Connoisseurship in the Global Eighteenth Century</w:t>
            </w:r>
            <w:r>
              <w:rPr/>
              <w:t xml:space="preserve">, Universität Hamburg (Art History Department); Massachusetts Institute of Technology (The History, Theory and Criticism Program of the Department of Architecture); Universität Hamburg (Art Hystory Department), Jun 2022, Hamburg, Warburg-Haus,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virtuelle sur les académies d'art et leurs réseaux dans la France préindustrielle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-Façons de (re)faire le passé. Objets malmenés, objets disséminés</w:t>
            </w:r>
            <w:r>
              <w:rPr/>
              <w:t xml:space="preserve">, LERASS; UMR Héritages; INHA; UT2J,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des institutions de la pédagogie de l'art à travers les archives : le programme ACA-RES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PHCA-HASTEC. Espaces de la pédagogie de l'art : les écoles d'art françaises et leurs archives</w:t>
            </w:r>
            <w:r>
              <w:rPr/>
              <w:t xml:space="preserve">, École Nationale des Chartes,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Participez à la vie des académies d'art ! Retour d'expérience sur le montage d'une exposition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 - Fontainebleau</w:t>
            </w:r>
            <w:r>
              <w:rPr/>
              <w:t xml:space="preserve">, INHA; CIHA, May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l'approche transnationale fait à l'analyse de réseaux ? Le cas du programme ACA-RES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RESET : Qu'est-ce que l'approche transnationale fait à l'analyse de réseaux ?</w:t>
            </w:r>
            <w:r>
              <w:rPr/>
              <w:t xml:space="preserve">, Laboratoire FRAMESPA; Labex SMS,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d'art et la transmission des savoirs au XVIIIe siècle en France : entre beaux-arts et arts appliqués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École d'été d'histoire économique. Circulation des savoirs et dynamiques économiques</w:t>
            </w:r>
            <w:r>
              <w:rPr/>
              <w:t xml:space="preserve">, Université Paris 1 Panthéon Sorbonne; UT2J; EPHE; Archives Nationales; LAMOP UMR 8589; FRAMESPA UMR 5136, Aug 2021, Susa,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enjeux d'une exposition virtuelle : l'exemple de &amp;quot;Portes ouvertes de 9 à 90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&amp; Humanités numériques</w:t>
            </w:r>
            <w:r>
              <w:rPr/>
              <w:t xml:space="preserve">, Framespa,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d'art et leurs réseaux dans la France préindustrielle : questions de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transversale du Labex SMS</w:t>
            </w:r>
            <w:r>
              <w:rPr/>
              <w:t xml:space="preserve">, Labex SMS,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et budgets de fonctionnement des académies d'art (France.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L'argent de la science</w:t>
            </w:r>
            <w:r>
              <w:rPr/>
              <w:t xml:space="preserve">, Labex SMS,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introductive, colloque - La formation artistique en France au XVIIIe siècle : une histoire institutionnelle entre beaux-arts et arts décoratifs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seminário Do Museum Dom João VI – Entresséculos</w:t>
            </w:r>
            <w:r>
              <w:rPr/>
              <w:t xml:space="preserve">, Faculdade de Letras UFRJ Rio de Janeiro, Nov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et humanités numériques</w:t>
            </w:r>
            <w:r>
              <w:rPr/>
              <w:t xml:space="preserve">, laboratoire FRAMESPA,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numérisées et autres ressources en accès libre du programme de recherche ACA-RES : méthodes et apports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L'histoire de l'art à l'épreuve du numérique</w:t>
            </w:r>
            <w:r>
              <w:rPr/>
              <w:t xml:space="preserve">, Laboratoire In VISU; LAHRHA, UMR 5190, Mar 2019,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académies d'art provinciales et dynamiques des circulations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L'art de l'Ancien Régime : sortir du Rang / Die Kunst des Ancien Régime: jenseits des Kanons</w:t>
            </w:r>
            <w:r>
              <w:rPr/>
              <w:t xml:space="preserve">, Centre allemand d'histoire de l'art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contacts et relations inter-académiques : les liens entre l'Académie des sciences et belles-lettres et l'Académie de peinture et de sculpture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 Académies d'art et mondes sociaux (1740-1805), Nouer des liens entre arts, sciences et belles-lettres : entre interaction et distanciation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en histoire de l'art, historiographie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 - 2018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LES MONDES SOCIAUX -2018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</w:t>
            </w:r>
            <w:r>
              <w:rPr/>
              <w:t xml:space="preserve">, Labex SMS,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Verdiguier (1706 ?, Marseille-Cordoue, 1796), une ambition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Académies d'art et Mondes Sociaux (1740-1805). Mobilité des artistes, dynamique des institutions : dessiner la cartographie des échanges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romaine d'une académie de province : l'Académie de peinture et de sculpture de Marseille (seconde moitié du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Corrispondenze d'artista: Roma e l'Europa (XVIII-XIX secolo)</w:t>
            </w:r>
            <w:r>
              <w:rPr/>
              <w:t xml:space="preserve">, Jun 2015,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et exercice des métiers artistiques en France méridionale au XVIIIe siècle : mutations et permanences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Formas de transmisión y construcción de las capacidades y vulnerabilidades laborales en Europa, siglos XVIII-XXI</w:t>
            </w:r>
            <w:r>
              <w:rPr/>
              <w:t xml:space="preserve">, Oct 2015,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Puget, &amp;quot;Michel-Ange de la France&amp;quot;. Arts et mythe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Brepols,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académies d'art au siècle des Lumières en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Lesley Miller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Rousteau-Chambon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Trouvé</w:t>
              </w:r>
            </w:hyperlink>
            <w:r>
              <w:rPr/>
              <w:t xml:space="preserve">et al.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Centre allemand d'histoire de l'art / Université d'Heidelberg; arthistoricum.net</w:t>
              </w:r>
            </w:hyperlink>
            <w:r>
              <w:rPr/>
              <w:t xml:space="preserve">, 2024, 978-3-98501-079-0.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⟨10.11588/arthistoricum.992⟩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d'Aquin et ses représentations (XIVe-XXe). Du saint dominicain au docteur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Ralph Dekoninck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Almerindo Ojeda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Angelicum University Press,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sacrées. Mobiliers des églises marseillaises et aixoises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pp.313, 2008, 978-2853997003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stalles et la chaire de la basilique de Saint-Maximin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La Thune,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Connoisseurship Practices of the Levantines of Marseille or When Trade Meets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Smentek Kristel; Kobi Valérie. </w:t>
            </w:r>
            <w:r>
              <w:rPr>
                <w:i w:val="1"/>
                <w:iCs w:val="1"/>
              </w:rPr>
              <w:t xml:space="preserve">Networks and practices of connoisseurship in the Global Eighteenth Century</w:t>
            </w:r>
            <w:r>
              <w:rPr/>
              <w:t xml:space="preserve">, de Gruyter, pp.53-68,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du sculpteur Jean-Michel Verdiguier : à la croisée des formes et des idées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Boudon-Machuel Marion; Julien Pascal; Sartre Fabienne. </w:t>
            </w:r>
            <w:r>
              <w:rPr>
                <w:i w:val="1"/>
                <w:iCs w:val="1"/>
              </w:rPr>
              <w:t xml:space="preserve">La sculpture dans son rapport avec les autres arts, XVIe-XVIIIe siècle</w:t>
            </w:r>
            <w:r>
              <w:rPr/>
              <w:t xml:space="preserve">, Presses Universitaires du Midi, pp.117-124, 2023, 978-2-8107-0441-5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artistique en France au XVIIIe siècle: une histoire institutionnelle entre beaux-arts et arts décoratifs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Alberto Martin Chillon, Ana Cavalcanti, Marize Malta, Sonia Gomes Pereira. </w:t>
            </w:r>
            <w:r>
              <w:rPr>
                <w:i w:val="1"/>
                <w:iCs w:val="1"/>
              </w:rPr>
              <w:t xml:space="preserve">Professores-alunos-artistas na Academia e no acervo doMuseu Dom João VI - Anais Eletrônicos do XI Seminário do Museu D. João VI - Grupo Entresséculos</w:t>
            </w:r>
            <w:r>
              <w:rPr/>
              <w:t xml:space="preserve">, EBA-UFRJ,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académies d'art provinciales et dynamiques des circulations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/>
              <w:t xml:space="preserve">arthistoricum.net. </w:t>
            </w:r>
            <w:r>
              <w:rPr>
                <w:i w:val="1"/>
                <w:iCs w:val="1"/>
              </w:rPr>
              <w:t xml:space="preserve">L'art de l'Ancien Régime : sortir du rang</w:t>
            </w:r>
            <w:r>
              <w:rPr/>
              <w:t xml:space="preserve">, 15, Universität Heidelberg, pp.211-227,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⟨10.11588/arthistoricum.880.c14878⟩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Marbriers et marbres «italiens» à Marseille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Jean Boutier, Stéphane Mourlane. </w:t>
            </w:r>
            <w:r>
              <w:rPr>
                <w:i w:val="1"/>
                <w:iCs w:val="1"/>
              </w:rPr>
              <w:t xml:space="preserve">Marseille l'Italienne. Histoires d'une passion séculaire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Bizalion</w:t>
              </w:r>
            </w:hyperlink>
            <w:r>
              <w:rPr/>
              <w:t xml:space="preserve">, pp.52-59, 2021, 9782369801849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Tierce, Rouen, 1737 - Florence, après 1794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pp.224-225, 2020,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Foucou, Riez, 1739 - Paris, 1821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Alicia Adamczak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pp.244-251, 2020,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Desprez, Auxerre, 1743 - Stockholm, 1804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pp.264-267,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Verdiguier, Marseille, vers 1706(?) - Cordoue (Espagne), 1796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pp.140-141,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romaine d'une académie de province : l'Académie de peinture et de sculpture de Marseille (seconde moitié du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Serenella Rolfi Ozvald; Carla Mazzarelli. </w:t>
            </w:r>
            <w:r>
              <w:rPr>
                <w:i w:val="1"/>
                <w:iCs w:val="1"/>
              </w:rPr>
              <w:t xml:space="preserve">Il carteggio d'artista. Fonti, questioni, ricerche tra XVII e XIX secolo</w:t>
            </w:r>
            <w:r>
              <w:rPr/>
              <w:t xml:space="preserve">, 59, 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pp.188-199, 2019, Biblioteca d'arte, 8836641466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dessin de Bayonne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d'ACA-RES, Brefs historiques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ACA-RES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Bonnefoy, Marseille, vers 1745-1750? - Marseille, 1795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pp.282-285,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Chaÿs (ou Chaix), Aubagne, 1744 - Paris, 1810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pp.268-271,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Grégoire, Aix-en-Provence, 1755 - Aix-en-Provence, 1842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manière. Dessins français du XVIIIe siècle des musées de Marseille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Musées de Marseille, Silvana Editoriale</w:t>
              </w:r>
            </w:hyperlink>
            <w:r>
              <w:rPr/>
              <w:t xml:space="preserve">, pp.326-333, 2019, 9788836640133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 Académie de peinture et de sculpture à la production manufacturière de porcelaines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Aziza Gril-Mariotte. </w:t>
            </w:r>
            <w:r>
              <w:rPr>
                <w:i w:val="1"/>
                <w:iCs w:val="1"/>
              </w:rPr>
              <w:t xml:space="preserve">L’artiste et l’objet. La création dans les arts décoratifs (XVIIIe-XXe siècle)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pp.41-50, 2018, 978-2-7535-6630-9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arts et du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Luc Georget, Gérard Fabre. </w:t>
            </w:r>
            <w:r>
              <w:rPr>
                <w:i w:val="1"/>
                <w:iCs w:val="1"/>
              </w:rPr>
              <w:t xml:space="preserve">Marseille au XVIIIe siècle. Les années de l'Académie de peinture et de sculpture. 1753-1793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Somogy éditions d'Art; Musées de Marseille</w:t>
              </w:r>
            </w:hyperlink>
            <w:r>
              <w:rPr/>
              <w:t xml:space="preserve">, pp.193-209, 2016, 9782757210581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et union des genres : les ornements et les reliefs sculptés du mobilier liturgique du sud-est de la France (XVIIIe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Caroline Heering, Ralph Dekoninck. </w:t>
            </w:r>
            <w:r>
              <w:rPr>
                <w:i w:val="1"/>
                <w:iCs w:val="1"/>
              </w:rPr>
              <w:t xml:space="preserve">Questions d'ornements (XVe-XVIIIes). 3. Arts du relief</w:t>
            </w:r>
            <w:r>
              <w:rPr/>
              <w:t xml:space="preserve">, Brepols, pp.233-239,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théorie au XVIIIe siècle en France. La question de l'aménagement des chœurs d'églises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Sabine Frommel, Laurent Lecomte. </w:t>
            </w:r>
            <w:r>
              <w:rPr>
                <w:i w:val="1"/>
                <w:iCs w:val="1"/>
              </w:rPr>
              <w:t xml:space="preserve">La place du chœur. Architecture et liturgie en Occident du Moyen âge aux Temps modernes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Picard</w:t>
              </w:r>
            </w:hyperlink>
            <w:r>
              <w:rPr/>
              <w:t xml:space="preserve">, pp.227-235, 2012, 978-2708409286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décor sculpté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Alain Erlande-Brandeburg, Marcel Durliat, Robert Favreau, Bruno Tollon. </w:t>
            </w:r>
            <w:r>
              <w:rPr>
                <w:i w:val="1"/>
                <w:iCs w:val="1"/>
              </w:rPr>
              <w:t xml:space="preserve">L'abbaye de Lagrasse. Mille ans de sculpture</w:t>
            </w:r>
            <w:r>
              <w:rPr/>
              <w:t xml:space="preserve">, Nouvelles Presses du Languedoc, pp.179-191, 2008, 9782354140410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Bayard, Émilie Beck Saiello, Aude Gobet, L'Académie de France à Rome. Le palais Mancini : un foyer artistique dans l'Europe des Lumières (1725-1792), Rennes, Presses universitaires de Rennes, 2016, compte rendu de l'ouvrage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/>
              <w:t xml:space="preserve">2020, pp.191-193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trouver les sources d'archives sur les écoles de dessin et les académies d'art en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d'ACA-RES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et écoles d'art : typologie et chronologie des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Perrin Khelissa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d'ACA-RES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: Crossing views on real and fake China porcelain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Maris Boyd Gillette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Schroeder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Antony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⟨10.4000/framespa.6428⟩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Isabelle Tillerot, Orient et ornement. L'espace à l'œuvre ou le lieu de la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et ornement. L’espace à l’œuvre ou le lieu de la peinture, Isabelle Tillerot, Éditions de la Maison des sciences de l’homme, collection Passages/Passagen, Paris, 2018</w:t>
            </w:r>
            <w:r>
              <w:rPr/>
              <w:t xml:space="preserve">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⟨10.4000/framespa.6364⟩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incubateur d’entreprises au XVIIIe siècle ? L’exemple marseillais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Mondes Sociaux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Verdiguier. Sculpteur et directeur de l'Académie de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l'Essor, p. 53-58</w:t>
            </w:r>
            <w:r>
              <w:rPr/>
              <w:t xml:space="preserve">, 2002, p. 53-58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hal-01557949v1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7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roffidal" TargetMode="External"/><Relationship Id="rId9" Type="http://schemas.openxmlformats.org/officeDocument/2006/relationships/hyperlink" Target="https://www.idref.fr/052629600" TargetMode="External"/><Relationship Id="rId10" Type="http://schemas.openxmlformats.org/officeDocument/2006/relationships/hyperlink" Target="https://hal.science/hal-05489495v1" TargetMode="External"/><Relationship Id="rId11" Type="http://schemas.openxmlformats.org/officeDocument/2006/relationships/hyperlink" Target="https://hal.science/search/index/?q=*&amp;authFullName_s=Mathilda Blanquet" TargetMode="External"/><Relationship Id="rId12" Type="http://schemas.openxmlformats.org/officeDocument/2006/relationships/hyperlink" Target="https://hal.science/search/index/?q=*&amp;authFullName_s=&#201;milie Roffidal" TargetMode="External"/><Relationship Id="rId13" Type="http://schemas.openxmlformats.org/officeDocument/2006/relationships/hyperlink" Target="https://hal.science/search/index/?q=*&amp;authFullName_s=Juliette Souperbie" TargetMode="External"/><Relationship Id="rId14" Type="http://schemas.openxmlformats.org/officeDocument/2006/relationships/hyperlink" Target="https://dx.doi.org/10.4000/15d3h" TargetMode="External"/><Relationship Id="rId15" Type="http://schemas.openxmlformats.org/officeDocument/2006/relationships/hyperlink" Target="https://hal.science/hal-03906270v1" TargetMode="External"/><Relationship Id="rId16" Type="http://schemas.openxmlformats.org/officeDocument/2006/relationships/hyperlink" Target="https://dx.doi.org/10.5565/rev/locus.398" TargetMode="External"/><Relationship Id="rId17" Type="http://schemas.openxmlformats.org/officeDocument/2006/relationships/hyperlink" Target="https://hal.science/hal-03045151v1" TargetMode="External"/><Relationship Id="rId18" Type="http://schemas.openxmlformats.org/officeDocument/2006/relationships/hyperlink" Target="https://dx.doi.org/10.4000/rives.8603" TargetMode="External"/><Relationship Id="rId19" Type="http://schemas.openxmlformats.org/officeDocument/2006/relationships/hyperlink" Target="https://hal.science/hal-03045147v1" TargetMode="External"/><Relationship Id="rId20" Type="http://schemas.openxmlformats.org/officeDocument/2006/relationships/hyperlink" Target="https://hal.science/search/index/?q=*&amp;authFullName_s=Anne Perrin Khelissa" TargetMode="External"/><Relationship Id="rId21" Type="http://schemas.openxmlformats.org/officeDocument/2006/relationships/hyperlink" Target="https://dx.doi.org/10.4000/insitu.28557" TargetMode="External"/><Relationship Id="rId22" Type="http://schemas.openxmlformats.org/officeDocument/2006/relationships/hyperlink" Target="https://hal.science/hal-03418900v1" TargetMode="External"/><Relationship Id="rId23" Type="http://schemas.openxmlformats.org/officeDocument/2006/relationships/hyperlink" Target="https://hal.science/search/index/?q=*&amp;authFullName_s=Maurice Carrez" TargetMode="External"/><Relationship Id="rId24" Type="http://schemas.openxmlformats.org/officeDocument/2006/relationships/hyperlink" Target="https://hal.science/search/index/?q=*&amp;authFullName_s=Caroline Ruiz" TargetMode="External"/><Relationship Id="rId25" Type="http://schemas.openxmlformats.org/officeDocument/2006/relationships/hyperlink" Target="https://dx.doi.org/10.4000/framespa.10833" TargetMode="External"/><Relationship Id="rId26" Type="http://schemas.openxmlformats.org/officeDocument/2006/relationships/hyperlink" Target="https://hal.science/hal-02157578v1" TargetMode="External"/><Relationship Id="rId27" Type="http://schemas.openxmlformats.org/officeDocument/2006/relationships/hyperlink" Target="https://hal.science/search/index/?q=*&amp;authFullName_s=Sophie Duhem" TargetMode="External"/><Relationship Id="rId28" Type="http://schemas.openxmlformats.org/officeDocument/2006/relationships/hyperlink" Target="https://dx.doi.org/10.4000/framespa.6511" TargetMode="External"/><Relationship Id="rId29" Type="http://schemas.openxmlformats.org/officeDocument/2006/relationships/hyperlink" Target="https://hal.science/hal-02065492v1" TargetMode="External"/><Relationship Id="rId30" Type="http://schemas.openxmlformats.org/officeDocument/2006/relationships/hyperlink" Target="https://univ-tlse2.hal.science/hal-02288710v1" TargetMode="External"/><Relationship Id="rId31" Type="http://schemas.openxmlformats.org/officeDocument/2006/relationships/hyperlink" Target="https://dx.doi.org/10.4000/perspective.13613" TargetMode="External"/><Relationship Id="rId32" Type="http://schemas.openxmlformats.org/officeDocument/2006/relationships/hyperlink" Target="https://hal.science/hal-01834543v1" TargetMode="External"/><Relationship Id="rId33" Type="http://schemas.openxmlformats.org/officeDocument/2006/relationships/hyperlink" Target="https://dx.doi.org/10.4000/rives.5373" TargetMode="External"/><Relationship Id="rId34" Type="http://schemas.openxmlformats.org/officeDocument/2006/relationships/hyperlink" Target="https://hal.science/hal-01830555v1" TargetMode="External"/><Relationship Id="rId35" Type="http://schemas.openxmlformats.org/officeDocument/2006/relationships/hyperlink" Target="https://hal.science/hal-01834258v1" TargetMode="External"/><Relationship Id="rId36" Type="http://schemas.openxmlformats.org/officeDocument/2006/relationships/hyperlink" Target="https://hal.science/hal-01338453v1" TargetMode="External"/><Relationship Id="rId37" Type="http://schemas.openxmlformats.org/officeDocument/2006/relationships/hyperlink" Target="https://dx.doi.org/10.4000/framespa.3120" TargetMode="External"/><Relationship Id="rId38" Type="http://schemas.openxmlformats.org/officeDocument/2006/relationships/hyperlink" Target="https://hal.science/hal-01338391v1" TargetMode="External"/><Relationship Id="rId39" Type="http://schemas.openxmlformats.org/officeDocument/2006/relationships/hyperlink" Target="https://hal.science/hal-01830518v1" TargetMode="External"/><Relationship Id="rId40" Type="http://schemas.openxmlformats.org/officeDocument/2006/relationships/hyperlink" Target="https://hal.science/hal-01557453v1" TargetMode="External"/><Relationship Id="rId41" Type="http://schemas.openxmlformats.org/officeDocument/2006/relationships/hyperlink" Target="https://hal.science/hal-01557424v1" TargetMode="External"/><Relationship Id="rId42" Type="http://schemas.openxmlformats.org/officeDocument/2006/relationships/hyperlink" Target="https://hal.science/hal-05485168v1" TargetMode="External"/><Relationship Id="rId43" Type="http://schemas.openxmlformats.org/officeDocument/2006/relationships/hyperlink" Target="https://hal.science/hal-05485181v1" TargetMode="External"/><Relationship Id="rId44" Type="http://schemas.openxmlformats.org/officeDocument/2006/relationships/hyperlink" Target="https://hal.science/hal-05359269v1" TargetMode="External"/><Relationship Id="rId45" Type="http://schemas.openxmlformats.org/officeDocument/2006/relationships/hyperlink" Target="https://hal.science/search/index/?q=*&amp;authFullName_s=B&#233;n&#233;dicte Hertz" TargetMode="External"/><Relationship Id="rId46" Type="http://schemas.openxmlformats.org/officeDocument/2006/relationships/hyperlink" Target="https://hal.science/search/index/?q=*&amp;authFullName_s=Ir&#232;ne Passeron" TargetMode="External"/><Relationship Id="rId47" Type="http://schemas.openxmlformats.org/officeDocument/2006/relationships/hyperlink" Target="https://hal.science/hal-04757138v1" TargetMode="External"/><Relationship Id="rId48" Type="http://schemas.openxmlformats.org/officeDocument/2006/relationships/hyperlink" Target="https://hal.science/search/index/?q=*&amp;authFullName_s=Fabienne Sartre" TargetMode="External"/><Relationship Id="rId49" Type="http://schemas.openxmlformats.org/officeDocument/2006/relationships/hyperlink" Target="https://hal.science/hal-04827761v1" TargetMode="External"/><Relationship Id="rId50" Type="http://schemas.openxmlformats.org/officeDocument/2006/relationships/hyperlink" Target="https://hal.science/hal-04827995v1" TargetMode="External"/><Relationship Id="rId51" Type="http://schemas.openxmlformats.org/officeDocument/2006/relationships/hyperlink" Target="https://hal.science/hal-04827971v1" TargetMode="External"/><Relationship Id="rId52" Type="http://schemas.openxmlformats.org/officeDocument/2006/relationships/hyperlink" Target="https://hal.science/hal-04757151v1" TargetMode="External"/><Relationship Id="rId53" Type="http://schemas.openxmlformats.org/officeDocument/2006/relationships/hyperlink" Target="https://hal.science/hal-04827957v1" TargetMode="External"/><Relationship Id="rId54" Type="http://schemas.openxmlformats.org/officeDocument/2006/relationships/hyperlink" Target="https://hal.science/hal-04827925v1" TargetMode="External"/><Relationship Id="rId55" Type="http://schemas.openxmlformats.org/officeDocument/2006/relationships/hyperlink" Target="https://hal.science/hal-04827935v1" TargetMode="External"/><Relationship Id="rId56" Type="http://schemas.openxmlformats.org/officeDocument/2006/relationships/hyperlink" Target="https://hal.science/hal-04827830v1" TargetMode="External"/><Relationship Id="rId57" Type="http://schemas.openxmlformats.org/officeDocument/2006/relationships/hyperlink" Target="https://hal.science/hal-04827888v1" TargetMode="External"/><Relationship Id="rId58" Type="http://schemas.openxmlformats.org/officeDocument/2006/relationships/hyperlink" Target="https://hal.science/hal-04827859v1" TargetMode="External"/><Relationship Id="rId59" Type="http://schemas.openxmlformats.org/officeDocument/2006/relationships/hyperlink" Target="https://hal.science/hal-04827844v1" TargetMode="External"/><Relationship Id="rId60" Type="http://schemas.openxmlformats.org/officeDocument/2006/relationships/hyperlink" Target="https://hal.science/hal-04827904v1" TargetMode="External"/><Relationship Id="rId61" Type="http://schemas.openxmlformats.org/officeDocument/2006/relationships/hyperlink" Target="https://hal.science/hal-04827863v1" TargetMode="External"/><Relationship Id="rId62" Type="http://schemas.openxmlformats.org/officeDocument/2006/relationships/hyperlink" Target="https://hal.science/hal-04827872v1" TargetMode="External"/><Relationship Id="rId63" Type="http://schemas.openxmlformats.org/officeDocument/2006/relationships/hyperlink" Target="https://hal.science/hal-04827812v1" TargetMode="External"/><Relationship Id="rId64" Type="http://schemas.openxmlformats.org/officeDocument/2006/relationships/hyperlink" Target="https://hal.science/hal-04827800v1" TargetMode="External"/><Relationship Id="rId65" Type="http://schemas.openxmlformats.org/officeDocument/2006/relationships/hyperlink" Target="https://hal.science/hal-04827772v1" TargetMode="External"/><Relationship Id="rId66" Type="http://schemas.openxmlformats.org/officeDocument/2006/relationships/hyperlink" Target="https://hal.science/hal-04827787v1" TargetMode="External"/><Relationship Id="rId67" Type="http://schemas.openxmlformats.org/officeDocument/2006/relationships/hyperlink" Target="https://hal.science/hal-02157598v1" TargetMode="External"/><Relationship Id="rId68" Type="http://schemas.openxmlformats.org/officeDocument/2006/relationships/hyperlink" Target="https://hal.science/hal-03173386v1" TargetMode="External"/><Relationship Id="rId69" Type="http://schemas.openxmlformats.org/officeDocument/2006/relationships/hyperlink" Target="https://hal.science/hal-03158424v1" TargetMode="External"/><Relationship Id="rId70" Type="http://schemas.openxmlformats.org/officeDocument/2006/relationships/hyperlink" Target="https://hal.science/hal-01835061v1" TargetMode="External"/><Relationship Id="rId71" Type="http://schemas.openxmlformats.org/officeDocument/2006/relationships/hyperlink" Target="https://hal.science/hal-01896460v1" TargetMode="External"/><Relationship Id="rId72" Type="http://schemas.openxmlformats.org/officeDocument/2006/relationships/hyperlink" Target="https://hal.science/hal-01896478v1" TargetMode="External"/><Relationship Id="rId73" Type="http://schemas.openxmlformats.org/officeDocument/2006/relationships/hyperlink" Target="https://hal.science/hal-05485131v1" TargetMode="External"/><Relationship Id="rId74" Type="http://schemas.openxmlformats.org/officeDocument/2006/relationships/hyperlink" Target="https://hal.science/hal-04320248v1" TargetMode="External"/><Relationship Id="rId75" Type="http://schemas.openxmlformats.org/officeDocument/2006/relationships/hyperlink" Target="https://hal.science/search/index/?q=*&amp;authFullName_s=Lesley Miller" TargetMode="External"/><Relationship Id="rId76" Type="http://schemas.openxmlformats.org/officeDocument/2006/relationships/hyperlink" Target="https://hal.science/search/index/?q=*&amp;authFullName_s=H&#233;l&#232;ne Rousteau-Chambon" TargetMode="External"/><Relationship Id="rId77" Type="http://schemas.openxmlformats.org/officeDocument/2006/relationships/hyperlink" Target="https://hal.science/search/index/?q=*&amp;authFullName_s=St&#233;phanie Trouv&#233;" TargetMode="External"/><Relationship Id="rId78" Type="http://schemas.openxmlformats.org/officeDocument/2006/relationships/hyperlink" Target="https://www.dfk-paris.org/fr" TargetMode="External"/><Relationship Id="rId79" Type="http://schemas.openxmlformats.org/officeDocument/2006/relationships/hyperlink" Target="https://dx.doi.org/10.11588/arthistoricum.992" TargetMode="External"/><Relationship Id="rId80" Type="http://schemas.openxmlformats.org/officeDocument/2006/relationships/hyperlink" Target="https://hal.science/hal-04320237v1" TargetMode="External"/><Relationship Id="rId81" Type="http://schemas.openxmlformats.org/officeDocument/2006/relationships/hyperlink" Target="https://hal.science/search/index/?q=*&amp;authFullName_s=Claire Rousseau" TargetMode="External"/><Relationship Id="rId82" Type="http://schemas.openxmlformats.org/officeDocument/2006/relationships/hyperlink" Target="https://hal.science/search/index/?q=*&amp;authFullName_s=Christian Heck" TargetMode="External"/><Relationship Id="rId83" Type="http://schemas.openxmlformats.org/officeDocument/2006/relationships/hyperlink" Target="https://hal.science/search/index/?q=*&amp;authFullName_s=Ralph Dekoninck" TargetMode="External"/><Relationship Id="rId84" Type="http://schemas.openxmlformats.org/officeDocument/2006/relationships/hyperlink" Target="https://hal.science/search/index/?q=*&amp;authFullName_s=Almerindo Ojeda" TargetMode="External"/><Relationship Id="rId85" Type="http://schemas.openxmlformats.org/officeDocument/2006/relationships/hyperlink" Target="https://hal.science/hal-01557938v1" TargetMode="External"/><Relationship Id="rId86" Type="http://schemas.openxmlformats.org/officeDocument/2006/relationships/hyperlink" Target="https://presses-universitaires.univ-amu.fr/histoires-sacrees" TargetMode="External"/><Relationship Id="rId87" Type="http://schemas.openxmlformats.org/officeDocument/2006/relationships/hyperlink" Target="https://hal.science/hal-03917357v1" TargetMode="External"/><Relationship Id="rId88" Type="http://schemas.openxmlformats.org/officeDocument/2006/relationships/hyperlink" Target="https://hal.science/hal-04320265v1" TargetMode="External"/><Relationship Id="rId89" Type="http://schemas.openxmlformats.org/officeDocument/2006/relationships/hyperlink" Target="https://hal.science/hal-04320277v1" TargetMode="External"/><Relationship Id="rId90" Type="http://schemas.openxmlformats.org/officeDocument/2006/relationships/hyperlink" Target="https://hal.science/hal-03481572v1" TargetMode="External"/><Relationship Id="rId91" Type="http://schemas.openxmlformats.org/officeDocument/2006/relationships/hyperlink" Target="https://hal.science/hal-03045140v1" TargetMode="External"/><Relationship Id="rId92" Type="http://schemas.openxmlformats.org/officeDocument/2006/relationships/hyperlink" Target="https://dx.doi.org/10.11588/arthistoricum.880.c14878" TargetMode="External"/><Relationship Id="rId93" Type="http://schemas.openxmlformats.org/officeDocument/2006/relationships/hyperlink" Target="https://hal.science/hal-03045496v1" TargetMode="External"/><Relationship Id="rId94" Type="http://schemas.openxmlformats.org/officeDocument/2006/relationships/hyperlink" Target="https://www.arnaudbizalion.fr/accueil/123-marseille-l-italienne.html" TargetMode="External"/><Relationship Id="rId95" Type="http://schemas.openxmlformats.org/officeDocument/2006/relationships/hyperlink" Target="https://hal.science/hal-03043116v1" TargetMode="External"/><Relationship Id="rId96" Type="http://schemas.openxmlformats.org/officeDocument/2006/relationships/hyperlink" Target="https://hal.science/search/index/?q=*&amp;authFullName_s=G&#233;rard Fabre" TargetMode="External"/><Relationship Id="rId97" Type="http://schemas.openxmlformats.org/officeDocument/2006/relationships/hyperlink" Target="https://www.silvanaeditoriale.it/libro/9788836640133" TargetMode="External"/><Relationship Id="rId98" Type="http://schemas.openxmlformats.org/officeDocument/2006/relationships/hyperlink" Target="https://hal.science/hal-03043132v1" TargetMode="External"/><Relationship Id="rId99" Type="http://schemas.openxmlformats.org/officeDocument/2006/relationships/hyperlink" Target="https://hal.science/search/index/?q=*&amp;authFullName_s=Alicia Adamczak" TargetMode="External"/><Relationship Id="rId100" Type="http://schemas.openxmlformats.org/officeDocument/2006/relationships/hyperlink" Target="https://hal.science/hal-03045114v1" TargetMode="External"/><Relationship Id="rId101" Type="http://schemas.openxmlformats.org/officeDocument/2006/relationships/hyperlink" Target="https://fr.silvanaeditoriale.it/libro/9788836640133" TargetMode="External"/><Relationship Id="rId102" Type="http://schemas.openxmlformats.org/officeDocument/2006/relationships/hyperlink" Target="https://hal.science/hal-03043097v1" TargetMode="External"/><Relationship Id="rId103" Type="http://schemas.openxmlformats.org/officeDocument/2006/relationships/hyperlink" Target="https://hal.science/hal-02270636v1" TargetMode="External"/><Relationship Id="rId104" Type="http://schemas.openxmlformats.org/officeDocument/2006/relationships/hyperlink" Target="https://www.silvanaeditoriale.it/libro/9788836641468" TargetMode="External"/><Relationship Id="rId105" Type="http://schemas.openxmlformats.org/officeDocument/2006/relationships/hyperlink" Target="https://hal.science/hal-03038268v1" TargetMode="External"/><Relationship Id="rId106" Type="http://schemas.openxmlformats.org/officeDocument/2006/relationships/hyperlink" Target="https://acares.hypotheses.org/les-papiers-daca-res/bref-historique" TargetMode="External"/><Relationship Id="rId107" Type="http://schemas.openxmlformats.org/officeDocument/2006/relationships/hyperlink" Target="https://hal.science/hal-03045123v1" TargetMode="External"/><Relationship Id="rId108" Type="http://schemas.openxmlformats.org/officeDocument/2006/relationships/hyperlink" Target="https://hal.science/hal-03045119v1" TargetMode="External"/><Relationship Id="rId109" Type="http://schemas.openxmlformats.org/officeDocument/2006/relationships/hyperlink" Target="https://hal.science/hal-03045130v1" TargetMode="External"/><Relationship Id="rId110" Type="http://schemas.openxmlformats.org/officeDocument/2006/relationships/hyperlink" Target="https://hal.science/hal-01834368v1" TargetMode="External"/><Relationship Id="rId111" Type="http://schemas.openxmlformats.org/officeDocument/2006/relationships/hyperlink" Target="http://www.pur-editions.fr/detail.php?idOuv=4575" TargetMode="External"/><Relationship Id="rId112" Type="http://schemas.openxmlformats.org/officeDocument/2006/relationships/hyperlink" Target="https://hal.science/hal-01834498v1" TargetMode="External"/><Relationship Id="rId113" Type="http://schemas.openxmlformats.org/officeDocument/2006/relationships/hyperlink" Target="http://www.somogy.fr/livre/marseillestrong-au-xviiie-siecle?ean=9782757210581" TargetMode="External"/><Relationship Id="rId114" Type="http://schemas.openxmlformats.org/officeDocument/2006/relationships/hyperlink" Target="https://hal.science/hal-01557976v1" TargetMode="External"/><Relationship Id="rId115" Type="http://schemas.openxmlformats.org/officeDocument/2006/relationships/hyperlink" Target="https://hal.science/hal-01557972v1" TargetMode="External"/><Relationship Id="rId116" Type="http://schemas.openxmlformats.org/officeDocument/2006/relationships/hyperlink" Target="http://pelwww.free.fr/_Histoire_de_l_art.php" TargetMode="External"/><Relationship Id="rId117" Type="http://schemas.openxmlformats.org/officeDocument/2006/relationships/hyperlink" Target="https://hal.science/hal-01557962v1" TargetMode="External"/><Relationship Id="rId118" Type="http://schemas.openxmlformats.org/officeDocument/2006/relationships/hyperlink" Target="https://hal.science/hal-03043045v1" TargetMode="External"/><Relationship Id="rId119" Type="http://schemas.openxmlformats.org/officeDocument/2006/relationships/hyperlink" Target="https://hal.science/hal-03039080v1" TargetMode="External"/><Relationship Id="rId120" Type="http://schemas.openxmlformats.org/officeDocument/2006/relationships/hyperlink" Target="https://hal.science/hal-03039066v1" TargetMode="External"/><Relationship Id="rId121" Type="http://schemas.openxmlformats.org/officeDocument/2006/relationships/hyperlink" Target="https://hal.science/hal-02157609v1" TargetMode="External"/><Relationship Id="rId122" Type="http://schemas.openxmlformats.org/officeDocument/2006/relationships/hyperlink" Target="https://hal.science/search/index/?q=*&amp;authFullName_s=Maris Boyd Gillette" TargetMode="External"/><Relationship Id="rId123" Type="http://schemas.openxmlformats.org/officeDocument/2006/relationships/hyperlink" Target="https://hal.science/search/index/?q=*&amp;authFullName_s=Laurent Schroeder" TargetMode="External"/><Relationship Id="rId124" Type="http://schemas.openxmlformats.org/officeDocument/2006/relationships/hyperlink" Target="https://hal.science/search/index/?q=*&amp;authFullName_s=Antony Allen" TargetMode="External"/><Relationship Id="rId125" Type="http://schemas.openxmlformats.org/officeDocument/2006/relationships/hyperlink" Target="https://dx.doi.org/10.4000/framespa.6428" TargetMode="External"/><Relationship Id="rId126" Type="http://schemas.openxmlformats.org/officeDocument/2006/relationships/hyperlink" Target="https://hal.science/hal-02157602v1" TargetMode="External"/><Relationship Id="rId127" Type="http://schemas.openxmlformats.org/officeDocument/2006/relationships/hyperlink" Target="https://dx.doi.org/10.4000/framespa.6364" TargetMode="External"/><Relationship Id="rId128" Type="http://schemas.openxmlformats.org/officeDocument/2006/relationships/hyperlink" Target="https://hal.science/hal-01537939v1" TargetMode="External"/><Relationship Id="rId129" Type="http://schemas.openxmlformats.org/officeDocument/2006/relationships/hyperlink" Target="https://hal.science/hal-0155794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Roffidal</dc:title>
  <dc:description>CV</dc:description>
  <dc:subject/>
  <cp:keywords/>
  <cp:category/>
  <cp:lastModifiedBy/>
  <dcterms:created xsi:type="dcterms:W3CDTF">2026-03-07T01:07:31+01:00</dcterms:created>
  <dcterms:modified xsi:type="dcterms:W3CDTF">2026-03-07T01:07:31+01:00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