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Emilie VIOLETTE-PONS </w:t>
      </w:r>
      <w:r>
        <w:rPr>
          <w:color w:val="641e6e"/>
        </w:rPr>
        <w:t xml:space="preserve">Maître de conférencesen Langue et littérature françaises, Aix-Marseille Université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emilie-violette-pons-pons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0009-0002-4305-3084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18869563X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724144783218208568439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0000000458041075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&amp;quot;contre-chant disloqué&amp;quot; de Jacques Dupin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Emilie Violette-Pons</w:t>
              </w:r>
            </w:hyperlink>
          </w:p>
          <w:p>
            <w:pPr/>
            <w:r>
              <w:rPr/>
              <w:t xml:space="preserve">HERMANN. </w:t>
            </w:r>
            <w:hyperlink r:id="rId14" w:history="1">
              <w:r>
                <w:rPr>
                  <w:color w:val="#410a8c"/>
                  <w:u w:val="single"/>
                </w:rPr>
                <w:t xml:space="preserve">HERMANN</w:t>
              </w:r>
            </w:hyperlink>
            <w:r>
              <w:rPr/>
              <w:t xml:space="preserve">, 348 p., 2024, Échanges littéraires, 9791037037732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hal-05002286v1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Français 1ère. Nouveaux programmes. Compétences attendues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Emilie Pons, Violette-Pons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ELLIPSES</w:t>
              </w:r>
            </w:hyperlink>
            <w:r>
              <w:rPr/>
              <w:t xml:space="preserve">, 360 p., 2019, Compétences attendues, 9782340031609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hal-04994627v1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Clés des épreuves du bac de Français. 1ères toutes séries. 100 fiches. Nouveaux programmes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Emilie Pons, Violette-Pons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ELLIPSES</w:t>
              </w:r>
            </w:hyperlink>
            <w:r>
              <w:rPr/>
              <w:t xml:space="preserve">, 432 p., 2019, 9782340031616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hal-04994656v1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Français 1ère toutes séries, « Compétences attendues »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Emilie Pons, Violette-Pons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ELLIPSES</w:t>
              </w:r>
            </w:hyperlink>
            <w:r>
              <w:rPr/>
              <w:t xml:space="preserve">, 288 p., 2018, 9782340025714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hal-04994661v1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Français. Classe de Seconde, Paris, Ellipses, coll. &amp;quot;Objectif Mention très bien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Emilie Pons, Violette-Pons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ELLIPSES</w:t>
              </w:r>
            </w:hyperlink>
            <w:r>
              <w:rPr/>
              <w:t xml:space="preserve">, 264 p., 2017, 9782340015807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hal-04994669v1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Clés des épreuves du bac de Français. 1ères toutes séries. 100 fiches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Emilie Pons, Violette-Pons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ELLIPSES</w:t>
              </w:r>
            </w:hyperlink>
            <w:r>
              <w:rPr/>
              <w:t xml:space="preserve">, 432 p., 2016, 100 fiches, 9782340015258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hal-04994633v1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Clés de l’écriture d’invention en 30 fiches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Emilie Pons, Violette-Pons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ELLIPSES</w:t>
              </w:r>
            </w:hyperlink>
            <w:r>
              <w:rPr/>
              <w:t xml:space="preserve">, 168 p., 2015, 9782340002913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hal-04994679v1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Améliorer sa copie, coll. « Optimum »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Emilie Pons, Violette-Pons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ELLIPSES</w:t>
              </w:r>
            </w:hyperlink>
            <w:r>
              <w:rPr/>
              <w:t xml:space="preserve">, 240 p., 2015, 9782340005662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hal-04994677v1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clés de l’oral de français en 50 fiches. Premières toutes séries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Emilie Pons Violette-Pons</w:t>
              </w:r>
            </w:hyperlink>
          </w:p>
          <w:p>
            <w:pPr/>
            <w:r>
              <w:rPr/>
              <w:t xml:space="preserve">ELLIPSES, 216 p., 2015, 9782340009554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hal-04994670v1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clés de la dissertation et du commentaire littéraire en 50 fiches, Premières toutes séries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Emilie Pons, Violette-Pons</w:t>
              </w:r>
            </w:hyperlink>
          </w:p>
          <w:p>
            <w:pPr/>
            <w:r>
              <w:rPr/>
              <w:t xml:space="preserve">ELLIPSES, 216 p., 2014, 9782729884321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hal-04994692v1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l'encre corbeau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Émilie Violette-Pons</w:t>
              </w:r>
            </w:hyperlink>
          </w:p>
          <w:p>
            <w:pPr/>
            <w:r>
              <w:rPr/>
              <w:t xml:space="preserve">Université Clermont-Auvergne. </w:t>
            </w:r>
            <w:r>
              <w:rPr>
                <w:i w:val="1"/>
                <w:iCs w:val="1"/>
              </w:rPr>
              <w:t xml:space="preserve">Titre à venir aux Presses Universitaires Blaise Pascal</w:t>
            </w:r>
            <w:r>
              <w:rPr/>
              <w:t xml:space="preserve">, 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hal-04993704v1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 chose noir, de Jacques Roubaud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Émilie Violette-Pons</w:t>
              </w:r>
            </w:hyperlink>
          </w:p>
          <w:p>
            <w:pPr/>
            <w:r>
              <w:rPr/>
              <w:t xml:space="preserve">Ellipses. </w:t>
            </w:r>
            <w:r>
              <w:rPr>
                <w:i w:val="1"/>
                <w:iCs w:val="1"/>
              </w:rPr>
              <w:t xml:space="preserve">Agrégation de Lettres 2026. Tout le programme de Littérature française en un volume, dir. Jean-Michel Gouvard.</w:t>
            </w:r>
            <w:r>
              <w:rPr/>
              <w:t xml:space="preserve">, Ellipses, p. 301-376, 2025, 9782340105553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hal-05179118v1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Jacques Dupin: De l'encre, faire surgir (à) la lumière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Émilie Violette-Pons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Éditer en poète: XIXe-XXIe siècle</w:t>
            </w:r>
            <w:r>
              <w:rPr/>
              <w:t xml:space="preserve">, OTRANTE, p.261-279, 2024, 9791097279288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hal-04993760v1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discorde surgit le juste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Émilie Violette-Pons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poème, le juste</w:t>
            </w:r>
            <w:r>
              <w:rPr/>
              <w:t xml:space="preserve">, KIMÉ, p.203-222, 2022, Détours littéraires, Littérature, 9782380720440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hal-04993719v1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Jacques Dupin, le poète clairvoyant face au réel disloqué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Émilie Violette-Pons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Réel de la poésie. Du romantisme à nos jours</w:t>
            </w:r>
            <w:r>
              <w:rPr/>
              <w:t xml:space="preserve">, </w:t>
            </w:r>
            <w:hyperlink r:id="rId39" w:history="1">
              <w:r>
                <w:rPr>
                  <w:color w:val="#410a8c"/>
                  <w:u w:val="single"/>
                </w:rPr>
                <w:t xml:space="preserve">KIMÉ</w:t>
              </w:r>
            </w:hyperlink>
            <w:r>
              <w:rPr/>
              <w:t xml:space="preserve">, p.189-205, 2019, Détours littéraires, Littérature, 9782841749386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hal-04993743v1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l’aube à l’être, une aventure ardente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Émilie Violette-Pons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fabula : Revue des parutions pour les études littéraires</w:t>
            </w:r>
            <w:r>
              <w:rPr/>
              <w:t xml:space="preserve">, 2025, 26 (8),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⟨10.58282/acta.19948⟩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hal-05293783v1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Nocturnes de Jacques Dupin. « Le tirant d'obscurité du poème / Redresse la route effacée »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Émilie Violette-Pons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Loxias</w:t>
            </w:r>
            <w:r>
              <w:rPr/>
              <w:t xml:space="preserve">, 2024, Doctoriales XXI, Doctoriales XXI (86)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hal-04692355v1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L’obscurité de la poésie, entre aporie et fécondité »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Émilie Violette-Pons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fabula : Revue des parutions pour les études littéraires</w:t>
            </w:r>
            <w:r>
              <w:rPr/>
              <w:t xml:space="preserve">, 2024, 25 (6),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⟨10.58282/acta.18341⟩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hal-04993820v1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première fois, madame en a été révoltée ; à la seconde, elle y a pris goût. Voltaire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Emilie Violette-Pons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Prépas</w:t>
            </w:r>
            <w:r>
              <w:rPr/>
              <w:t xml:space="preserve">, 2023, Figures de la violence, p. 19-20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hal-04994808v1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poème de Jacques Dupin, « De la piqûre désirée à la glu du piège, à l’infini translucide du miel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Émilie Violette-Pons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Sociopoétiques</w:t>
            </w:r>
            <w:r>
              <w:rPr/>
              <w:t xml:space="preserve">, 2023, 8,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⟨10.52497/sociopoetiques.1964⟩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hal-04993785v1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Cette tension vers la résonance »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Émilie Violette-Pons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fabula : Revue des parutions pour les études littéraires</w:t>
            </w:r>
            <w:r>
              <w:rPr/>
              <w:t xml:space="preserve">, 2023, 24 (2),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⟨10.58282/acta.15889⟩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hal-04993829v1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L’ordre insensé Malevitch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Émilie Violette-Pons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K. Revue trans-européenne de philosophie et arts</w:t>
            </w:r>
            <w:r>
              <w:rPr/>
              <w:t xml:space="preserve">, 2022, Malevitch. La révolution sans condition,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⟨10.54563/revue-k.714⟩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hal-04993797v1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J’étais désormais passé dans le monde du dehors. Italo Calvino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Emilie Violette-Pons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Prépas</w:t>
            </w:r>
            <w:r>
              <w:rPr/>
              <w:t xml:space="preserve">, 2022, Faces du monde, p. 144-145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hal-04994809v1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Poétique d’une langue crucifiée : Jacques Dupin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Emilie Violette-Pons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Formes de poétiques contemporaines</w:t>
            </w:r>
            <w:r>
              <w:rPr/>
              <w:t xml:space="preserve">, 2022, 16 (16), p.13-26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hal-04993806v1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Contre l’idéologie, le lieu du texte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Émilie Violette-Pons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fabula : Revue des parutions pour les études littéraires</w:t>
            </w:r>
            <w:r>
              <w:rPr/>
              <w:t xml:space="preserve">, 2022, 23 (4),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⟨10.58282/acta.14369⟩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hal-04993835v1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Et tous ces plans dès lors si nettement articulés. Francis Ponge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Emilie Violette-Pons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Prépas</w:t>
            </w:r>
            <w:r>
              <w:rPr/>
              <w:t xml:space="preserve">, 2022, Faces du monde, p. 211-212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hal-04994810v1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Je viens percer un cœur que j’adore, qui m’aime. Jean Racine, Bérénice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Emilie Violette-Pons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Prépas</w:t>
            </w:r>
            <w:r>
              <w:rPr/>
              <w:t xml:space="preserve">, 2021, Magies d'aimer, p. 162-164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hal-04994812v1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Aimer nous fait atteindre l’universel. Paul Éluard, “La courbe de tes yeux”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Emilie Violette-Pons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Prépas</w:t>
            </w:r>
            <w:r>
              <w:rPr/>
              <w:t xml:space="preserve">, 2021, Magies d’aimer, p. 229-230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hal-04994811v1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Des animaux dénaturés, voilà ce que nous sommes. Vercors, Les Animaux dénaturés »,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Emilie Violette-Pons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Prépas</w:t>
            </w:r>
            <w:r>
              <w:rPr/>
              <w:t xml:space="preserve">, 2020, Mondes de l'animal, p. 140-142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hal-04994814v1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À chaque naissance, l’espèce entière repart à zéro. Agnès Desarthe, Une Partie de chasse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Emilie Violette-Pons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Prépas</w:t>
            </w:r>
            <w:r>
              <w:rPr/>
              <w:t xml:space="preserve">, 2020, Mondes de l'animal, p. 33-34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hal-04994815v1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Triangle amoureux. Émile Zola, Thérèse Raquin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Emilie Violette-Pons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Prépas</w:t>
            </w:r>
            <w:r>
              <w:rPr/>
              <w:t xml:space="preserve">, 2019, Métamorphoses du désir, p. 131-134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hal-04994817v1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Adieu, repères… Louise Labé, Sonnets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Emilie Violette-Pons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Prépas</w:t>
            </w:r>
            <w:r>
              <w:rPr/>
              <w:t xml:space="preserve">, 2019, Métamorphoses du désir, p. 122-123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hal-04994816v1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Points de vue. Jean-Jacques Rousseau, Les Confessions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Emilie Violette-Pons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Prépas</w:t>
            </w:r>
            <w:r>
              <w:rPr/>
              <w:t xml:space="preserve">, 2018, Retours de la mémoire, p. 143-144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hal-04994820v1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Identité et mémoire. Sylvie Germain, Magnus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Emilie Violette-Pons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Prépas</w:t>
            </w:r>
            <w:r>
              <w:rPr/>
              <w:t xml:space="preserve">, 2018, Retours de la mémoire, p. 115-116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hal-04994818v1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Quand le corps prend le dessus. Edmond et Jules de Goncourt, Germinie Lacerteux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Emilie Violette-Pons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Prépas</w:t>
            </w:r>
            <w:r>
              <w:rPr/>
              <w:t xml:space="preserve">, 2017, Légendes du corps, p. 83-84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hal-04994821v1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corps, ça vit tout seul. Jean-Paul Sartre, La Nausée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Emilie Violette-Pons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Prépas</w:t>
            </w:r>
            <w:r>
              <w:rPr/>
              <w:t xml:space="preserve">, 2017, Légendes du corps, p. 27-29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hal-04994822v1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Langue paternelle. Akira Mizubayashi, Une Langue venue d’ailleurs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Emilie Violette-Pons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Prépas</w:t>
            </w:r>
            <w:r>
              <w:rPr/>
              <w:t xml:space="preserve">, 2016, Dons de la parole, p. 143-144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hal-04994825v1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Bavard comme une pie. Louis-René des Forêts, Le Bavard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Emilie Violette-Pons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Prépas</w:t>
            </w:r>
            <w:r>
              <w:rPr/>
              <w:t xml:space="preserve">, 2016, Dons de la parole, p. 115-116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hal-04994824v1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Nature enchantée. André Gide, Les Nouvelles nourritures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Emilie Violette-Pons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Prépas</w:t>
            </w:r>
            <w:r>
              <w:rPr/>
              <w:t xml:space="preserve">, 2015, États de la nature, p. 105-106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hal-04994827v1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Aimable nature. Jean-Jacques Rousseau, Les Rêveries du promeneur solitaire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Emilie Violette-Pons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Prépas</w:t>
            </w:r>
            <w:r>
              <w:rPr/>
              <w:t xml:space="preserve">, 2015, États de la nature, p. 38-39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hal-04994826v1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Liaison/déliaison. Michel Houellebecq, Les Particules élémentaires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Emilie Violette-Pons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Prépas</w:t>
            </w:r>
            <w:r>
              <w:rPr/>
              <w:t xml:space="preserve">, 2013, Conquêtes de l’espace, p. 74-75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hal-04994829v1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L’expérience poétique est à la fois une pratique et une agonie », conférence littéraire à destination des enseignants de lettres de l’académie de Poitiers, organisée par Olivier Himy, IA-IPR de lettres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Emilie Violette-Pons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littéraires, académie de Poitiers</w:t>
            </w:r>
            <w:r>
              <w:rPr/>
              <w:t xml:space="preserve">, Olivier Himy, Jan 2025, En visioconférence,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hal-04994762v1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Jacques Dupin. De l'encre, faire surgir (à) la lumière, dans l'entrelacement des voix et des gestes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Emilie Violette-Pons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Éditer en poète », colloque international</w:t>
            </w:r>
            <w:r>
              <w:rPr/>
              <w:t xml:space="preserve">, Serge Linarès (Sorbonne Nouvelle, THALIM IMUR CNRS) et Isabelle Diu (BNF),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hal-04994044v1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À l’encre corbeau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Emilie Violette-Pons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perroquet et le corbeau, colloque international et séminaire d'été de sociopoétique</w:t>
            </w:r>
            <w:r>
              <w:rPr/>
              <w:t xml:space="preserve">, Irène Salas (EHESS), Françoise Le Borgne (UCA, CELIS), Sylvain Ledda (CEREDl, Université de Rouen) et Alain Montandon (UCA, CELIS), Aug 2024, Charroux d'Allier,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hal-04993982v1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poème de Jacques Dupin, « De la piqûre désirée à la glu du piège, à l’infini translucide du miel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Emilie Violette-Pons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Figures de l'apiculteur dans la littérature et le cinéma, séminaire international de sociopoétique</w:t>
            </w:r>
            <w:r>
              <w:rPr/>
              <w:t xml:space="preserve">, Yvan Daniel et Alain Montandon, UCA CELIS, Université Clermont Auvergne, Jun 2022, Charroux d'Allier,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hal-04994056v1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René Char et Jacques Dupin : “L’expérience poétique est à la fois une pratique et une agonie”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Emilie Violette-Pons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Le poème anthologique : René Char, Commune présence », séminaire de Littérature de Master 1 et 2</w:t>
            </w:r>
            <w:r>
              <w:rPr/>
              <w:t xml:space="preserve">, Corinne Bayle, Feb 2020, Lyon (ENS Lyon),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hal-05009335v1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tirant d’obscurité du poème / Redresse la route effacée »: l'obscurité de Jacques Dupin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Emilie Violette-Pons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L’obscurité de la poésie moderne – XIXe, XXe, XXIe s., séminaire doctoral</w:t>
            </w:r>
            <w:r>
              <w:rPr/>
              <w:t xml:space="preserve">, Corinne Bayle et Éric Dayre, Mar 2018, Lyon (ENS Lyon),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hal-05009999v1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Mettre en œuvre des moments de grammaire en lien avec l'étude des textes en classe de première&amp;quot;, Documents de formation académique en Lettres et didactique des Lettres publiés sur le site internet académique de l’Inspection Pédagogique Régionale des Lettres de l’académie d’Aix-Marseille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Emilie Pons, Violette-Pons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hal-04994706v1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Corpus et activités pour travailler la grammaire en classe de seconde et de première : consolidation ou remédiation, Documents de formation académique en Lettres et didactique des Lettres publiés sur le site internet académique de l’Inspection Pédagogique Régionale des Lettres de l’académie d’Aix-Marseille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Emilie Pons, Violette-Pons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hal-04994698v1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groupes nominaux compléments circonstanciels de cause, de but, de conséquence, de comparaison (5ème)&amp;quot;, Documents de formation académique en Lettres et didactique des Lettres publiés sur le site internet académique de l’Inspection Pédagogique Régionale des Lettres de l’académie d’Aix-Marseille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Emilie Pons, Violette-Pons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hal-04994725v1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dans la cadre d'une séquence sur la fable (6ème)&amp;quot;, Documents de formation académique en Lettres et didactique des Lettres publiés sur le site internet académique de l’Inspection Pédagogique Régionale des Lettres de l’académie d’Aix-Marseille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Emilie Pons, Violette-Pons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Sylvie Camaret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hal-04994739v1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Suggestion de progression pour l'étude de la langue en 3ème&amp;quot;, Documents de formation académique en Lettres et didactique des Lettres publiés sur le site internet académique de l’Inspection Pédagogique Régionale des Lettres de l’académie d’Aix-Marseille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Emilie Pons, Violette-Pons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Anne Valat-Sage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hal-04994714v1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dans la cadre d'une séquence sur L'Odyssée (6ème)&amp;quot;, Documents de formation académique en Lettres et didactique des Lettres publiés sur le site internet académique de l’Inspection Pédagogique Régionale des Lettres de l’académie d’Aix-Marseille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Emilie Pons, Violette-Pons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Sylvie Camaret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hal-04994729v1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dans la cadre d'une séquence sur Les Métamorphoses d'Ovide (6ème)&amp;quot;, Documents de formation académique en Lettres et didactique des Lettres publiés sur le site internet académique de l’Inspection Pédagogique Régionale des Lettres de l’académie d’Aix-Marseille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Emilie Pons, Violette-Pons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Sylvie Camaret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hal-04994738v1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dans le cadre d'une séquence sur le conte (6ème)&amp;quot;, Documents de formation académique en Lettres et didactique des Lettres publiés sur le site internet académique de l’Inspection Pédagogique Régionale des Lettres de l’académie d’Aix-Marseille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Emilie Pons, Violette-Pons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Camaret Sylvie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hal-04994732v1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Suggestion de progression pour l'étude de la langue en 5ème&amp;quot;, Documents de formation académique en Lettres et didactique des Lettres publiés sur le site internet académique de l’Inspection Pédagogique Régionale des Lettres de l’académie d’Aix-Marseille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Emilie Pons, Violette-Pons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hal-04994723v1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''contre-chant disloqué'' : l’œuvre de Jacques Dupin, entre fulgurance et fêlure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Emilie Violette-Pons</w:t>
              </w:r>
            </w:hyperlink>
          </w:p>
          <w:p>
            <w:pPr/>
            <w:r>
              <w:rPr/>
              <w:t xml:space="preserve">Littératures. École Normale Supérieure de Lyon; Université de Lyon, 2021. Français.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⟨NNT : 2021LYSEN060⟩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tel-04994582v1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Figures de l’énergie dans Le Corps clairvoyant de Jacques Dupin », mémoire de Master 2 en littérature française, dirigé par Michel COLLOT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Emilie Violette-Pons</w:t>
              </w:r>
            </w:hyperlink>
          </w:p>
          <w:p>
            <w:pPr/>
            <w:r>
              <w:rPr/>
              <w:t xml:space="preserve">Sorbonne Nouvelle - Paris 3.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hal-04994608v1</w:t>
              </w:r>
            </w:hyperlink>
          </w:p>
        </w:tc>
      </w:tr>
    </w:tbl>
    <w:sectPr>
      <w:footerReference w:type="default" r:id="rId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28B9E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milie-violette-pons-pons" TargetMode="External"/><Relationship Id="rId8" Type="http://schemas.openxmlformats.org/officeDocument/2006/relationships/hyperlink" Target="https://orcid.org/0009-0002-4305-3084" TargetMode="External"/><Relationship Id="rId9" Type="http://schemas.openxmlformats.org/officeDocument/2006/relationships/hyperlink" Target="https://www.idref.fr/18869563X" TargetMode="External"/><Relationship Id="rId10" Type="http://schemas.openxmlformats.org/officeDocument/2006/relationships/hyperlink" Target="https://viaf.org/viaf/724144783218208568439" TargetMode="External"/><Relationship Id="rId11" Type="http://schemas.openxmlformats.org/officeDocument/2006/relationships/hyperlink" Target="http://isni.org/isni/0000000458041075" TargetMode="External"/><Relationship Id="rId12" Type="http://schemas.openxmlformats.org/officeDocument/2006/relationships/hyperlink" Target="https://hal.science/hal-05002286v1" TargetMode="External"/><Relationship Id="rId13" Type="http://schemas.openxmlformats.org/officeDocument/2006/relationships/hyperlink" Target="https://hal.science/search/index/?q=*&amp;authFullName_s=Emilie Violette-Pons" TargetMode="External"/><Relationship Id="rId14" Type="http://schemas.openxmlformats.org/officeDocument/2006/relationships/hyperlink" Target="https://www.editions-hermann.fr/livre/le-contre-chant-disloque-de-jacques-dupin-emilie-violette-pons" TargetMode="External"/><Relationship Id="rId15" Type="http://schemas.openxmlformats.org/officeDocument/2006/relationships/hyperlink" Target="https://hal.science/hal-04994627v1" TargetMode="External"/><Relationship Id="rId16" Type="http://schemas.openxmlformats.org/officeDocument/2006/relationships/hyperlink" Target="https://hal.science/search/index/?q=*&amp;authFullName_s=Emilie Pons, Violette-Pons" TargetMode="External"/><Relationship Id="rId17" Type="http://schemas.openxmlformats.org/officeDocument/2006/relationships/hyperlink" Target="https://www.editions-ellipses.fr/accueil/7856-francais-premiere-nouveaux-programmes-9782340031609.html" TargetMode="External"/><Relationship Id="rId18" Type="http://schemas.openxmlformats.org/officeDocument/2006/relationships/hyperlink" Target="https://hal.science/hal-04994656v1" TargetMode="External"/><Relationship Id="rId19" Type="http://schemas.openxmlformats.org/officeDocument/2006/relationships/hyperlink" Target="https://www.editions-ellipses.fr/accueil/8037-18370-francais-premiere-nouveaux-programmes-9782340031616.html#/1-format_disponible-broche" TargetMode="External"/><Relationship Id="rId20" Type="http://schemas.openxmlformats.org/officeDocument/2006/relationships/hyperlink" Target="https://hal.science/hal-04994661v1" TargetMode="External"/><Relationship Id="rId21" Type="http://schemas.openxmlformats.org/officeDocument/2006/relationships/hyperlink" Target="https://www.editions-ellipses.fr/accueil/7857-18189-francais-premiere-toutes-series-9782340025714.html#/1-format_disponible-broche" TargetMode="External"/><Relationship Id="rId22" Type="http://schemas.openxmlformats.org/officeDocument/2006/relationships/hyperlink" Target="https://hal.science/hal-04994669v1" TargetMode="External"/><Relationship Id="rId23" Type="http://schemas.openxmlformats.org/officeDocument/2006/relationships/hyperlink" Target="https://www.editions-ellipses.fr/accueil/7995-18328-francais-seconde-9782340015807.html#/1-format_disponible-broche" TargetMode="External"/><Relationship Id="rId24" Type="http://schemas.openxmlformats.org/officeDocument/2006/relationships/hyperlink" Target="https://hal.science/hal-04994633v1" TargetMode="External"/><Relationship Id="rId25" Type="http://schemas.openxmlformats.org/officeDocument/2006/relationships/hyperlink" Target="https://www.editions-ellipses.fr/accueil/8038-18371-les-cles-des-epreuves-de-francais-en-100-fiches-bac-1res-toutes-series-9782340015258.html#/1-format_disponible-broche" TargetMode="External"/><Relationship Id="rId26" Type="http://schemas.openxmlformats.org/officeDocument/2006/relationships/hyperlink" Target="https://hal.science/hal-04994679v1" TargetMode="External"/><Relationship Id="rId27" Type="http://schemas.openxmlformats.org/officeDocument/2006/relationships/hyperlink" Target="https://www.editions-ellipses.fr/accueil/8036-18369-les-cles-de-lecriture-dinvention-en-30-fiches-9782340002913.html#description-scroll-tricks" TargetMode="External"/><Relationship Id="rId28" Type="http://schemas.openxmlformats.org/officeDocument/2006/relationships/hyperlink" Target="https://hal.science/hal-04994677v1" TargetMode="External"/><Relationship Id="rId29" Type="http://schemas.openxmlformats.org/officeDocument/2006/relationships/hyperlink" Target="https://www.editions-ellipses.fr/accueil/8030-18363-ameliorer-sa-copie-100-fiches-pour-rediger-avec-efficacite-style-et-clarte-9782340005662.html#/1-format_disponible-broche" TargetMode="External"/><Relationship Id="rId30" Type="http://schemas.openxmlformats.org/officeDocument/2006/relationships/hyperlink" Target="https://hal.science/hal-04994670v1" TargetMode="External"/><Relationship Id="rId31" Type="http://schemas.openxmlformats.org/officeDocument/2006/relationships/hyperlink" Target="https://hal.science/search/index/?q=*&amp;authFullName_s=Emilie Pons Violette-Pons" TargetMode="External"/><Relationship Id="rId32" Type="http://schemas.openxmlformats.org/officeDocument/2006/relationships/hyperlink" Target="https://hal.science/hal-04994692v1" TargetMode="External"/><Relationship Id="rId33" Type="http://schemas.openxmlformats.org/officeDocument/2006/relationships/hyperlink" Target="https://hal.science/hal-04993704v1" TargetMode="External"/><Relationship Id="rId34" Type="http://schemas.openxmlformats.org/officeDocument/2006/relationships/hyperlink" Target="https://hal.science/search/index/?q=*&amp;authFullName_s=&#201;milie Violette-Pons" TargetMode="External"/><Relationship Id="rId35" Type="http://schemas.openxmlformats.org/officeDocument/2006/relationships/hyperlink" Target="https://hal.science/hal-05179118v1" TargetMode="External"/><Relationship Id="rId36" Type="http://schemas.openxmlformats.org/officeDocument/2006/relationships/hyperlink" Target="https://hal.science/hal-04993760v1" TargetMode="External"/><Relationship Id="rId37" Type="http://schemas.openxmlformats.org/officeDocument/2006/relationships/hyperlink" Target="https://hal.science/hal-04993719v1" TargetMode="External"/><Relationship Id="rId38" Type="http://schemas.openxmlformats.org/officeDocument/2006/relationships/hyperlink" Target="https://hal.science/hal-04993743v1" TargetMode="External"/><Relationship Id="rId39" Type="http://schemas.openxmlformats.org/officeDocument/2006/relationships/hyperlink" Target="https://editionskime.fr/produit/le-reel-de-la-poesie/" TargetMode="External"/><Relationship Id="rId40" Type="http://schemas.openxmlformats.org/officeDocument/2006/relationships/hyperlink" Target="https://hal.science/hal-05293783v1" TargetMode="External"/><Relationship Id="rId41" Type="http://schemas.openxmlformats.org/officeDocument/2006/relationships/hyperlink" Target="https://dx.doi.org/10.58282/acta.19948" TargetMode="External"/><Relationship Id="rId42" Type="http://schemas.openxmlformats.org/officeDocument/2006/relationships/hyperlink" Target="https://hal.science/hal-04692355v1" TargetMode="External"/><Relationship Id="rId43" Type="http://schemas.openxmlformats.org/officeDocument/2006/relationships/hyperlink" Target="https://hal.science/hal-04993820v1" TargetMode="External"/><Relationship Id="rId44" Type="http://schemas.openxmlformats.org/officeDocument/2006/relationships/hyperlink" Target="https://dx.doi.org/10.58282/acta.18341" TargetMode="External"/><Relationship Id="rId45" Type="http://schemas.openxmlformats.org/officeDocument/2006/relationships/hyperlink" Target="https://hal.science/hal-04994808v1" TargetMode="External"/><Relationship Id="rId46" Type="http://schemas.openxmlformats.org/officeDocument/2006/relationships/hyperlink" Target="https://hal.science/hal-04993785v1" TargetMode="External"/><Relationship Id="rId47" Type="http://schemas.openxmlformats.org/officeDocument/2006/relationships/hyperlink" Target="https://dx.doi.org/10.52497/sociopoetiques.1964" TargetMode="External"/><Relationship Id="rId48" Type="http://schemas.openxmlformats.org/officeDocument/2006/relationships/hyperlink" Target="https://hal.science/hal-04993829v1" TargetMode="External"/><Relationship Id="rId49" Type="http://schemas.openxmlformats.org/officeDocument/2006/relationships/hyperlink" Target="https://dx.doi.org/10.58282/acta.15889" TargetMode="External"/><Relationship Id="rId50" Type="http://schemas.openxmlformats.org/officeDocument/2006/relationships/hyperlink" Target="https://hal.science/hal-04993797v1" TargetMode="External"/><Relationship Id="rId51" Type="http://schemas.openxmlformats.org/officeDocument/2006/relationships/hyperlink" Target="https://dx.doi.org/10.54563/revue-k.714" TargetMode="External"/><Relationship Id="rId52" Type="http://schemas.openxmlformats.org/officeDocument/2006/relationships/hyperlink" Target="https://hal.science/hal-04994809v1" TargetMode="External"/><Relationship Id="rId53" Type="http://schemas.openxmlformats.org/officeDocument/2006/relationships/hyperlink" Target="https://hal.science/hal-04993806v1" TargetMode="External"/><Relationship Id="rId54" Type="http://schemas.openxmlformats.org/officeDocument/2006/relationships/hyperlink" Target="https://hal.science/hal-04993835v1" TargetMode="External"/><Relationship Id="rId55" Type="http://schemas.openxmlformats.org/officeDocument/2006/relationships/hyperlink" Target="https://dx.doi.org/10.58282/acta.14369" TargetMode="External"/><Relationship Id="rId56" Type="http://schemas.openxmlformats.org/officeDocument/2006/relationships/hyperlink" Target="https://hal.science/hal-04994810v1" TargetMode="External"/><Relationship Id="rId57" Type="http://schemas.openxmlformats.org/officeDocument/2006/relationships/hyperlink" Target="https://hal.science/hal-04994812v1" TargetMode="External"/><Relationship Id="rId58" Type="http://schemas.openxmlformats.org/officeDocument/2006/relationships/hyperlink" Target="https://hal.science/hal-04994811v1" TargetMode="External"/><Relationship Id="rId59" Type="http://schemas.openxmlformats.org/officeDocument/2006/relationships/hyperlink" Target="https://hal.science/hal-04994814v1" TargetMode="External"/><Relationship Id="rId60" Type="http://schemas.openxmlformats.org/officeDocument/2006/relationships/hyperlink" Target="https://hal.science/hal-04994815v1" TargetMode="External"/><Relationship Id="rId61" Type="http://schemas.openxmlformats.org/officeDocument/2006/relationships/hyperlink" Target="https://hal.science/hal-04994817v1" TargetMode="External"/><Relationship Id="rId62" Type="http://schemas.openxmlformats.org/officeDocument/2006/relationships/hyperlink" Target="https://hal.science/hal-04994816v1" TargetMode="External"/><Relationship Id="rId63" Type="http://schemas.openxmlformats.org/officeDocument/2006/relationships/hyperlink" Target="https://hal.science/hal-04994820v1" TargetMode="External"/><Relationship Id="rId64" Type="http://schemas.openxmlformats.org/officeDocument/2006/relationships/hyperlink" Target="https://hal.science/hal-04994818v1" TargetMode="External"/><Relationship Id="rId65" Type="http://schemas.openxmlformats.org/officeDocument/2006/relationships/hyperlink" Target="https://hal.science/hal-04994821v1" TargetMode="External"/><Relationship Id="rId66" Type="http://schemas.openxmlformats.org/officeDocument/2006/relationships/hyperlink" Target="https://hal.science/hal-04994822v1" TargetMode="External"/><Relationship Id="rId67" Type="http://schemas.openxmlformats.org/officeDocument/2006/relationships/hyperlink" Target="https://hal.science/hal-04994825v1" TargetMode="External"/><Relationship Id="rId68" Type="http://schemas.openxmlformats.org/officeDocument/2006/relationships/hyperlink" Target="https://hal.science/hal-04994824v1" TargetMode="External"/><Relationship Id="rId69" Type="http://schemas.openxmlformats.org/officeDocument/2006/relationships/hyperlink" Target="https://hal.science/hal-04994827v1" TargetMode="External"/><Relationship Id="rId70" Type="http://schemas.openxmlformats.org/officeDocument/2006/relationships/hyperlink" Target="https://hal.science/hal-04994826v1" TargetMode="External"/><Relationship Id="rId71" Type="http://schemas.openxmlformats.org/officeDocument/2006/relationships/hyperlink" Target="https://hal.science/hal-04994829v1" TargetMode="External"/><Relationship Id="rId72" Type="http://schemas.openxmlformats.org/officeDocument/2006/relationships/hyperlink" Target="https://hal.science/hal-04994762v1" TargetMode="External"/><Relationship Id="rId73" Type="http://schemas.openxmlformats.org/officeDocument/2006/relationships/hyperlink" Target="https://hal.science/hal-04994044v1" TargetMode="External"/><Relationship Id="rId74" Type="http://schemas.openxmlformats.org/officeDocument/2006/relationships/hyperlink" Target="https://hal.science/hal-04993982v1" TargetMode="External"/><Relationship Id="rId75" Type="http://schemas.openxmlformats.org/officeDocument/2006/relationships/hyperlink" Target="https://hal.science/hal-04994056v1" TargetMode="External"/><Relationship Id="rId76" Type="http://schemas.openxmlformats.org/officeDocument/2006/relationships/hyperlink" Target="https://hal.science/hal-05009335v1" TargetMode="External"/><Relationship Id="rId77" Type="http://schemas.openxmlformats.org/officeDocument/2006/relationships/hyperlink" Target="https://hal.science/hal-05009999v1" TargetMode="External"/><Relationship Id="rId78" Type="http://schemas.openxmlformats.org/officeDocument/2006/relationships/hyperlink" Target="https://hal.science/hal-04994706v1" TargetMode="External"/><Relationship Id="rId79" Type="http://schemas.openxmlformats.org/officeDocument/2006/relationships/hyperlink" Target="https://hal.science/hal-04994698v1" TargetMode="External"/><Relationship Id="rId80" Type="http://schemas.openxmlformats.org/officeDocument/2006/relationships/hyperlink" Target="https://hal.science/hal-04994725v1" TargetMode="External"/><Relationship Id="rId81" Type="http://schemas.openxmlformats.org/officeDocument/2006/relationships/hyperlink" Target="https://hal.science/hal-04994739v1" TargetMode="External"/><Relationship Id="rId82" Type="http://schemas.openxmlformats.org/officeDocument/2006/relationships/hyperlink" Target="https://hal.science/search/index/?q=*&amp;authFullName_s=Sylvie Camaret" TargetMode="External"/><Relationship Id="rId83" Type="http://schemas.openxmlformats.org/officeDocument/2006/relationships/hyperlink" Target="https://hal.science/hal-04994714v1" TargetMode="External"/><Relationship Id="rId84" Type="http://schemas.openxmlformats.org/officeDocument/2006/relationships/hyperlink" Target="https://hal.science/search/index/?q=*&amp;authFullName_s=Anne Valat-Sage" TargetMode="External"/><Relationship Id="rId85" Type="http://schemas.openxmlformats.org/officeDocument/2006/relationships/hyperlink" Target="https://hal.science/hal-04994729v1" TargetMode="External"/><Relationship Id="rId86" Type="http://schemas.openxmlformats.org/officeDocument/2006/relationships/hyperlink" Target="https://hal.science/hal-04994738v1" TargetMode="External"/><Relationship Id="rId87" Type="http://schemas.openxmlformats.org/officeDocument/2006/relationships/hyperlink" Target="https://hal.science/hal-04994732v1" TargetMode="External"/><Relationship Id="rId88" Type="http://schemas.openxmlformats.org/officeDocument/2006/relationships/hyperlink" Target="https://hal.science/search/index/?q=*&amp;authFullName_s=Camaret Sylvie" TargetMode="External"/><Relationship Id="rId89" Type="http://schemas.openxmlformats.org/officeDocument/2006/relationships/hyperlink" Target="https://hal.science/hal-04994723v1" TargetMode="External"/><Relationship Id="rId90" Type="http://schemas.openxmlformats.org/officeDocument/2006/relationships/hyperlink" Target="https://hal.science/tel-04994582v1" TargetMode="External"/><Relationship Id="rId91" Type="http://schemas.openxmlformats.org/officeDocument/2006/relationships/hyperlink" Target="https://www.theses.fr/2021LYSEN060" TargetMode="External"/><Relationship Id="rId92" Type="http://schemas.openxmlformats.org/officeDocument/2006/relationships/hyperlink" Target="https://hal.science/hal-04994608v1" TargetMode="External"/><Relationship Id="rId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Emilie VIOLETTE-PONS</dc:title>
  <dc:description>CV</dc:description>
  <dc:subject/>
  <cp:keywords/>
  <cp:category/>
  <cp:lastModifiedBy/>
  <dcterms:created xsi:type="dcterms:W3CDTF">2026-03-16T18:01:57+01:00</dcterms:created>
  <dcterms:modified xsi:type="dcterms:W3CDTF">2026-03-16T18:01:57+01:00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