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Deschellette Emilie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outils didactiques pour la compréhension : inférences et enquêtes linguistiques</w:t></w:r></w:hyperlink></w:p><w:p><w:pPr/><w:hyperlink r:id="rId8" w:history="1"><w:r><w:rPr><w:color w:val="#410a8c"/><w:u w:val="single"/></w:rPr><w:t xml:space="preserve">Caroline Lachet</w:t></w:r></w:hyperlink><w:r><w:rPr/><w:t xml:space="preserve">,</w:t></w:r><w:hyperlink r:id="rId9" w:history="1"><w:r><w:rPr><w:color w:val="#410a8c"/><w:u w:val="single"/></w:rPr><w:t xml:space="preserve">Emilie Deschellette</w:t></w:r></w:hyperlink></w:p><w:p><w:pPr/><w:r><w:rPr><w:i w:val="1"/><w:iCs w:val="1"/></w:rPr><w:t xml:space="preserve">Séminaire inter-universitaire « Vers une didactique outillée : modalités d’articulation entre didactique des langues et disciplines de référence ou connexes »</w:t></w:r><w:r><w:rPr/><w:t xml:space="preserve">, Chantal Claudel (Univ. Paris Nanterre) et Laurence Le Ferrec (Univ. Paris Cité), Nov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hal-04312212v1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10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13" w:history="1"><w:r><w:rPr><w:color w:val="#410a8c"/><w:u w:val="single"/></w:rPr><w:t xml:space="preserve">halshs-01382262v1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En quête du sens : indices linguistiques & stratégies d’inférence</w:t></w:r></w:hyperlink></w:p><w:p><w:pPr/><w:hyperlink r:id="rId15" w:history="1"><w:r><w:rPr><w:color w:val="#410a8c"/><w:u w:val="single"/></w:rPr><w:t xml:space="preserve">Marie Leroy-Collombel</w:t></w:r></w:hyperlink><w:r><w:rPr/><w:t xml:space="preserve">,</w:t></w:r><w:hyperlink r:id="rId9" w:history="1"><w:r><w:rPr><w:color w:val="#410a8c"/><w:u w:val="single"/></w:rPr><w:t xml:space="preserve">Emilie Deschellette</w:t></w:r></w:hyperlink></w:p><w:p><w:pPr/><w:r><w:rPr><w:i w:val="1"/><w:iCs w:val="1"/></w:rPr><w:t xml:space="preserve">Connecter et segmenter à l'écrit. Ponctuation et opérateurs linguistiques : deux défis pour l'enseignement.</w:t></w:r><w:r><w:rPr/><w:t xml:space="preserve">, 2022</w:t></w:r></w:p><w:p><w:pPr/><w:r><w:rPr/><w:t xml:space="preserve">Chapitre d'ouvrage</w:t></w:r></w:p><w:p><w:pPr/><w:hyperlink r:id="rId14" w:history="1"><w:r><w:rPr><w:color w:val="#410a8c"/><w:u w:val="single"/></w:rPr><w:t xml:space="preserve">halshs-03929823v1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L’écriture, un laboratoire de la pensée. Gestes du brouillon et démarches didactiques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5" w:history="1"><w:r><w:rPr><w:color w:val="#410a8c"/><w:u w:val="single"/></w:rPr><w:t xml:space="preserve">Marie Leroy-Collombel</w:t></w:r></w:hyperlink></w:p><w:p><w:pPr/><w:r><w:rPr><w:i w:val="1"/><w:iCs w:val="1"/></w:rPr><w:t xml:space="preserve">Reprendre, réécrire &amp; réviser ses textes. L’élève apprenti-auteur.</w:t></w:r><w:r><w:rPr/><w:t xml:space="preserve">, L'Harmattan, 2022, Dixit grammatica</w:t></w:r></w:p><w:p><w:pPr/><w:r><w:rPr/><w:t xml:space="preserve">Chapitre d'ouvrage</w:t></w:r></w:p><w:p><w:pPr/><w:hyperlink r:id="rId16" w:history="1"><w:r><w:rPr><w:color w:val="#410a8c"/><w:u w:val="single"/></w:rPr><w:t xml:space="preserve">hal-03959202v1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7" w:history="1"><w:r><w:rPr><w:color w:val="#410a8c"/><w:u w:val="single"/></w:rPr><w:t xml:space="preserve">hal-02466126v1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Reprendre, réécrire & réviser ses textes. L'élève apprenti-auteur.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8" w:history="1"><w:r><w:rPr><w:color w:val="#410a8c"/><w:u w:val="single"/></w:rPr><w:t xml:space="preserve">Caroline Lachet</w:t></w:r></w:hyperlink><w:r><w:rPr/><w:t xml:space="preserve">,</w:t></w:r><w:hyperlink r:id="rId15" w:history="1"><w:r><w:rPr><w:color w:val="#410a8c"/><w:u w:val="single"/></w:rPr><w:t xml:space="preserve">Marie Leroy-Collombel</w:t></w:r></w:hyperlink></w:p><w:p><w:pPr/><w:r><w:rPr/><w:t xml:space="preserve">2022</w:t></w:r></w:p><w:p><w:pPr/><w:r><w:rPr/><w:t xml:space="preserve">Ouvrages</w:t></w:r></w:p><w:p><w:pPr/><w:hyperlink r:id="rId18" w:history="1"><w:r><w:rPr><w:color w:val="#410a8c"/><w:u w:val="single"/></w:rPr><w:t xml:space="preserve">halshs-03929835v1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9" w:history="1"><w:r><w:rPr><w:color w:val="#410a8c"/><w:u w:val="single"/></w:rPr><w:t xml:space="preserve">Emilie Deschellette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0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halshs-01839833v1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2212v1" TargetMode="External"/><Relationship Id="rId8" Type="http://schemas.openxmlformats.org/officeDocument/2006/relationships/hyperlink" Target="https://hal.science/search/index/?q=*&amp;authFullName_s=Caroline Lachet" TargetMode="External"/><Relationship Id="rId9" Type="http://schemas.openxmlformats.org/officeDocument/2006/relationships/hyperlink" Target="https://hal.science/search/index/?q=*&amp;authFullName_s=Emilie Deschellette" TargetMode="External"/><Relationship Id="rId10" Type="http://schemas.openxmlformats.org/officeDocument/2006/relationships/hyperlink" Target="https://shs.hal.science/halshs-01839836v1" TargetMode="External"/><Relationship Id="rId11" Type="http://schemas.openxmlformats.org/officeDocument/2006/relationships/hyperlink" Target="https://hal.science/search/index/?q=*&amp;authFullName_s=Audrey Roig" TargetMode="External"/><Relationship Id="rId12" Type="http://schemas.openxmlformats.org/officeDocument/2006/relationships/hyperlink" Target="https://shs.hal.science/halshs-01382263v1" TargetMode="External"/><Relationship Id="rId13" Type="http://schemas.openxmlformats.org/officeDocument/2006/relationships/hyperlink" Target="https://shs.hal.science/halshs-01382262v1" TargetMode="External"/><Relationship Id="rId14" Type="http://schemas.openxmlformats.org/officeDocument/2006/relationships/hyperlink" Target="https://shs.hal.science/halshs-03929823v1" TargetMode="External"/><Relationship Id="rId15" Type="http://schemas.openxmlformats.org/officeDocument/2006/relationships/hyperlink" Target="https://hal.science/search/index/?q=*&amp;authFullName_s=Marie Leroy-Collombel" TargetMode="External"/><Relationship Id="rId16" Type="http://schemas.openxmlformats.org/officeDocument/2006/relationships/hyperlink" Target="https://hal.science/hal-03959202v1" TargetMode="External"/><Relationship Id="rId17" Type="http://schemas.openxmlformats.org/officeDocument/2006/relationships/hyperlink" Target="https://hal.science/hal-02466126v1" TargetMode="External"/><Relationship Id="rId18" Type="http://schemas.openxmlformats.org/officeDocument/2006/relationships/hyperlink" Target="https://shs.hal.science/halshs-03929835v1" TargetMode="External"/><Relationship Id="rId19" Type="http://schemas.openxmlformats.org/officeDocument/2006/relationships/hyperlink" Target="https://shs.hal.science/halshs-01839833v1" TargetMode="External"/><Relationship Id="rId20" Type="http://schemas.openxmlformats.org/officeDocument/2006/relationships/hyperlink" Target="https://dx.doi.org/10.1051/shsconf/2018460700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Deschellette Emilie</dc:title>
  <dc:description>CV</dc:description>
  <dc:subject/>
  <cp:keywords/>
  <cp:category/>
  <cp:lastModifiedBy/>
  <dcterms:created xsi:type="dcterms:W3CDTF">2026-05-02T10:15:34+02:00</dcterms:created>
  <dcterms:modified xsi:type="dcterms:W3CDTF">2026-05-02T10:15:34+02:00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