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BAIN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parabole de Lazare et du mauvais riche entre recherches herméneutiques et appropriations du texte biblique (XIIe-XIIIe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2021, Lazare et le Mauvais riche. Regards croisés sur les réceptions d'une parabole, 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hal-03552151v1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L'étude du paratexte biblique aux XIIe-XIIIe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2008, Les paratextes : approches critiques,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hal-04559582v1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 et femme il les créa (Gen. 1, 27). Le genre féminin dans les commentaires de la Genèse au XIIe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medievali</w:t>
            </w:r>
            <w:r>
              <w:rPr/>
              <w:t xml:space="preserve">, 2007, 48, pp.229-270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halshs-00490823v1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Paul: un modèle pour le travail des moines ? (IVe-IXe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Bain</w:t>
              </w:r>
            </w:hyperlink>
          </w:p>
          <w:p>
            <w:pPr/>
            <w:r>
              <w:rPr/>
              <w:t xml:space="preserve">Lauwers, Michel. </w:t>
            </w:r>
            <w:r>
              <w:rPr>
                <w:i w:val="1"/>
                <w:iCs w:val="1"/>
              </w:rPr>
              <w:t xml:space="preserve">Labeur, production et économie monastique dans l’Occident médiéval : De la Règle de saint Benoît aux Cisterciens</w:t>
            </w:r>
            <w:r>
              <w:rPr/>
              <w:t xml:space="preserve">, </w:t>
            </w:r>
            <w:hyperlink r:id="rId12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pp.127-157, 2021, Collection d'études médiévales de Nice, 978-2-503-59270-1.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⟨10.1484/M.CEM-EB.5.123778⟩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hal-03552092v1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hérétiques du prince : Alain de Lille et les hérétiques méridionaux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« catharisme » en questions</w:t>
            </w:r>
            <w:r>
              <w:rPr/>
              <w:t xml:space="preserve">, 55, </w:t>
            </w:r>
            <w:hyperlink r:id="rId15" w:history="1">
              <w:r>
                <w:rPr>
                  <w:color w:val="#410a8c"/>
                  <w:u w:val="single"/>
                </w:rPr>
                <w:t xml:space="preserve">Centre d'études historiques de Fanjeaux</w:t>
              </w:r>
            </w:hyperlink>
            <w:r>
              <w:rPr/>
              <w:t xml:space="preserve">, pp.173-196, 2020, Cahiers de Fanjeaux, 978-2956897217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hal-03552628v1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théologiens contre la polémique ? Régimes de polémicité et figure du maître dans l’exégèse médiévale (XIIe-XIIIe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Bain</w:t>
              </w:r>
            </w:hyperlink>
          </w:p>
          <w:p>
            <w:pPr/>
            <w:r>
              <w:rPr/>
              <w:t xml:space="preserve">Sère, Bénédicte. </w:t>
            </w:r>
            <w:r>
              <w:rPr>
                <w:i w:val="1"/>
                <w:iCs w:val="1"/>
              </w:rPr>
              <w:t xml:space="preserve">Les régimes de polémicité au Moyen Âge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pp.99-118, 2019, 9782753575622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hal-03552766v1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sources du discours antihérétique ? Exégèse et hérésie au XIIe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Bain</w:t>
              </w:r>
            </w:hyperlink>
          </w:p>
          <w:p>
            <w:pPr/>
            <w:r>
              <w:rPr/>
              <w:t xml:space="preserve">F. Mercier et I. Rosé. </w:t>
            </w:r>
            <w:r>
              <w:rPr>
                <w:i w:val="1"/>
                <w:iCs w:val="1"/>
              </w:rPr>
              <w:t xml:space="preserve">Aux marges de l’hérésie: Inventions, formes et usages polémiques de l’accusation d’hérésie au Moyen Age, Vème-XVème siècles</w:t>
            </w:r>
            <w:r>
              <w:rPr/>
              <w:t xml:space="preserve">, PUR, pp.47-77, 2018, 978-2753559042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hal-03485241v1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 Laisse les morts ensevelir leurs morts” (Mt 8, 22) : le soin des corps et le souci des âmes (XIIe-XIIIe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vivants et les morts dans les sociétés médiévales</w:t>
            </w:r>
            <w:r>
              <w:rPr/>
              <w:t xml:space="preserve">, Editions de la Sorbonne, 2018, 979-1035100926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hal-03485271v1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des œuvres de miséricorde dans le discours scolastique (XIIe-XIIIe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Bain</w:t>
              </w:r>
            </w:hyperlink>
          </w:p>
          <w:p>
            <w:pPr/>
            <w:r>
              <w:rPr/>
              <w:t xml:space="preserve">Delcorno, Pietro. </w:t>
            </w:r>
            <w:r>
              <w:rPr>
                <w:i w:val="1"/>
                <w:iCs w:val="1"/>
              </w:rPr>
              <w:t xml:space="preserve">Politiche di misericordia fra teorie e prassi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Società editrice il mulino</w:t>
              </w:r>
            </w:hyperlink>
            <w:r>
              <w:rPr/>
              <w:t xml:space="preserve">, pp.21-48, 2018, 978-8815273475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hal-03552991v1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3552151v1" TargetMode="External"/><Relationship Id="rId8" Type="http://schemas.openxmlformats.org/officeDocument/2006/relationships/hyperlink" Target="https://hal.science/search/index/?q=*&amp;authFullName_s=Emmanuel Bain" TargetMode="External"/><Relationship Id="rId9" Type="http://schemas.openxmlformats.org/officeDocument/2006/relationships/hyperlink" Target="https://hal.science/hal-04559582v1" TargetMode="External"/><Relationship Id="rId10" Type="http://schemas.openxmlformats.org/officeDocument/2006/relationships/hyperlink" Target="https://shs.hal.science/halshs-00490823v1" TargetMode="External"/><Relationship Id="rId11" Type="http://schemas.openxmlformats.org/officeDocument/2006/relationships/hyperlink" Target="https://amu.hal.science/hal-03552092v1" TargetMode="External"/><Relationship Id="rId12" Type="http://schemas.openxmlformats.org/officeDocument/2006/relationships/hyperlink" Target="http://www.brepols.net/Pages/ShowProduct.aspx?prod_id=IS-9782503592701-1" TargetMode="External"/><Relationship Id="rId13" Type="http://schemas.openxmlformats.org/officeDocument/2006/relationships/hyperlink" Target="https://dx.doi.org/10.1484/M.CEM-EB.5.123778" TargetMode="External"/><Relationship Id="rId14" Type="http://schemas.openxmlformats.org/officeDocument/2006/relationships/hyperlink" Target="https://amu.hal.science/hal-03552628v1" TargetMode="External"/><Relationship Id="rId15" Type="http://schemas.openxmlformats.org/officeDocument/2006/relationships/hyperlink" Target="https://cths.fr/an/societe.php?id=2365" TargetMode="External"/><Relationship Id="rId16" Type="http://schemas.openxmlformats.org/officeDocument/2006/relationships/hyperlink" Target="https://amu.hal.science/hal-03552766v1" TargetMode="External"/><Relationship Id="rId17" Type="http://schemas.openxmlformats.org/officeDocument/2006/relationships/hyperlink" Target="https://www.pur-editions.fr/product/ean/9782753575622/les-regimes-de-polemicite-au-moyen-age" TargetMode="External"/><Relationship Id="rId18" Type="http://schemas.openxmlformats.org/officeDocument/2006/relationships/hyperlink" Target="https://hal.science/hal-03485241v1" TargetMode="External"/><Relationship Id="rId19" Type="http://schemas.openxmlformats.org/officeDocument/2006/relationships/hyperlink" Target="https://hal.science/hal-03485271v1" TargetMode="External"/><Relationship Id="rId20" Type="http://schemas.openxmlformats.org/officeDocument/2006/relationships/hyperlink" Target="https://amu.hal.science/hal-03552991v1" TargetMode="External"/><Relationship Id="rId21" Type="http://schemas.openxmlformats.org/officeDocument/2006/relationships/hyperlink" Target="https://mulino.it/isbn/9788815273475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BAIN</dc:title>
  <dc:description>CV</dc:description>
  <dc:subject/>
  <cp:keywords/>
  <cp:category/>
  <cp:lastModifiedBy/>
  <dcterms:created xsi:type="dcterms:W3CDTF">2026-05-03T03:02:10+02:00</dcterms:created>
  <dcterms:modified xsi:type="dcterms:W3CDTF">2026-05-03T03:02:10+02:00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