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Dupuis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sans parler, le DAEU à distance pour des étudiants détenus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Catoen-Cooche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Journé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Publics empêchés : le sur-mesure accessible à tous ? Contraintes, opportunités et solutions</w:t>
            </w:r>
            <w:r>
              <w:rPr/>
              <w:t xml:space="preserve">, Mar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hal-05179689v1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l’agir ensemble dans deux contextes du Diplôme d'Accès aux Etudes Universitaires : des auditeurs à l’université en présentiel, des personnes incarcérées en enseignement à distance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Viviane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Adrienne Marcoin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Agir ensemble dans l'enseignement supérieur : enjeux et perspectives</w:t>
            </w:r>
            <w:r>
              <w:rPr/>
              <w:t xml:space="preserve">, Association Internationale de Pédagogie Universitaire (AIPU),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l’agir évaluatif dans deux contextes du Diplôme d’Accès aux Etudes Universitaires : des auditeurs à l’université en présentiel // des personnes incarcérées en enseignement à distance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Viviane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Journé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Pluralité de contextes, pluralités d'évaluations en éducation : quelles interactions et quels enjeux ?</w:t>
            </w:r>
            <w:r>
              <w:rPr/>
              <w:t xml:space="preserve">, ADMEE - Europe, Apr 2022, Pointe à 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hal-05180408v1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9689v1" TargetMode="External"/><Relationship Id="rId8" Type="http://schemas.openxmlformats.org/officeDocument/2006/relationships/hyperlink" Target="https://hal.science/search/index/?q=*&amp;authFullName_s=St&#233;phane Lecomte" TargetMode="External"/><Relationship Id="rId9" Type="http://schemas.openxmlformats.org/officeDocument/2006/relationships/hyperlink" Target="https://hal.science/search/index/?q=*&amp;authFullName_s=Doroth&#233;e Catoen-Cooche" TargetMode="External"/><Relationship Id="rId10" Type="http://schemas.openxmlformats.org/officeDocument/2006/relationships/hyperlink" Target="https://hal.science/search/index/?q=*&amp;authFullName_s=Val&#233;rie Duhamel" TargetMode="External"/><Relationship Id="rId11" Type="http://schemas.openxmlformats.org/officeDocument/2006/relationships/hyperlink" Target="https://hal.science/search/index/?q=*&amp;authFullName_s=Emmanuel Dupuis" TargetMode="External"/><Relationship Id="rId12" Type="http://schemas.openxmlformats.org/officeDocument/2006/relationships/hyperlink" Target="https://hal.science/search/index/?q=*&amp;authFullName_s=Christine Journ&#233;" TargetMode="External"/><Relationship Id="rId13" Type="http://schemas.openxmlformats.org/officeDocument/2006/relationships/hyperlink" Target="https://hal.science/hal-05179873v1" TargetMode="External"/><Relationship Id="rId14" Type="http://schemas.openxmlformats.org/officeDocument/2006/relationships/hyperlink" Target="https://hal.science/search/index/?q=*&amp;authFullName_s=Catherine Couturier" TargetMode="External"/><Relationship Id="rId15" Type="http://schemas.openxmlformats.org/officeDocument/2006/relationships/hyperlink" Target="https://hal.science/search/index/?q=*&amp;authFullName_s=Viviane Boutin" TargetMode="External"/><Relationship Id="rId16" Type="http://schemas.openxmlformats.org/officeDocument/2006/relationships/hyperlink" Target="https://hal.science/search/index/?q=*&amp;authFullName_s=Adrienne Marcoin" TargetMode="External"/><Relationship Id="rId17" Type="http://schemas.openxmlformats.org/officeDocument/2006/relationships/hyperlink" Target="https://hal.science/hal-05180408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Dupuis</dc:title>
  <dc:description>CV</dc:description>
  <dc:subject/>
  <cp:keywords/>
  <cp:category/>
  <cp:lastModifiedBy/>
  <dcterms:created xsi:type="dcterms:W3CDTF">2026-04-16T06:53:24+02:00</dcterms:created>
  <dcterms:modified xsi:type="dcterms:W3CDTF">2026-04-16T06:53:24+02:00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