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Brossais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Élèves accompagnés par un dispositif Ulis en lycée professionnel : les paradoxes de l’inclusion. Des dispositifs innovants pour soutenir la transition entre le monde scolaire et la vie sociale et professionnelle.</w:t>
              </w:r>
            </w:hyperlink>
          </w:p>
          <w:p>
            <w:pPr/>
            <w:hyperlink r:id="rId8" w:history="1">
              <w:r>
                <w:rPr>
                  <w:color w:val="#410a8c"/>
                  <w:u w:val="single"/>
                </w:rPr>
                <w:t xml:space="preserve">Émilie Chevallier-Rodrigues</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Education et socialisation - Les cahiers du CERFEE</w:t>
            </w:r>
            <w:r>
              <w:rPr/>
              <w:t xml:space="preserve">, A paraître, numéro thématique : penser les pratiques inclusives dans et hors les murs, de l’école à l’université : enjeux sociaux, politiques et éducatifs. (78)</w:t>
            </w:r>
          </w:p>
          <w:p>
            <w:pPr/>
            <w:r>
              <w:rPr/>
              <w:t xml:space="preserve">Article dans une revue</w:t>
            </w:r>
          </w:p>
          <w:p>
            <w:pPr/>
            <w:hyperlink r:id="rId7" w:history="1">
              <w:r>
                <w:rPr>
                  <w:color w:val="#410a8c"/>
                  <w:u w:val="single"/>
                </w:rPr>
                <w:t xml:space="preserve">hal-05310422v1</w:t>
              </w:r>
            </w:hyperlink>
          </w:p>
        </w:tc>
      </w:tr>
      <w:tr>
        <w:trPr/>
        <w:tc>
          <w:tcPr>
            <w:noWrap/>
          </w:tcPr>
          <w:p>
            <w:pPr>
              <w:spacing w:after="200"/>
            </w:pPr>
            <w:hyperlink r:id="rId13" w:history="1">
              <w:r>
                <w:rPr>
                  <w:color w:val="1e198e"/>
                  <w:b w:val="1"/>
                  <w:bCs w:val="1"/>
                  <w:u w:val="single"/>
                </w:rPr>
                <w:t xml:space="preserve">Appropriation subjective des prescriptions de l’école inclusive par des praticien·ne·s de pédagogie institutionnelle</w:t>
              </w:r>
            </w:hyperlink>
          </w:p>
          <w:p>
            <w:pPr/>
            <w:hyperlink r:id="rId14" w:history="1">
              <w:r>
                <w:rPr>
                  <w:color w:val="#410a8c"/>
                  <w:u w:val="single"/>
                </w:rPr>
                <w:t xml:space="preserve">Stephanie Bardoll</w:t>
              </w:r>
            </w:hyperlink>
            <w:r>
              <w:rPr/>
              <w:t xml:space="preserve">,</w:t>
            </w:r>
            <w:hyperlink r:id="rId11" w:history="1">
              <w:r>
                <w:rPr>
                  <w:color w:val="#410a8c"/>
                  <w:u w:val="single"/>
                </w:rPr>
                <w:t xml:space="preserve">Emmanuelle Brossais</w:t>
              </w:r>
            </w:hyperlink>
          </w:p>
          <w:p>
            <w:pPr/>
            <w:r>
              <w:rPr>
                <w:i w:val="1"/>
                <w:iCs w:val="1"/>
              </w:rPr>
              <w:t xml:space="preserve">Education et socialisation - Les cahiers du CERFEE</w:t>
            </w:r>
            <w:r>
              <w:rPr/>
              <w:t xml:space="preserve">, 2025, 78, </w:t>
            </w:r>
            <w:hyperlink r:id="rId15" w:history="1">
              <w:r>
                <w:rPr>
                  <w:color w:val="#410a8c"/>
                  <w:u w:val="single"/>
                </w:rPr>
                <w:t xml:space="preserve">⟨10.4000/15ikg⟩</w:t>
              </w:r>
            </w:hyperlink>
          </w:p>
          <w:p>
            <w:pPr/>
            <w:r>
              <w:rPr/>
              <w:t xml:space="preserve">Article dans une revue</w:t>
            </w:r>
          </w:p>
          <w:p>
            <w:pPr/>
            <w:hyperlink r:id="rId13" w:history="1">
              <w:r>
                <w:rPr>
                  <w:color w:val="#410a8c"/>
                  <w:u w:val="single"/>
                </w:rPr>
                <w:t xml:space="preserve">hal-05569038v1</w:t>
              </w:r>
            </w:hyperlink>
          </w:p>
        </w:tc>
      </w:tr>
      <w:tr>
        <w:trPr/>
        <w:tc>
          <w:tcPr>
            <w:noWrap/>
          </w:tcPr>
          <w:p>
            <w:pPr>
              <w:spacing w:after="200"/>
            </w:pPr>
            <w:hyperlink r:id="rId16" w:history="1">
              <w:r>
                <w:rPr>
                  <w:color w:val="1e198e"/>
                  <w:b w:val="1"/>
                  <w:bCs w:val="1"/>
                  <w:u w:val="single"/>
                </w:rPr>
                <w:t xml:space="preserve">Mise en œuvre du paradigme inclusif dans deux lycées professionnels français : organisation institutionnelle et pratiques professionnelles</w:t>
              </w:r>
            </w:hyperlink>
          </w:p>
          <w:p>
            <w:pP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w:t>
            </w:r>
            <w:hyperlink r:id="rId17" w:history="1">
              <w:r>
                <w:rPr>
                  <w:color w:val="#410a8c"/>
                  <w:u w:val="single"/>
                </w:rPr>
                <w:t xml:space="preserve">Myriam de Léonardis</w:t>
              </w:r>
            </w:hyperlink>
            <w:r>
              <w:rPr/>
              <w:t xml:space="preserve">,</w:t>
            </w:r>
            <w:hyperlink r:id="rId18" w:history="1">
              <w:r>
                <w:rPr>
                  <w:color w:val="#410a8c"/>
                  <w:u w:val="single"/>
                </w:rPr>
                <w:t xml:space="preserve">Léna Lespine</w:t>
              </w:r>
            </w:hyperlink>
            <w:r>
              <w:rPr/>
              <w:t xml:space="preserve">,</w:t>
            </w:r>
            <w:hyperlink r:id="rId9" w:history="1">
              <w:r>
                <w:rPr>
                  <w:color w:val="#410a8c"/>
                  <w:u w:val="single"/>
                </w:rPr>
                <w:t xml:space="preserve">Florence Savournin</w:t>
              </w:r>
            </w:hyperlink>
            <w:r>
              <w:rPr/>
              <w:t xml:space="preserve">et al.</w:t>
            </w:r>
          </w:p>
          <w:p>
            <w:pPr/>
            <w:r>
              <w:rPr>
                <w:i w:val="1"/>
                <w:iCs w:val="1"/>
              </w:rPr>
              <w:t xml:space="preserve">Education et Sociétés : Revue internationale de sociologie de l'éducation</w:t>
            </w:r>
            <w:r>
              <w:rPr/>
              <w:t xml:space="preserve">, 2024, n° 52 (2), pp.23-40. </w:t>
            </w:r>
            <w:hyperlink r:id="rId19" w:history="1">
              <w:r>
                <w:rPr>
                  <w:color w:val="#410a8c"/>
                  <w:u w:val="single"/>
                </w:rPr>
                <w:t xml:space="preserve">⟨10.3917/es.052.0023⟩</w:t>
              </w:r>
            </w:hyperlink>
          </w:p>
          <w:p>
            <w:pPr/>
            <w:r>
              <w:rPr/>
              <w:t xml:space="preserve">Article dans une revue</w:t>
            </w:r>
          </w:p>
          <w:p>
            <w:pPr/>
            <w:hyperlink r:id="rId16" w:history="1">
              <w:r>
                <w:rPr>
                  <w:color w:val="#410a8c"/>
                  <w:u w:val="single"/>
                </w:rPr>
                <w:t xml:space="preserve">hal-04650486v1</w:t>
              </w:r>
            </w:hyperlink>
          </w:p>
        </w:tc>
      </w:tr>
      <w:tr>
        <w:trPr/>
        <w:tc>
          <w:tcPr>
            <w:noWrap/>
          </w:tcPr>
          <w:p>
            <w:pPr>
              <w:spacing w:after="200"/>
            </w:pPr>
            <w:hyperlink r:id="rId20" w:history="1">
              <w:r>
                <w:rPr>
                  <w:color w:val="1e198e"/>
                  <w:b w:val="1"/>
                  <w:bCs w:val="1"/>
                  <w:u w:val="single"/>
                </w:rPr>
                <w:t xml:space="preserve">11 décembre 2023</w:t>
              </w:r>
            </w:hyperlink>
          </w:p>
          <w:p>
            <w:pPr/>
            <w:hyperlink r:id="rId21" w:history="1">
              <w:r>
                <w:rPr>
                  <w:color w:val="#410a8c"/>
                  <w:u w:val="single"/>
                </w:rPr>
                <w:t xml:space="preserve">Nora Merniz</w:t>
              </w:r>
            </w:hyperlink>
            <w:r>
              <w:rPr/>
              <w:t xml:space="preserve">,</w:t>
            </w:r>
            <w:hyperlink r:id="rId22" w:history="1">
              <w:r>
                <w:rPr>
                  <w:color w:val="#410a8c"/>
                  <w:u w:val="single"/>
                </w:rPr>
                <w:t xml:space="preserve">Laurence Gavarini</w:t>
              </w:r>
            </w:hyperlink>
            <w:r>
              <w:rPr/>
              <w:t xml:space="preserve">,</w:t>
            </w:r>
            <w:hyperlink r:id="rId11" w:history="1">
              <w:r>
                <w:rPr>
                  <w:color w:val="#410a8c"/>
                  <w:u w:val="single"/>
                </w:rPr>
                <w:t xml:space="preserve">Emmanuelle Brossais</w:t>
              </w:r>
            </w:hyperlink>
            <w:r>
              <w:rPr/>
              <w:t xml:space="preserve">,</w:t>
            </w:r>
            <w:hyperlink r:id="rId23" w:history="1">
              <w:r>
                <w:rPr>
                  <w:color w:val="#410a8c"/>
                  <w:u w:val="single"/>
                </w:rPr>
                <w:t xml:space="preserve">Dominique Méloni</w:t>
              </w:r>
            </w:hyperlink>
            <w:r>
              <w:rPr/>
              <w:t xml:space="preserve">,</w:t>
            </w:r>
            <w:hyperlink r:id="rId24" w:history="1">
              <w:r>
                <w:rPr>
                  <w:color w:val="#410a8c"/>
                  <w:u w:val="single"/>
                </w:rPr>
                <w:t xml:space="preserve">Patrick Geffard</w:t>
              </w:r>
            </w:hyperlink>
            <w:r>
              <w:rPr/>
              <w:t xml:space="preserve">et al.</w:t>
            </w:r>
          </w:p>
          <w:p>
            <w:pPr/>
            <w:r>
              <w:rPr>
                <w:i w:val="1"/>
                <w:iCs w:val="1"/>
              </w:rPr>
              <w:t xml:space="preserve">Cliopsy</w:t>
            </w:r>
            <w:r>
              <w:rPr/>
              <w:t xml:space="preserve">, 2024, 31 (1), pp.208-209. </w:t>
            </w:r>
            <w:hyperlink r:id="rId25" w:history="1">
              <w:r>
                <w:rPr>
                  <w:color w:val="#410a8c"/>
                  <w:u w:val="single"/>
                </w:rPr>
                <w:t xml:space="preserve">⟨10.3917/cliop.031.0208⟩</w:t>
              </w:r>
            </w:hyperlink>
          </w:p>
          <w:p>
            <w:pPr/>
            <w:r>
              <w:rPr/>
              <w:t xml:space="preserve">Article dans une revue</w:t>
            </w:r>
          </w:p>
          <w:p>
            <w:pPr/>
            <w:hyperlink r:id="rId20" w:history="1">
              <w:r>
                <w:rPr>
                  <w:color w:val="#410a8c"/>
                  <w:u w:val="single"/>
                </w:rPr>
                <w:t xml:space="preserve">hal-04561921v1</w:t>
              </w:r>
            </w:hyperlink>
          </w:p>
        </w:tc>
      </w:tr>
      <w:tr>
        <w:trPr/>
        <w:tc>
          <w:tcPr>
            <w:noWrap/>
          </w:tcPr>
          <w:p>
            <w:pPr>
              <w:spacing w:after="200"/>
            </w:pPr>
            <w:hyperlink r:id="rId26" w:history="1">
              <w:r>
                <w:rPr>
                  <w:color w:val="1e198e"/>
                  <w:b w:val="1"/>
                  <w:bCs w:val="1"/>
                  <w:u w:val="single"/>
                </w:rPr>
                <w:t xml:space="preserve">Comprendre les trajectoires de collégiens et de lycéens accompagnés par un dispositif inclusif (Ulis) : « faire résultat(s) » à partir d’une approche pluridisciplinaire</w:t>
              </w:r>
            </w:hyperlink>
          </w:p>
          <w:p>
            <w:pP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p>
          <w:p>
            <w:pPr/>
            <w:r>
              <w:rPr>
                <w:i w:val="1"/>
                <w:iCs w:val="1"/>
              </w:rPr>
              <w:t xml:space="preserve">Les Dossiers des sciences de l'éducation</w:t>
            </w:r>
            <w:r>
              <w:rPr/>
              <w:t xml:space="preserve">, 2024, n°49</w:t>
            </w:r>
          </w:p>
          <w:p>
            <w:pPr/>
            <w:r>
              <w:rPr/>
              <w:t xml:space="preserve">Article dans une revue</w:t>
            </w:r>
          </w:p>
          <w:p>
            <w:pPr/>
            <w:hyperlink r:id="rId26" w:history="1">
              <w:r>
                <w:rPr>
                  <w:color w:val="#410a8c"/>
                  <w:u w:val="single"/>
                </w:rPr>
                <w:t xml:space="preserve">hal-04621003v1</w:t>
              </w:r>
            </w:hyperlink>
          </w:p>
        </w:tc>
      </w:tr>
      <w:tr>
        <w:trPr/>
        <w:tc>
          <w:tcPr>
            <w:noWrap/>
          </w:tcPr>
          <w:p>
            <w:pPr>
              <w:spacing w:after="200"/>
            </w:pPr>
            <w:hyperlink r:id="rId27" w:history="1">
              <w:r>
                <w:rPr>
                  <w:color w:val="1e198e"/>
                  <w:b w:val="1"/>
                  <w:bCs w:val="1"/>
                  <w:u w:val="single"/>
                </w:rPr>
                <w:t xml:space="preserve">Being different or similar? An exploration of inclusive education from the point of view of French adolescents</w:t>
              </w:r>
            </w:hyperlink>
          </w:p>
          <w:p>
            <w:pPr/>
            <w:hyperlink r:id="rId28" w:history="1">
              <w:r>
                <w:rPr>
                  <w:color w:val="#410a8c"/>
                  <w:u w:val="single"/>
                </w:rPr>
                <w:t xml:space="preserve">Emilie Chevallier-Rodrigues</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r>
              <w:rPr/>
              <w:t xml:space="preserve">,</w:t>
            </w:r>
            <w:hyperlink r:id="rId17" w:history="1">
              <w:r>
                <w:rPr>
                  <w:color w:val="#410a8c"/>
                  <w:u w:val="single"/>
                </w:rPr>
                <w:t xml:space="preserve">Myriam de Léonardis</w:t>
              </w:r>
            </w:hyperlink>
          </w:p>
          <w:p>
            <w:pPr/>
            <w:r>
              <w:rPr>
                <w:i w:val="1"/>
                <w:iCs w:val="1"/>
              </w:rPr>
              <w:t xml:space="preserve">Disability and Society</w:t>
            </w:r>
            <w:r>
              <w:rPr/>
              <w:t xml:space="preserve">, 2021, 37 (10), pp.1568-1590. </w:t>
            </w:r>
            <w:hyperlink r:id="rId29" w:history="1">
              <w:r>
                <w:rPr>
                  <w:color w:val="#410a8c"/>
                  <w:u w:val="single"/>
                </w:rPr>
                <w:t xml:space="preserve">⟨10.1080/09687599.2021.1907547⟩</w:t>
              </w:r>
            </w:hyperlink>
          </w:p>
          <w:p>
            <w:pPr/>
            <w:r>
              <w:rPr/>
              <w:t xml:space="preserve">Article dans une revue</w:t>
            </w:r>
          </w:p>
          <w:p>
            <w:pPr/>
            <w:hyperlink r:id="rId27" w:history="1">
              <w:r>
                <w:rPr>
                  <w:color w:val="#410a8c"/>
                  <w:u w:val="single"/>
                </w:rPr>
                <w:t xml:space="preserve">hal-04142687v1</w:t>
              </w:r>
            </w:hyperlink>
          </w:p>
        </w:tc>
      </w:tr>
      <w:tr>
        <w:trPr/>
        <w:tc>
          <w:tcPr>
            <w:noWrap/>
          </w:tcPr>
          <w:p>
            <w:pPr>
              <w:spacing w:after="200"/>
            </w:pPr>
            <w:hyperlink r:id="rId30" w:history="1">
              <w:r>
                <w:rPr>
                  <w:color w:val="1e198e"/>
                  <w:b w:val="1"/>
                  <w:bCs w:val="1"/>
                  <w:u w:val="single"/>
                </w:rPr>
                <w:t xml:space="preserve">Recherche-ingénierie-formation : quelle articulation ?</w:t>
              </w:r>
            </w:hyperlink>
          </w:p>
          <w:p>
            <w:pPr/>
            <w:hyperlink r:id="rId11" w:history="1">
              <w:r>
                <w:rPr>
                  <w:color w:val="#410a8c"/>
                  <w:u w:val="single"/>
                </w:rPr>
                <w:t xml:space="preserve">Emmanuelle Brossais</w:t>
              </w:r>
            </w:hyperlink>
            <w:r>
              <w:rPr/>
              <w:t xml:space="preserve">,</w:t>
            </w:r>
            <w:hyperlink r:id="rId31" w:history="1">
              <w:r>
                <w:rPr>
                  <w:color w:val="#410a8c"/>
                  <w:u w:val="single"/>
                </w:rPr>
                <w:t xml:space="preserve">Christine Mias</w:t>
              </w:r>
            </w:hyperlink>
            <w:r>
              <w:rPr/>
              <w:t xml:space="preserve">,</w:t>
            </w:r>
            <w:hyperlink r:id="rId32" w:history="1">
              <w:r>
                <w:rPr>
                  <w:color w:val="#410a8c"/>
                  <w:u w:val="single"/>
                </w:rPr>
                <w:t xml:space="preserve">Jean-Luc Rinaudo</w:t>
              </w:r>
            </w:hyperlink>
          </w:p>
          <w:p>
            <w:pPr/>
            <w:r>
              <w:rPr>
                <w:i w:val="1"/>
                <w:iCs w:val="1"/>
              </w:rPr>
              <w:t xml:space="preserve">TransFormations : Recherche en éducation et formation des adultes</w:t>
            </w:r>
            <w:r>
              <w:rPr/>
              <w:t xml:space="preserve">, 2020, Recherche, formation, ingénierie : quelle articulation ?, 20, pp.1-6</w:t>
            </w:r>
          </w:p>
          <w:p>
            <w:pPr/>
            <w:r>
              <w:rPr/>
              <w:t xml:space="preserve">Article dans une revue</w:t>
            </w:r>
          </w:p>
          <w:p>
            <w:pPr/>
            <w:hyperlink r:id="rId30" w:history="1">
              <w:r>
                <w:rPr>
                  <w:color w:val="#410a8c"/>
                  <w:u w:val="single"/>
                </w:rPr>
                <w:t xml:space="preserve">hal-05008157v1</w:t>
              </w:r>
            </w:hyperlink>
          </w:p>
        </w:tc>
      </w:tr>
      <w:tr>
        <w:trPr/>
        <w:tc>
          <w:tcPr>
            <w:noWrap/>
          </w:tcPr>
          <w:p>
            <w:pPr>
              <w:spacing w:after="200"/>
            </w:pPr>
            <w:hyperlink r:id="rId33" w:history="1">
              <w:r>
                <w:rPr>
                  <w:color w:val="1e198e"/>
                  <w:b w:val="1"/>
                  <w:bCs w:val="1"/>
                  <w:u w:val="single"/>
                </w:rPr>
                <w:t xml:space="preserve">Accompagner la dynamique inclusive en milieu scolaire</w:t>
              </w:r>
            </w:hyperlink>
          </w:p>
          <w:p>
            <w:pP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r>
              <w:rPr/>
              <w:t xml:space="preserve">,</w:t>
            </w:r>
            <w:hyperlink r:id="rId17" w:history="1">
              <w:r>
                <w:rPr>
                  <w:color w:val="#410a8c"/>
                  <w:u w:val="single"/>
                </w:rPr>
                <w:t xml:space="preserve">Myriam de Léonardis</w:t>
              </w:r>
            </w:hyperlink>
            <w:r>
              <w:rPr/>
              <w:t xml:space="preserve">,</w:t>
            </w:r>
            <w:hyperlink r:id="rId28"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p>
          <w:p>
            <w:pPr/>
            <w:r>
              <w:rPr>
                <w:i w:val="1"/>
                <w:iCs w:val="1"/>
              </w:rPr>
              <w:t xml:space="preserve">Spirale - Revue de Recherches en Éducation </w:t>
            </w:r>
            <w:r>
              <w:rPr/>
              <w:t xml:space="preserve">, 2020, 65 (1), pp.27-44. </w:t>
            </w:r>
            <w:hyperlink r:id="rId34" w:history="1">
              <w:r>
                <w:rPr>
                  <w:color w:val="#410a8c"/>
                  <w:u w:val="single"/>
                </w:rPr>
                <w:t xml:space="preserve">⟨10.3917/spir.651.0027⟩</w:t>
              </w:r>
            </w:hyperlink>
          </w:p>
          <w:p>
            <w:pPr/>
            <w:r>
              <w:rPr/>
              <w:t xml:space="preserve">Article dans une revue</w:t>
            </w:r>
          </w:p>
          <w:p>
            <w:pPr/>
            <w:hyperlink r:id="rId33" w:history="1">
              <w:r>
                <w:rPr>
                  <w:color w:val="#410a8c"/>
                  <w:u w:val="single"/>
                </w:rPr>
                <w:t xml:space="preserve">hal-04190663v1</w:t>
              </w:r>
            </w:hyperlink>
          </w:p>
        </w:tc>
      </w:tr>
      <w:tr>
        <w:trPr/>
        <w:tc>
          <w:tcPr>
            <w:noWrap/>
          </w:tcPr>
          <w:p>
            <w:pPr>
              <w:spacing w:after="200"/>
            </w:pPr>
            <w:hyperlink r:id="rId35" w:history="1">
              <w:r>
                <w:rPr>
                  <w:color w:val="1e198e"/>
                  <w:b w:val="1"/>
                  <w:bCs w:val="1"/>
                  <w:u w:val="single"/>
                </w:rPr>
                <w:t xml:space="preserve">L’implantation d’un dispositif d’inclusion en collège : appropriation singulière dans un cadre collectif</w:t>
              </w:r>
            </w:hyperlink>
          </w:p>
          <w:p>
            <w:pP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r>
              <w:rPr/>
              <w:t xml:space="preserve">,</w:t>
            </w:r>
            <w:hyperlink r:id="rId10" w:history="1">
              <w:r>
                <w:rPr>
                  <w:color w:val="#410a8c"/>
                  <w:u w:val="single"/>
                </w:rPr>
                <w:t xml:space="preserve">Amélie Courtinat-Camps</w:t>
              </w:r>
            </w:hyperlink>
            <w:r>
              <w:rPr/>
              <w:t xml:space="preserve">,</w:t>
            </w:r>
            <w:hyperlink r:id="rId17" w:history="1">
              <w:r>
                <w:rPr>
                  <w:color w:val="#410a8c"/>
                  <w:u w:val="single"/>
                </w:rPr>
                <w:t xml:space="preserve">Myriam de Léonardis</w:t>
              </w:r>
            </w:hyperlink>
            <w:r>
              <w:rPr/>
              <w:t xml:space="preserve">,</w:t>
            </w:r>
            <w:hyperlink r:id="rId28" w:history="1">
              <w:r>
                <w:rPr>
                  <w:color w:val="#410a8c"/>
                  <w:u w:val="single"/>
                </w:rPr>
                <w:t xml:space="preserve">Emilie Chevallier-Rodrigues</w:t>
              </w:r>
            </w:hyperlink>
          </w:p>
          <w:p>
            <w:pPr/>
            <w:r>
              <w:rPr>
                <w:i w:val="1"/>
                <w:iCs w:val="1"/>
              </w:rPr>
              <w:t xml:space="preserve">La Nouvelle revue – Éducation et société inclusives</w:t>
            </w:r>
            <w:r>
              <w:rPr/>
              <w:t xml:space="preserve">, 2019, 85 (1), pp.53-69. </w:t>
            </w:r>
            <w:hyperlink r:id="rId36" w:history="1">
              <w:r>
                <w:rPr>
                  <w:color w:val="#410a8c"/>
                  <w:u w:val="single"/>
                </w:rPr>
                <w:t xml:space="preserve">⟨10.3917/nresi.085.0053⟩</w:t>
              </w:r>
            </w:hyperlink>
          </w:p>
          <w:p>
            <w:pPr/>
            <w:r>
              <w:rPr/>
              <w:t xml:space="preserve">Article dans une revue</w:t>
            </w:r>
          </w:p>
          <w:p>
            <w:pPr/>
            <w:hyperlink r:id="rId35" w:history="1">
              <w:r>
                <w:rPr>
                  <w:color w:val="#410a8c"/>
                  <w:u w:val="single"/>
                </w:rPr>
                <w:t xml:space="preserve">hal-04190674v1</w:t>
              </w:r>
            </w:hyperlink>
          </w:p>
        </w:tc>
      </w:tr>
      <w:tr>
        <w:trPr/>
        <w:tc>
          <w:tcPr>
            <w:noWrap/>
          </w:tcPr>
          <w:p>
            <w:pPr>
              <w:spacing w:after="200"/>
            </w:pPr>
            <w:hyperlink r:id="rId37" w:history="1">
              <w:r>
                <w:rPr>
                  <w:color w:val="1e198e"/>
                  <w:b w:val="1"/>
                  <w:bCs w:val="1"/>
                  <w:u w:val="single"/>
                </w:rPr>
                <w:t xml:space="preserve">Vieilles racines et jeunes pousses : nouvelles contributions au triptyque recherche-ingénierie-formation</w:t>
              </w:r>
            </w:hyperlink>
          </w:p>
          <w:p>
            <w:pPr/>
            <w:hyperlink r:id="rId11" w:history="1">
              <w:r>
                <w:rPr>
                  <w:color w:val="#410a8c"/>
                  <w:u w:val="single"/>
                </w:rPr>
                <w:t xml:space="preserve">Emmanuelle Brossais</w:t>
              </w:r>
            </w:hyperlink>
            <w:r>
              <w:rPr/>
              <w:t xml:space="preserve">,</w:t>
            </w:r>
            <w:hyperlink r:id="rId32" w:history="1">
              <w:r>
                <w:rPr>
                  <w:color w:val="#410a8c"/>
                  <w:u w:val="single"/>
                </w:rPr>
                <w:t xml:space="preserve">Jean-Luc Rinaudo</w:t>
              </w:r>
            </w:hyperlink>
            <w:r>
              <w:rPr/>
              <w:t xml:space="preserve">,</w:t>
            </w:r>
            <w:hyperlink r:id="rId31" w:history="1">
              <w:r>
                <w:rPr>
                  <w:color w:val="#410a8c"/>
                  <w:u w:val="single"/>
                </w:rPr>
                <w:t xml:space="preserve">Christine Mias</w:t>
              </w:r>
            </w:hyperlink>
          </w:p>
          <w:p>
            <w:pPr/>
            <w:r>
              <w:rPr>
                <w:i w:val="1"/>
                <w:iCs w:val="1"/>
              </w:rPr>
              <w:t xml:space="preserve">Les Dossiers des sciences de l'éducation</w:t>
            </w:r>
            <w:r>
              <w:rPr/>
              <w:t xml:space="preserve">, 2018, Mêlées et démêlés, 50 ans de recherches en sciences de l’éducation, 40, pp.105-113. </w:t>
            </w:r>
            <w:hyperlink r:id="rId38" w:history="1">
              <w:r>
                <w:rPr>
                  <w:color w:val="#410a8c"/>
                  <w:u w:val="single"/>
                </w:rPr>
                <w:t xml:space="preserve">⟨10.4000/dse.2958⟩</w:t>
              </w:r>
            </w:hyperlink>
          </w:p>
          <w:p>
            <w:pPr/>
            <w:r>
              <w:rPr/>
              <w:t xml:space="preserve">Article dans une revue</w:t>
            </w:r>
          </w:p>
          <w:p>
            <w:pPr/>
            <w:hyperlink r:id="rId37" w:history="1">
              <w:r>
                <w:rPr>
                  <w:color w:val="#410a8c"/>
                  <w:u w:val="single"/>
                </w:rPr>
                <w:t xml:space="preserve">hal-02053828v1</w:t>
              </w:r>
            </w:hyperlink>
          </w:p>
        </w:tc>
      </w:tr>
      <w:tr>
        <w:trPr/>
        <w:tc>
          <w:tcPr>
            <w:noWrap/>
          </w:tcPr>
          <w:p>
            <w:pPr>
              <w:spacing w:after="200"/>
            </w:pPr>
            <w:hyperlink r:id="rId39" w:history="1">
              <w:r>
                <w:rPr>
                  <w:color w:val="1e198e"/>
                  <w:b w:val="1"/>
                  <w:bCs w:val="1"/>
                  <w:u w:val="single"/>
                </w:rPr>
                <w:t xml:space="preserve">Nouvelles formes d’interaction science-société au collège : le cas de l’éducation citoyenne aux nanotechnologies</w:t>
              </w:r>
            </w:hyperlink>
          </w:p>
          <w:p>
            <w:pPr/>
            <w:hyperlink r:id="rId11" w:history="1">
              <w:r>
                <w:rPr>
                  <w:color w:val="#410a8c"/>
                  <w:u w:val="single"/>
                </w:rPr>
                <w:t xml:space="preserve">Emmanuelle Brossais</w:t>
              </w:r>
            </w:hyperlink>
            <w:r>
              <w:rPr/>
              <w:t xml:space="preserve">,</w:t>
            </w:r>
            <w:hyperlink r:id="rId40" w:history="1">
              <w:r>
                <w:rPr>
                  <w:color w:val="#410a8c"/>
                  <w:u w:val="single"/>
                </w:rPr>
                <w:t xml:space="preserve">Nathalie Panissal</w:t>
              </w:r>
            </w:hyperlink>
          </w:p>
          <w:p>
            <w:pPr/>
            <w:r>
              <w:rPr>
                <w:i w:val="1"/>
                <w:iCs w:val="1"/>
              </w:rPr>
              <w:t xml:space="preserve">Les Dossiers des sciences de l'éducation</w:t>
            </w:r>
            <w:r>
              <w:rPr/>
              <w:t xml:space="preserve">, 2013, Vol.49 (29), pp.81-108. </w:t>
            </w:r>
            <w:hyperlink r:id="rId41" w:history="1">
              <w:r>
                <w:rPr>
                  <w:color w:val="#410a8c"/>
                  <w:u w:val="single"/>
                </w:rPr>
                <w:t xml:space="preserve">⟨10.4000/dse.128⟩</w:t>
              </w:r>
            </w:hyperlink>
          </w:p>
          <w:p>
            <w:pPr/>
            <w:r>
              <w:rPr/>
              <w:t xml:space="preserve">Article dans une revue</w:t>
            </w:r>
          </w:p>
          <w:p>
            <w:pPr/>
            <w:hyperlink r:id="rId39" w:history="1">
              <w:r>
                <w:rPr>
                  <w:color w:val="#410a8c"/>
                  <w:u w:val="single"/>
                </w:rPr>
                <w:t xml:space="preserve">hal-03584235v1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Savoir, épreuves, confiance, en éducation et formation</w:t>
              </w:r>
            </w:hyperlink>
          </w:p>
          <w:p>
            <w:pPr/>
            <w:hyperlink r:id="rId43" w:history="1">
              <w:r>
                <w:rPr>
                  <w:color w:val="#410a8c"/>
                  <w:u w:val="single"/>
                </w:rPr>
                <w:t xml:space="preserve">Hubert Vincent</w:t>
              </w:r>
            </w:hyperlink>
            <w:r>
              <w:rPr/>
              <w:t xml:space="preserve">,</w:t>
            </w:r>
            <w:hyperlink r:id="rId44" w:history="1">
              <w:r>
                <w:rPr>
                  <w:color w:val="#410a8c"/>
                  <w:u w:val="single"/>
                </w:rPr>
                <w:t xml:space="preserve">Nicolas Guirimand</w:t>
              </w:r>
            </w:hyperlink>
            <w:r>
              <w:rPr/>
              <w:t xml:space="preserve">,</w:t>
            </w:r>
            <w:hyperlink r:id="rId11" w:history="1">
              <w:r>
                <w:rPr>
                  <w:color w:val="#410a8c"/>
                  <w:u w:val="single"/>
                </w:rPr>
                <w:t xml:space="preserve">Emmanuelle Brossais</w:t>
              </w:r>
            </w:hyperlink>
            <w:r>
              <w:rPr/>
              <w:t xml:space="preserve">,</w:t>
            </w:r>
            <w:hyperlink r:id="rId45" w:history="1">
              <w:r>
                <w:rPr>
                  <w:color w:val="#410a8c"/>
                  <w:u w:val="single"/>
                </w:rPr>
                <w:t xml:space="preserve">Pablo Buznic-Bourgeacq</w:t>
              </w:r>
            </w:hyperlink>
            <w:r>
              <w:rPr/>
              <w:t xml:space="preserve">,</w:t>
            </w:r>
            <w:hyperlink r:id="rId46" w:history="1">
              <w:r>
                <w:rPr>
                  <w:color w:val="#410a8c"/>
                  <w:u w:val="single"/>
                </w:rPr>
                <w:t xml:space="preserve">Alain Firode</w:t>
              </w:r>
            </w:hyperlink>
            <w:r>
              <w:rPr/>
              <w:t xml:space="preserve">et al.</w:t>
            </w:r>
          </w:p>
          <w:p>
            <w:pPr/>
            <w:r>
              <w:rPr/>
              <w:t xml:space="preserve">Champ social, 215 p., 2020, (Inclusion et coordination), 979-10-346-0558-3. </w:t>
            </w:r>
            <w:hyperlink r:id="rId47" w:history="1">
              <w:r>
                <w:rPr>
                  <w:color w:val="#410a8c"/>
                  <w:u w:val="single"/>
                </w:rPr>
                <w:t xml:space="preserve">⟨10.3917/chaso.vince.2020.01⟩</w:t>
              </w:r>
            </w:hyperlink>
          </w:p>
          <w:p>
            <w:pPr/>
            <w:r>
              <w:rPr/>
              <w:t xml:space="preserve">Ouvrages</w:t>
            </w:r>
          </w:p>
          <w:p>
            <w:pPr/>
            <w:hyperlink r:id="rId42" w:history="1">
              <w:r>
                <w:rPr>
                  <w:color w:val="#410a8c"/>
                  <w:u w:val="single"/>
                </w:rPr>
                <w:t xml:space="preserve">hal-03193504v1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Faire un CAP « par défaut » ? Quand les normes d’orientation interrogent l’accessibilité.</w:t>
              </w:r>
            </w:hyperlink>
          </w:p>
          <w:p>
            <w:pPr/>
            <w:hyperlink r:id="rId10" w:history="1">
              <w:r>
                <w:rPr>
                  <w:color w:val="#410a8c"/>
                  <w:u w:val="single"/>
                </w:rPr>
                <w:t xml:space="preserve">Amélie Courtinat-Camps</w:t>
              </w:r>
            </w:hyperlink>
            <w:r>
              <w:rPr/>
              <w:t xml:space="preserve">,</w:t>
            </w:r>
            <w:hyperlink r:id="rId9" w:history="1">
              <w:r>
                <w:rPr>
                  <w:color w:val="#410a8c"/>
                  <w:u w:val="single"/>
                </w:rPr>
                <w:t xml:space="preserve">Florence Savournin</w:t>
              </w:r>
            </w:hyperlink>
            <w:r>
              <w:rPr/>
              <w:t xml:space="preserve">,</w:t>
            </w:r>
            <w:hyperlink r:id="rId8" w:history="1">
              <w:r>
                <w:rPr>
                  <w:color w:val="#410a8c"/>
                  <w:u w:val="single"/>
                </w:rPr>
                <w:t xml:space="preserve">Émilie Chevallier-Rodrigues</w:t>
              </w:r>
            </w:hyperlink>
            <w:r>
              <w:rPr/>
              <w:t xml:space="preserve">,</w:t>
            </w:r>
            <w:hyperlink r:id="rId12" w:history="1">
              <w:r>
                <w:rPr>
                  <w:color w:val="#410a8c"/>
                  <w:u w:val="single"/>
                </w:rPr>
                <w:t xml:space="preserve">Valérie Capdevielle</w:t>
              </w:r>
            </w:hyperlink>
            <w:r>
              <w:rPr/>
              <w:t xml:space="preserve">,</w:t>
            </w:r>
            <w:hyperlink r:id="rId11" w:history="1">
              <w:r>
                <w:rPr>
                  <w:color w:val="#410a8c"/>
                  <w:u w:val="single"/>
                </w:rPr>
                <w:t xml:space="preserve">Emmanuelle Brossais</w:t>
              </w:r>
            </w:hyperlink>
            <w:r>
              <w:rPr/>
              <w:t xml:space="preserve">et al.</w:t>
            </w:r>
          </w:p>
          <w:p>
            <w:pPr/>
            <w:r>
              <w:rPr>
                <w:i w:val="1"/>
                <w:iCs w:val="1"/>
              </w:rPr>
              <w:t xml:space="preserve">12ème Colloque international de l'OPHRIS - Observatoire des pratiques sur le handicap – Recherche &amp; Intervention Scolaire</w:t>
            </w:r>
            <w:r>
              <w:rPr/>
              <w:t xml:space="preserve">, LPS-DT et UMR EFTS, Mar 2026, Toulouse, France</w:t>
            </w:r>
          </w:p>
          <w:p>
            <w:pPr/>
            <w:r>
              <w:rPr/>
              <w:t xml:space="preserve">Communication dans un congrès</w:t>
            </w:r>
          </w:p>
          <w:p>
            <w:pPr/>
            <w:hyperlink r:id="rId48" w:history="1">
              <w:r>
                <w:rPr>
                  <w:color w:val="#410a8c"/>
                  <w:u w:val="single"/>
                </w:rPr>
                <w:t xml:space="preserve">hal-05607243v1</w:t>
              </w:r>
            </w:hyperlink>
          </w:p>
        </w:tc>
      </w:tr>
      <w:tr>
        <w:trPr/>
        <w:tc>
          <w:tcPr>
            <w:noWrap/>
          </w:tcPr>
          <w:p>
            <w:pPr>
              <w:spacing w:after="200"/>
            </w:pPr>
            <w:hyperlink r:id="rId49" w:history="1">
              <w:r>
                <w:rPr>
                  <w:color w:val="1e198e"/>
                  <w:b w:val="1"/>
                  <w:bCs w:val="1"/>
                  <w:u w:val="single"/>
                </w:rPr>
                <w:t xml:space="preserve">Que faire des prescriptions relatives à la coopération entre l'Éducation nationale et le médico-social ? Considérations éthiques et socio-politiques pour une recherche avec</w:t>
              </w:r>
            </w:hyperlink>
          </w:p>
          <w:p>
            <w:pPr/>
            <w:hyperlink r:id="rId50" w:history="1">
              <w:r>
                <w:rPr>
                  <w:color w:val="#410a8c"/>
                  <w:u w:val="single"/>
                </w:rPr>
                <w:t xml:space="preserve">Léna Redon</w:t>
              </w:r>
            </w:hyperlink>
            <w:r>
              <w:rPr/>
              <w:t xml:space="preserve">,</w:t>
            </w: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p>
          <w:p>
            <w:pPr/>
            <w:r>
              <w:rPr>
                <w:i w:val="1"/>
                <w:iCs w:val="1"/>
              </w:rPr>
              <w:t xml:space="preserve">12e Colloque international de l’Ophris : "Dynamiques impulsées par les politiques publiques de l’éducation inclusive à l’épreuve de l’accessibilité relative aux contextes"</w:t>
            </w:r>
            <w:r>
              <w:rPr/>
              <w:t xml:space="preserve">, Mar 2026, Toulouse, France</w:t>
            </w:r>
          </w:p>
          <w:p>
            <w:pPr/>
            <w:r>
              <w:rPr/>
              <w:t xml:space="preserve">Communication dans un congrès</w:t>
            </w:r>
          </w:p>
          <w:p>
            <w:pPr/>
            <w:hyperlink r:id="rId49" w:history="1">
              <w:r>
                <w:rPr>
                  <w:color w:val="#410a8c"/>
                  <w:u w:val="single"/>
                </w:rPr>
                <w:t xml:space="preserve">hal-05552813v1</w:t>
              </w:r>
            </w:hyperlink>
          </w:p>
        </w:tc>
      </w:tr>
      <w:tr>
        <w:trPr/>
        <w:tc>
          <w:tcPr>
            <w:noWrap/>
          </w:tcPr>
          <w:p>
            <w:pPr>
              <w:spacing w:after="200"/>
            </w:pPr>
            <w:hyperlink r:id="rId51" w:history="1">
              <w:r>
                <w:rPr>
                  <w:color w:val="1e198e"/>
                  <w:b w:val="1"/>
                  <w:bCs w:val="1"/>
                  <w:u w:val="single"/>
                </w:rPr>
                <w:t xml:space="preserve">Comment transférer les résultats de la recherche ? L'exemple d'une plateforme interactive pour soutenir les pratiques inclusives des professionnels de la formation et de l'insertion</w:t>
              </w:r>
            </w:hyperlink>
          </w:p>
          <w:p>
            <w:pPr/>
            <w:hyperlink r:id="rId50" w:history="1">
              <w:r>
                <w:rPr>
                  <w:color w:val="#410a8c"/>
                  <w:u w:val="single"/>
                </w:rPr>
                <w:t xml:space="preserve">Léna Redon</w:t>
              </w:r>
            </w:hyperlink>
            <w:r>
              <w:rPr/>
              <w:t xml:space="preserve">,</w:t>
            </w: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w:t>
            </w:r>
            <w:hyperlink r:id="rId8" w:history="1">
              <w:r>
                <w:rPr>
                  <w:color w:val="#410a8c"/>
                  <w:u w:val="single"/>
                </w:rPr>
                <w:t xml:space="preserve">Émilie Chevallier-Rodrigues</w:t>
              </w:r>
            </w:hyperlink>
            <w:r>
              <w:rPr/>
              <w:t xml:space="preserve">,</w:t>
            </w:r>
            <w:hyperlink r:id="rId9" w:history="1">
              <w:r>
                <w:rPr>
                  <w:color w:val="#410a8c"/>
                  <w:u w:val="single"/>
                </w:rPr>
                <w:t xml:space="preserve">Florence Savournin</w:t>
              </w:r>
            </w:hyperlink>
            <w:r>
              <w:rPr/>
              <w:t xml:space="preserve">et al.</w:t>
            </w:r>
          </w:p>
          <w:p>
            <w:pPr/>
            <w:r>
              <w:rPr>
                <w:i w:val="1"/>
                <w:iCs w:val="1"/>
              </w:rPr>
              <w:t xml:space="preserve">17ème édition du colloque international RIPSYDEVE</w:t>
            </w:r>
            <w:r>
              <w:rPr/>
              <w:t xml:space="preserve">, Laboratoire Lorrain de Psychologie et Neurosciences, Université de Lorraine, Jun 2025, Nancy, France</w:t>
            </w:r>
          </w:p>
          <w:p>
            <w:pPr/>
            <w:r>
              <w:rPr/>
              <w:t xml:space="preserve">Communication dans un congrès</w:t>
            </w:r>
          </w:p>
          <w:p>
            <w:pPr/>
            <w:hyperlink r:id="rId51" w:history="1">
              <w:r>
                <w:rPr>
                  <w:color w:val="#410a8c"/>
                  <w:u w:val="single"/>
                </w:rPr>
                <w:t xml:space="preserve">hal-05272894v1</w:t>
              </w:r>
            </w:hyperlink>
          </w:p>
        </w:tc>
      </w:tr>
      <w:tr>
        <w:trPr/>
        <w:tc>
          <w:tcPr>
            <w:noWrap/>
          </w:tcPr>
          <w:p>
            <w:pPr>
              <w:spacing w:after="200"/>
            </w:pPr>
            <w:hyperlink r:id="rId52" w:history="1">
              <w:r>
                <w:rPr>
                  <w:color w:val="1e198e"/>
                  <w:b w:val="1"/>
                  <w:bCs w:val="1"/>
                  <w:u w:val="single"/>
                </w:rPr>
                <w:t xml:space="preserve">Lycéens en situation de handicap intellectuel et psychique accompagnés par un dispositif Ulis-Pro : l’épreuve de la transition entre lycée professionnel et monde du travail</w:t>
              </w:r>
            </w:hyperlink>
          </w:p>
          <w:p>
            <w:pP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w:t>
            </w:r>
            <w:hyperlink r:id="rId9" w:history="1">
              <w:r>
                <w:rPr>
                  <w:color w:val="#410a8c"/>
                  <w:u w:val="single"/>
                </w:rPr>
                <w:t xml:space="preserve">Florence Savournin</w:t>
              </w:r>
            </w:hyperlink>
            <w:r>
              <w:rPr/>
              <w:t xml:space="preserve">,</w:t>
            </w:r>
            <w:hyperlink r:id="rId53" w:history="1">
              <w:r>
                <w:rPr>
                  <w:color w:val="#410a8c"/>
                  <w:u w:val="single"/>
                </w:rPr>
                <w:t xml:space="preserve">Emilie Chevallier</w:t>
              </w:r>
            </w:hyperlink>
            <w:r>
              <w:rPr/>
              <w:t xml:space="preserve">,</w:t>
            </w:r>
            <w:hyperlink r:id="rId11" w:history="1">
              <w:r>
                <w:rPr>
                  <w:color w:val="#410a8c"/>
                  <w:u w:val="single"/>
                </w:rPr>
                <w:t xml:space="preserve">Emmanuelle Brossais</w:t>
              </w:r>
            </w:hyperlink>
            <w:r>
              <w:rPr/>
              <w:t xml:space="preserve">et al.</w:t>
            </w:r>
          </w:p>
          <w:p>
            <w:pPr/>
            <w:r>
              <w:rPr>
                <w:i w:val="1"/>
                <w:iCs w:val="1"/>
              </w:rPr>
              <w:t xml:space="preserve">16ème Colloque international du RIPSYDEVE. Psychologie du développement et de l'éducation : Grandir dans une société en transitions</w:t>
            </w:r>
            <w:r>
              <w:rPr/>
              <w:t xml:space="preserve">, Association du RIPSYDEVE, Jun 2024, Reims, France</w:t>
            </w:r>
          </w:p>
          <w:p>
            <w:pPr/>
            <w:r>
              <w:rPr/>
              <w:t xml:space="preserve">Communication dans un congrès</w:t>
            </w:r>
          </w:p>
          <w:p>
            <w:pPr/>
            <w:hyperlink r:id="rId52" w:history="1">
              <w:r>
                <w:rPr>
                  <w:color w:val="#410a8c"/>
                  <w:u w:val="single"/>
                </w:rPr>
                <w:t xml:space="preserve">hal-04620897v1</w:t>
              </w:r>
            </w:hyperlink>
          </w:p>
        </w:tc>
      </w:tr>
      <w:tr>
        <w:trPr/>
        <w:tc>
          <w:tcPr>
            <w:noWrap/>
          </w:tcPr>
          <w:p>
            <w:pPr>
              <w:spacing w:after="200"/>
            </w:pPr>
            <w:hyperlink r:id="rId54" w:history="1">
              <w:r>
                <w:rPr>
                  <w:color w:val="1e198e"/>
                  <w:b w:val="1"/>
                  <w:bCs w:val="1"/>
                  <w:u w:val="single"/>
                </w:rPr>
                <w:t xml:space="preserve">Les prescriptions inclusives au prisme du lycée professionnel français : ressources, tensions et paradoxes entre milieu scolaire et monde du travail</w:t>
              </w:r>
            </w:hyperlink>
          </w:p>
          <w:p>
            <w:pPr/>
            <w:hyperlink r:id="rId11" w:history="1">
              <w:r>
                <w:rPr>
                  <w:color w:val="#410a8c"/>
                  <w:u w:val="single"/>
                </w:rPr>
                <w:t xml:space="preserve">Emmanuelle Brossais</w:t>
              </w:r>
            </w:hyperlink>
            <w:r>
              <w:rPr/>
              <w:t xml:space="preserve">,</w:t>
            </w:r>
            <w:hyperlink r:id="rId28"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w:t>
            </w:r>
            <w:hyperlink r:id="rId9" w:history="1">
              <w:r>
                <w:rPr>
                  <w:color w:val="#410a8c"/>
                  <w:u w:val="single"/>
                </w:rPr>
                <w:t xml:space="preserve">Florence Savournin</w:t>
              </w:r>
            </w:hyperlink>
            <w:r>
              <w:rPr/>
              <w:t xml:space="preserve">et al.</w:t>
            </w:r>
          </w:p>
          <w:p>
            <w:pPr/>
            <w:r>
              <w:rPr>
                <w:i w:val="1"/>
                <w:iCs w:val="1"/>
              </w:rPr>
              <w:t xml:space="preserve">11ème colloque du réseau OPHRIS.</w:t>
            </w:r>
            <w:r>
              <w:rPr/>
              <w:t xml:space="preserve">, Jun 2024, Sherbrooke (Québec), Canada</w:t>
            </w:r>
          </w:p>
          <w:p>
            <w:pPr/>
            <w:r>
              <w:rPr/>
              <w:t xml:space="preserve">Communication dans un congrès</w:t>
            </w:r>
          </w:p>
          <w:p>
            <w:pPr/>
            <w:hyperlink r:id="rId54" w:history="1">
              <w:r>
                <w:rPr>
                  <w:color w:val="#410a8c"/>
                  <w:u w:val="single"/>
                </w:rPr>
                <w:t xml:space="preserve">hal-04646834v1</w:t>
              </w:r>
            </w:hyperlink>
          </w:p>
        </w:tc>
      </w:tr>
      <w:tr>
        <w:trPr/>
        <w:tc>
          <w:tcPr>
            <w:noWrap/>
          </w:tcPr>
          <w:p>
            <w:pPr>
              <w:spacing w:after="200"/>
            </w:pPr>
            <w:hyperlink r:id="rId55" w:history="1">
              <w:r>
                <w:rPr>
                  <w:color w:val="1e198e"/>
                  <w:b w:val="1"/>
                  <w:bCs w:val="1"/>
                  <w:u w:val="single"/>
                </w:rPr>
                <w:t xml:space="preserve">La fonction du coordonnateur de dispositif inclusif ULIS dans l’orientation d’élèves en France : entre repères stables du métier et inventions</w:t>
              </w:r>
            </w:hyperlink>
          </w:p>
          <w:p>
            <w:pPr/>
            <w:hyperlink r:id="rId11" w:history="1">
              <w:r>
                <w:rPr>
                  <w:color w:val="#410a8c"/>
                  <w:u w:val="single"/>
                </w:rPr>
                <w:t xml:space="preserve">Emmanuelle Brossais</w:t>
              </w:r>
            </w:hyperlink>
            <w:r>
              <w:rPr/>
              <w:t xml:space="preserve">,</w:t>
            </w:r>
            <w:hyperlink r:id="rId56" w:history="1">
              <w:r>
                <w:rPr>
                  <w:color w:val="#410a8c"/>
                  <w:u w:val="single"/>
                </w:rPr>
                <w:t xml:space="preserve">Marie Toullec-Théry</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28" w:history="1">
              <w:r>
                <w:rPr>
                  <w:color w:val="#410a8c"/>
                  <w:u w:val="single"/>
                </w:rPr>
                <w:t xml:space="preserve">Emilie Chevallier-Rodrigues</w:t>
              </w:r>
            </w:hyperlink>
            <w:r>
              <w:rPr/>
              <w:t xml:space="preserve">et al.</w:t>
            </w:r>
          </w:p>
          <w:p>
            <w:pPr/>
            <w:r>
              <w:rPr>
                <w:i w:val="1"/>
                <w:iCs w:val="1"/>
              </w:rPr>
              <w:t xml:space="preserve">11ème colloque du réseau OPHRIS</w:t>
            </w:r>
            <w:r>
              <w:rPr/>
              <w:t xml:space="preserve">, Jun 2024, Université de Sherbrooke, Canada</w:t>
            </w:r>
          </w:p>
          <w:p>
            <w:pPr/>
            <w:r>
              <w:rPr/>
              <w:t xml:space="preserve">Communication dans un congrès</w:t>
            </w:r>
          </w:p>
          <w:p>
            <w:pPr/>
            <w:hyperlink r:id="rId55" w:history="1">
              <w:r>
                <w:rPr>
                  <w:color w:val="#410a8c"/>
                  <w:u w:val="single"/>
                </w:rPr>
                <w:t xml:space="preserve">hal-04646849v1</w:t>
              </w:r>
            </w:hyperlink>
          </w:p>
        </w:tc>
      </w:tr>
      <w:tr>
        <w:trPr/>
        <w:tc>
          <w:tcPr>
            <w:noWrap/>
          </w:tcPr>
          <w:p>
            <w:pPr>
              <w:spacing w:after="200"/>
            </w:pPr>
            <w:hyperlink r:id="rId57" w:history="1">
              <w:r>
                <w:rPr>
                  <w:color w:val="1e198e"/>
                  <w:b w:val="1"/>
                  <w:bCs w:val="1"/>
                  <w:u w:val="single"/>
                </w:rPr>
                <w:t xml:space="preserve">L’insertion sociale et professionnelle de lycéens en situation de handicap au sein de l’enseignement professionnel : entre relégation et émancipation ?</w:t>
              </w:r>
            </w:hyperlink>
          </w:p>
          <w:p>
            <w:pPr/>
            <w:hyperlink r:id="rId10"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9" w:history="1">
              <w:r>
                <w:rPr>
                  <w:color w:val="#410a8c"/>
                  <w:u w:val="single"/>
                </w:rPr>
                <w:t xml:space="preserve">Florence Savournin</w:t>
              </w:r>
            </w:hyperlink>
            <w:r>
              <w:rPr/>
              <w:t xml:space="preserve">,</w:t>
            </w:r>
            <w:hyperlink r:id="rId28" w:history="1">
              <w:r>
                <w:rPr>
                  <w:color w:val="#410a8c"/>
                  <w:u w:val="single"/>
                </w:rPr>
                <w:t xml:space="preserve">Emilie Chevallier-Rodrigues</w:t>
              </w:r>
            </w:hyperlink>
            <w:r>
              <w:rPr/>
              <w:t xml:space="preserve">,</w:t>
            </w:r>
            <w:hyperlink r:id="rId11" w:history="1">
              <w:r>
                <w:rPr>
                  <w:color w:val="#410a8c"/>
                  <w:u w:val="single"/>
                </w:rPr>
                <w:t xml:space="preserve">Emmanuelle Brossais</w:t>
              </w:r>
            </w:hyperlink>
            <w:r>
              <w:rPr/>
              <w:t xml:space="preserve">et al.</w:t>
            </w:r>
          </w:p>
          <w:p>
            <w:pPr/>
            <w:r>
              <w:rPr>
                <w:i w:val="1"/>
                <w:iCs w:val="1"/>
              </w:rPr>
              <w:t xml:space="preserve">14ème Colloque international du RIPSYDEVE. Psychologie du développement, troubles et éducation : entre recherche et pratique</w:t>
            </w:r>
            <w:r>
              <w:rPr/>
              <w:t xml:space="preserve">, Université de Montpellier, Jun 2023, Montpellier, France</w:t>
            </w:r>
          </w:p>
          <w:p>
            <w:pPr/>
            <w:r>
              <w:rPr/>
              <w:t xml:space="preserve">Communication dans un congrès</w:t>
            </w:r>
          </w:p>
          <w:p>
            <w:pPr/>
            <w:hyperlink r:id="rId57" w:history="1">
              <w:r>
                <w:rPr>
                  <w:color w:val="#410a8c"/>
                  <w:u w:val="single"/>
                </w:rPr>
                <w:t xml:space="preserve">hal-04191031v1</w:t>
              </w:r>
            </w:hyperlink>
          </w:p>
        </w:tc>
      </w:tr>
      <w:tr>
        <w:trPr/>
        <w:tc>
          <w:tcPr>
            <w:noWrap/>
          </w:tcPr>
          <w:p>
            <w:pPr>
              <w:spacing w:after="200"/>
            </w:pPr>
            <w:hyperlink r:id="rId58" w:history="1">
              <w:r>
                <w:rPr>
                  <w:color w:val="1e198e"/>
                  <w:b w:val="1"/>
                  <w:bCs w:val="1"/>
                  <w:u w:val="single"/>
                </w:rPr>
                <w:t xml:space="preserve">Comprendre les trajectoires de collégiens et de lycéens soutenus par un dispositif inclusif (Ulis) : Comment « faire résultat(s) » à partir d’une approche pluridisciplinaire ? (symposium)</w:t>
              </w:r>
            </w:hyperlink>
          </w:p>
          <w:p>
            <w:pP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p>
          <w:p>
            <w:pPr/>
            <w:r>
              <w:rPr>
                <w:i w:val="1"/>
                <w:iCs w:val="1"/>
              </w:rPr>
              <w:t xml:space="preserve">Colloque International EFTS : Faire résultat(s) dans les recherches en éducation. Pour quoi ? Avec qui ? Comment ?</w:t>
            </w:r>
            <w:r>
              <w:rPr/>
              <w:t xml:space="preserve">, UMR EFTS, Jun 2023, Toulouse, France</w:t>
            </w:r>
          </w:p>
          <w:p>
            <w:pPr/>
            <w:r>
              <w:rPr/>
              <w:t xml:space="preserve">Communication dans un congrès</w:t>
            </w:r>
          </w:p>
          <w:p>
            <w:pPr/>
            <w:hyperlink r:id="rId58" w:history="1">
              <w:r>
                <w:rPr>
                  <w:color w:val="#410a8c"/>
                  <w:u w:val="single"/>
                </w:rPr>
                <w:t xml:space="preserve">hal-04191007v1</w:t>
              </w:r>
            </w:hyperlink>
          </w:p>
        </w:tc>
      </w:tr>
      <w:tr>
        <w:trPr/>
        <w:tc>
          <w:tcPr>
            <w:noWrap/>
          </w:tcPr>
          <w:p>
            <w:pPr>
              <w:spacing w:after="200"/>
            </w:pPr>
            <w:hyperlink r:id="rId59" w:history="1">
              <w:r>
                <w:rPr>
                  <w:color w:val="1e198e"/>
                  <w:b w:val="1"/>
                  <w:bCs w:val="1"/>
                  <w:u w:val="single"/>
                </w:rPr>
                <w:t xml:space="preserve">Comment étudier les réalités du paradigme inclusif du point de vue d’élèves soutenus par un dispositif ULIS ? De l’intérêt de l’entretien collectif comme dispositif méthodologique pour comprendre leurs trajectoires</w:t>
              </w:r>
            </w:hyperlink>
          </w:p>
          <w:p>
            <w:pP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28" w:history="1">
              <w:r>
                <w:rPr>
                  <w:color w:val="#410a8c"/>
                  <w:u w:val="single"/>
                </w:rPr>
                <w:t xml:space="preserve">Emilie Chevallier-Rodrigues</w:t>
              </w:r>
            </w:hyperlink>
            <w:r>
              <w:rPr/>
              <w:t xml:space="preserve">,</w:t>
            </w:r>
            <w:hyperlink r:id="rId60" w:history="1">
              <w:r>
                <w:rPr>
                  <w:color w:val="#410a8c"/>
                  <w:u w:val="single"/>
                </w:rPr>
                <w:t xml:space="preserve">Stéphanie Bardoll</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Colloque International EFTS : Faire résultat(s) dans les recherches en éducation. Pour quoi ? Avec qui ? Comment ?</w:t>
            </w:r>
            <w:r>
              <w:rPr/>
              <w:t xml:space="preserve">, UMR EFTS, Jun 2023, Toulouse, France</w:t>
            </w:r>
          </w:p>
          <w:p>
            <w:pPr/>
            <w:r>
              <w:rPr/>
              <w:t xml:space="preserve">Communication dans un congrès</w:t>
            </w:r>
          </w:p>
          <w:p>
            <w:pPr/>
            <w:hyperlink r:id="rId59" w:history="1">
              <w:r>
                <w:rPr>
                  <w:color w:val="#410a8c"/>
                  <w:u w:val="single"/>
                </w:rPr>
                <w:t xml:space="preserve">hal-04191020v1</w:t>
              </w:r>
            </w:hyperlink>
          </w:p>
        </w:tc>
      </w:tr>
      <w:tr>
        <w:trPr/>
        <w:tc>
          <w:tcPr>
            <w:noWrap/>
          </w:tcPr>
          <w:p>
            <w:pPr>
              <w:spacing w:after="200"/>
            </w:pPr>
            <w:hyperlink r:id="rId61" w:history="1">
              <w:r>
                <w:rPr>
                  <w:color w:val="1e198e"/>
                  <w:b w:val="1"/>
                  <w:bCs w:val="1"/>
                  <w:u w:val="single"/>
                </w:rPr>
                <w:t xml:space="preserve">Transitions entre lycée professionnel (LP) et milieu du travail : qu’en disent des lycéens en situation de handicap cognitif et psychique ?</w:t>
              </w:r>
            </w:hyperlink>
          </w:p>
          <w:p>
            <w:pP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28"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et al.</w:t>
            </w:r>
          </w:p>
          <w:p>
            <w:pPr/>
            <w:r>
              <w:rPr>
                <w:i w:val="1"/>
                <w:iCs w:val="1"/>
              </w:rPr>
              <w:t xml:space="preserve">5èmes journées des INSPÉ d'Occitanie</w:t>
            </w:r>
            <w:r>
              <w:rPr/>
              <w:t xml:space="preserve">, Jun 2023, Agde, France</w:t>
            </w:r>
          </w:p>
          <w:p>
            <w:pPr/>
            <w:r>
              <w:rPr/>
              <w:t xml:space="preserve">Communication dans un congrès</w:t>
            </w:r>
          </w:p>
          <w:p>
            <w:pPr/>
            <w:hyperlink r:id="rId61" w:history="1">
              <w:r>
                <w:rPr>
                  <w:color w:val="#410a8c"/>
                  <w:u w:val="single"/>
                </w:rPr>
                <w:t xml:space="preserve">hal-04191281v1</w:t>
              </w:r>
            </w:hyperlink>
          </w:p>
        </w:tc>
      </w:tr>
      <w:tr>
        <w:trPr/>
        <w:tc>
          <w:tcPr>
            <w:noWrap/>
          </w:tcPr>
          <w:p>
            <w:pPr>
              <w:spacing w:after="200"/>
            </w:pPr>
            <w:hyperlink r:id="rId62" w:history="1">
              <w:r>
                <w:rPr>
                  <w:color w:val="1e198e"/>
                  <w:b w:val="1"/>
                  <w:bCs w:val="1"/>
                  <w:u w:val="single"/>
                </w:rPr>
                <w:t xml:space="preserve">La recherche collaborative comme outil de professionnalisation à l’école inclusive : entre production de savoirs scientifiques et changements praxéologiques</w:t>
              </w:r>
            </w:hyperlink>
          </w:p>
          <w:p>
            <w:pPr/>
            <w:hyperlink r:id="rId12" w:history="1">
              <w:r>
                <w:rPr>
                  <w:color w:val="#410a8c"/>
                  <w:u w:val="single"/>
                </w:rPr>
                <w:t xml:space="preserve">Valérie Capdevielle</w:t>
              </w:r>
            </w:hyperlink>
            <w:r>
              <w:rPr/>
              <w:t xml:space="preserve">,</w:t>
            </w: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28"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et al.</w:t>
            </w:r>
          </w:p>
          <w:p>
            <w:pPr/>
            <w:r>
              <w:rPr>
                <w:i w:val="1"/>
                <w:iCs w:val="1"/>
              </w:rPr>
              <w:t xml:space="preserve">9ème Colloque International en Éducation : enjeux actuels et futurs</w:t>
            </w:r>
            <w:r>
              <w:rPr/>
              <w:t xml:space="preserve">, May 2022, Montréal, Canada</w:t>
            </w:r>
          </w:p>
          <w:p>
            <w:pPr/>
            <w:r>
              <w:rPr/>
              <w:t xml:space="preserve">Communication dans un congrès</w:t>
            </w:r>
          </w:p>
          <w:p>
            <w:pPr/>
            <w:hyperlink r:id="rId62" w:history="1">
              <w:r>
                <w:rPr>
                  <w:color w:val="#410a8c"/>
                  <w:u w:val="single"/>
                </w:rPr>
                <w:t xml:space="preserve">hal-04191037v1</w:t>
              </w:r>
            </w:hyperlink>
          </w:p>
        </w:tc>
      </w:tr>
      <w:tr>
        <w:trPr/>
        <w:tc>
          <w:tcPr>
            <w:noWrap/>
          </w:tcPr>
          <w:p>
            <w:pPr>
              <w:spacing w:after="200"/>
            </w:pPr>
            <w:hyperlink r:id="rId63" w:history="1">
              <w:r>
                <w:rPr>
                  <w:color w:val="1e198e"/>
                  <w:b w:val="1"/>
                  <w:bCs w:val="1"/>
                  <w:u w:val="single"/>
                </w:rPr>
                <w:t xml:space="preserve">Favoriser l’insertion sociale et professionnelle des élèves en situation de handicap : points de vue de professionnels de Lycée professionnel français</w:t>
              </w:r>
            </w:hyperlink>
          </w:p>
          <w:p>
            <w:pPr/>
            <w:hyperlink r:id="rId11" w:history="1">
              <w:r>
                <w:rPr>
                  <w:color w:val="#410a8c"/>
                  <w:u w:val="single"/>
                </w:rPr>
                <w:t xml:space="preserve">Emmanuelle Brossais</w:t>
              </w:r>
            </w:hyperlink>
            <w:r>
              <w:rPr/>
              <w:t xml:space="preserve">,</w:t>
            </w:r>
            <w:hyperlink r:id="rId28" w:history="1">
              <w:r>
                <w:rPr>
                  <w:color w:val="#410a8c"/>
                  <w:u w:val="single"/>
                </w:rPr>
                <w:t xml:space="preserve">Emilie Chevallier-Rodrigues</w:t>
              </w:r>
            </w:hyperlink>
            <w:r>
              <w:rPr/>
              <w:t xml:space="preserve">,</w:t>
            </w:r>
            <w:hyperlink r:id="rId9" w:history="1">
              <w:r>
                <w:rPr>
                  <w:color w:val="#410a8c"/>
                  <w:u w:val="single"/>
                </w:rPr>
                <w:t xml:space="preserve">Florence Savournin</w:t>
              </w:r>
            </w:hyperlink>
            <w:r>
              <w:rPr/>
              <w:t xml:space="preserve">,</w:t>
            </w:r>
            <w:hyperlink r:id="rId12" w:history="1">
              <w:r>
                <w:rPr>
                  <w:color w:val="#410a8c"/>
                  <w:u w:val="single"/>
                </w:rPr>
                <w:t xml:space="preserve">Valérie Capdevielle</w:t>
              </w:r>
            </w:hyperlink>
            <w:r>
              <w:rPr/>
              <w:t xml:space="preserve">,</w:t>
            </w:r>
            <w:hyperlink r:id="rId10" w:history="1">
              <w:r>
                <w:rPr>
                  <w:color w:val="#410a8c"/>
                  <w:u w:val="single"/>
                </w:rPr>
                <w:t xml:space="preserve">Amélie Courtinat-Camps</w:t>
              </w:r>
            </w:hyperlink>
            <w:r>
              <w:rPr/>
              <w:t xml:space="preserve">et al.</w:t>
            </w:r>
          </w:p>
          <w:p>
            <w:pPr/>
            <w:r>
              <w:rPr>
                <w:i w:val="1"/>
                <w:iCs w:val="1"/>
              </w:rPr>
              <w:t xml:space="preserve">AREF 2022 Actualités de la Recherche en Education et en Formation</w:t>
            </w:r>
            <w:r>
              <w:rPr/>
              <w:t xml:space="preserve">, Sep 2022, Lausanne, Suisse</w:t>
            </w:r>
          </w:p>
          <w:p>
            <w:pPr/>
            <w:r>
              <w:rPr/>
              <w:t xml:space="preserve">Communication dans un congrès</w:t>
            </w:r>
          </w:p>
          <w:p>
            <w:pPr/>
            <w:hyperlink r:id="rId63" w:history="1">
              <w:r>
                <w:rPr>
                  <w:color w:val="#410a8c"/>
                  <w:u w:val="single"/>
                </w:rPr>
                <w:t xml:space="preserve">hal-04191046v1</w:t>
              </w:r>
            </w:hyperlink>
          </w:p>
        </w:tc>
      </w:tr>
      <w:tr>
        <w:trPr/>
        <w:tc>
          <w:tcPr>
            <w:noWrap/>
          </w:tcPr>
          <w:p>
            <w:pPr>
              <w:spacing w:after="200"/>
            </w:pPr>
            <w:hyperlink r:id="rId64" w:history="1">
              <w:r>
                <w:rPr>
                  <w:color w:val="1e198e"/>
                  <w:b w:val="1"/>
                  <w:bCs w:val="1"/>
                  <w:u w:val="single"/>
                </w:rPr>
                <w:t xml:space="preserve">Être différent ou semblable ? Points de vue d’adolescents français sur l’inclusion scolaire</w:t>
              </w:r>
            </w:hyperlink>
          </w:p>
          <w:p>
            <w:pPr/>
            <w:hyperlink r:id="rId10" w:history="1">
              <w:r>
                <w:rPr>
                  <w:color w:val="#410a8c"/>
                  <w:u w:val="single"/>
                </w:rPr>
                <w:t xml:space="preserve">Amélie Courtinat-Camps</w:t>
              </w:r>
            </w:hyperlink>
            <w:r>
              <w:rPr/>
              <w:t xml:space="preserve">,</w:t>
            </w:r>
            <w:hyperlink r:id="rId28" w:history="1">
              <w:r>
                <w:rPr>
                  <w:color w:val="#410a8c"/>
                  <w:u w:val="single"/>
                </w:rPr>
                <w:t xml:space="preserve">Emilie Chevallier-Rodrigues</w:t>
              </w:r>
            </w:hyperlink>
            <w:r>
              <w:rPr/>
              <w:t xml:space="preserve">,</w:t>
            </w:r>
            <w:hyperlink r:id="rId17" w:history="1">
              <w:r>
                <w:rPr>
                  <w:color w:val="#410a8c"/>
                  <w:u w:val="single"/>
                </w:rPr>
                <w:t xml:space="preserve">Myriam de Léonardis</w:t>
              </w:r>
            </w:hyperlink>
            <w:r>
              <w:rPr/>
              <w:t xml:space="preserve">,</w:t>
            </w: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p>
          <w:p>
            <w:pPr/>
            <w:r>
              <w:rPr>
                <w:i w:val="1"/>
                <w:iCs w:val="1"/>
              </w:rPr>
              <w:t xml:space="preserve">Colloque international : les adolescent(e)s d’aujourd’hui : penser leur bien-être en contexte scolaire et hors scolaire</w:t>
            </w:r>
            <w:r>
              <w:rPr/>
              <w:t xml:space="preserve">, Université Jean Monnet de St Etienne, May 2021, St Etienne, France</w:t>
            </w:r>
          </w:p>
          <w:p>
            <w:pPr/>
            <w:r>
              <w:rPr/>
              <w:t xml:space="preserve">Communication dans un congrès</w:t>
            </w:r>
          </w:p>
          <w:p>
            <w:pPr/>
            <w:hyperlink r:id="rId64" w:history="1">
              <w:r>
                <w:rPr>
                  <w:color w:val="#410a8c"/>
                  <w:u w:val="single"/>
                </w:rPr>
                <w:t xml:space="preserve">hal-04191238v1</w:t>
              </w:r>
            </w:hyperlink>
          </w:p>
        </w:tc>
      </w:tr>
      <w:tr>
        <w:trPr/>
        <w:tc>
          <w:tcPr>
            <w:noWrap/>
          </w:tcPr>
          <w:p>
            <w:pPr>
              <w:spacing w:after="200"/>
            </w:pPr>
            <w:hyperlink r:id="rId65" w:history="1">
              <w:r>
                <w:rPr>
                  <w:color w:val="1e198e"/>
                  <w:b w:val="1"/>
                  <w:bCs w:val="1"/>
                  <w:u w:val="single"/>
                </w:rPr>
                <w:t xml:space="preserve">Mise en œuvre de la politique inclusive via un dispositif ULIS-collège : expérience d’élèves dans deux contextes territoriaux contrastés</w:t>
              </w:r>
            </w:hyperlink>
          </w:p>
          <w:p>
            <w:pP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28"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w:t>
            </w:r>
            <w:hyperlink r:id="rId17" w:history="1">
              <w:r>
                <w:rPr>
                  <w:color w:val="#410a8c"/>
                  <w:u w:val="single"/>
                </w:rPr>
                <w:t xml:space="preserve">Myriam de Léonardis</w:t>
              </w:r>
            </w:hyperlink>
          </w:p>
          <w:p>
            <w:pPr/>
            <w:r>
              <w:rPr>
                <w:i w:val="1"/>
                <w:iCs w:val="1"/>
              </w:rPr>
              <w:t xml:space="preserve">Colloque Inter-AREF 2020 - Politiques et territoires en éducation et en formation : enjeux, débats et perspectives</w:t>
            </w:r>
            <w:r>
              <w:rPr/>
              <w:t xml:space="preserve">, Nancy, Jul 2020, Nancy, France</w:t>
            </w:r>
          </w:p>
          <w:p>
            <w:pPr/>
            <w:r>
              <w:rPr/>
              <w:t xml:space="preserve">Communication dans un congrès</w:t>
            </w:r>
          </w:p>
          <w:p>
            <w:pPr/>
            <w:hyperlink r:id="rId65" w:history="1">
              <w:r>
                <w:rPr>
                  <w:color w:val="#410a8c"/>
                  <w:u w:val="single"/>
                </w:rPr>
                <w:t xml:space="preserve">hal-04191248v1</w:t>
              </w:r>
            </w:hyperlink>
          </w:p>
        </w:tc>
      </w:tr>
      <w:tr>
        <w:trPr/>
        <w:tc>
          <w:tcPr>
            <w:noWrap/>
          </w:tcPr>
          <w:p>
            <w:pPr>
              <w:spacing w:after="200"/>
            </w:pPr>
            <w:hyperlink r:id="rId66" w:history="1">
              <w:r>
                <w:rPr>
                  <w:color w:val="1e198e"/>
                  <w:b w:val="1"/>
                  <w:bCs w:val="1"/>
                  <w:u w:val="single"/>
                </w:rPr>
                <w:t xml:space="preserve">Inclusion scolaire des élèves en situation de handicap : la parole est aux collégiens !</w:t>
              </w:r>
            </w:hyperlink>
          </w:p>
          <w:p>
            <w:pPr/>
            <w:hyperlink r:id="rId17" w:history="1">
              <w:r>
                <w:rPr>
                  <w:color w:val="#410a8c"/>
                  <w:u w:val="single"/>
                </w:rPr>
                <w:t xml:space="preserve">Myriam de Léonardis</w:t>
              </w:r>
            </w:hyperlink>
            <w:r>
              <w:rPr/>
              <w:t xml:space="preserve">,</w:t>
            </w:r>
            <w:hyperlink r:id="rId28"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w:t>
            </w: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p>
          <w:p>
            <w:pPr/>
            <w:r>
              <w:rPr>
                <w:i w:val="1"/>
                <w:iCs w:val="1"/>
              </w:rPr>
              <w:t xml:space="preserve">12ème Colloque international du RIPSYDEVE. Interactions entre la personne en développement et ses milieux de vie : Études chez l’enfant, l’adolescent et l’adulte en émergence</w:t>
            </w:r>
            <w:r>
              <w:rPr/>
              <w:t xml:space="preserve">, May 2019, Bordeaux, France</w:t>
            </w:r>
          </w:p>
          <w:p>
            <w:pPr/>
            <w:r>
              <w:rPr/>
              <w:t xml:space="preserve">Communication dans un congrès</w:t>
            </w:r>
          </w:p>
          <w:p>
            <w:pPr/>
            <w:hyperlink r:id="rId66" w:history="1">
              <w:r>
                <w:rPr>
                  <w:color w:val="#410a8c"/>
                  <w:u w:val="single"/>
                </w:rPr>
                <w:t xml:space="preserve">hal-04191170v1</w:t>
              </w:r>
            </w:hyperlink>
          </w:p>
        </w:tc>
      </w:tr>
      <w:tr>
        <w:trPr/>
        <w:tc>
          <w:tcPr>
            <w:noWrap/>
          </w:tcPr>
          <w:p>
            <w:pPr>
              <w:spacing w:after="200"/>
            </w:pPr>
            <w:hyperlink r:id="rId67" w:history="1">
              <w:r>
                <w:rPr>
                  <w:color w:val="1e198e"/>
                  <w:b w:val="1"/>
                  <w:bCs w:val="1"/>
                  <w:u w:val="single"/>
                </w:rPr>
                <w:t xml:space="preserve">Regards croisés sur l’école inclusive. Enjeux pour la formation des acteurs du système éducatif</w:t>
              </w:r>
            </w:hyperlink>
          </w:p>
          <w:p>
            <w:pP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28" w:history="1">
              <w:r>
                <w:rPr>
                  <w:color w:val="#410a8c"/>
                  <w:u w:val="single"/>
                </w:rPr>
                <w:t xml:space="preserve">Emilie Chevallier-Rodrigues</w:t>
              </w:r>
            </w:hyperlink>
            <w:r>
              <w:rPr/>
              <w:t xml:space="preserve">,</w:t>
            </w:r>
            <w:hyperlink r:id="rId17" w:history="1">
              <w:r>
                <w:rPr>
                  <w:color w:val="#410a8c"/>
                  <w:u w:val="single"/>
                </w:rPr>
                <w:t xml:space="preserve">Myriam de Léonardis</w:t>
              </w:r>
            </w:hyperlink>
            <w:r>
              <w:rPr/>
              <w:t xml:space="preserve">et al.</w:t>
            </w:r>
          </w:p>
          <w:p>
            <w:pPr/>
            <w:r>
              <w:rPr>
                <w:i w:val="1"/>
                <w:iCs w:val="1"/>
              </w:rPr>
              <w:t xml:space="preserve">Colloque santé des 30es rencontres internationales du réseau Recherche Éducation Formation : Journée jeunes chercheur·es du Réseau Éducation Formation</w:t>
            </w:r>
            <w:r>
              <w:rPr/>
              <w:t xml:space="preserve">, Jul 2019, Toulouse, France</w:t>
            </w:r>
          </w:p>
          <w:p>
            <w:pPr/>
            <w:r>
              <w:rPr/>
              <w:t xml:space="preserve">Communication dans un congrès</w:t>
            </w:r>
          </w:p>
          <w:p>
            <w:pPr/>
            <w:hyperlink r:id="rId67" w:history="1">
              <w:r>
                <w:rPr>
                  <w:color w:val="#410a8c"/>
                  <w:u w:val="single"/>
                </w:rPr>
                <w:t xml:space="preserve">hal-04191185v1</w:t>
              </w:r>
            </w:hyperlink>
          </w:p>
        </w:tc>
      </w:tr>
      <w:tr>
        <w:trPr/>
        <w:tc>
          <w:tcPr>
            <w:noWrap/>
          </w:tcPr>
          <w:p>
            <w:pPr>
              <w:spacing w:after="200"/>
            </w:pPr>
            <w:hyperlink r:id="rId68" w:history="1">
              <w:r>
                <w:rPr>
                  <w:color w:val="1e198e"/>
                  <w:b w:val="1"/>
                  <w:bCs w:val="1"/>
                  <w:u w:val="single"/>
                </w:rPr>
                <w:t xml:space="preserve">Photographies de l’inclusion : qu’en disent des collégiens ?</w:t>
              </w:r>
            </w:hyperlink>
          </w:p>
          <w:p>
            <w:pPr/>
            <w:hyperlink r:id="rId17" w:history="1">
              <w:r>
                <w:rPr>
                  <w:color w:val="#410a8c"/>
                  <w:u w:val="single"/>
                </w:rPr>
                <w:t xml:space="preserve">Myriam de Léonardis</w:t>
              </w:r>
            </w:hyperlink>
            <w:r>
              <w:rPr/>
              <w:t xml:space="preserve">,</w:t>
            </w:r>
            <w:hyperlink r:id="rId28"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w:t>
            </w: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p>
          <w:p>
            <w:pPr/>
            <w:r>
              <w:rPr>
                <w:i w:val="1"/>
                <w:iCs w:val="1"/>
              </w:rPr>
              <w:t xml:space="preserve">AREF 2019 Actualités de la Recherche en Education et en Formation</w:t>
            </w:r>
            <w:r>
              <w:rPr/>
              <w:t xml:space="preserve">, Jul 2019, Bordeaux, France</w:t>
            </w:r>
          </w:p>
          <w:p>
            <w:pPr/>
            <w:r>
              <w:rPr/>
              <w:t xml:space="preserve">Communication dans un congrès</w:t>
            </w:r>
          </w:p>
          <w:p>
            <w:pPr/>
            <w:hyperlink r:id="rId68" w:history="1">
              <w:r>
                <w:rPr>
                  <w:color w:val="#410a8c"/>
                  <w:u w:val="single"/>
                </w:rPr>
                <w:t xml:space="preserve">hal-04191153v1</w:t>
              </w:r>
            </w:hyperlink>
          </w:p>
        </w:tc>
      </w:tr>
      <w:tr>
        <w:trPr/>
        <w:tc>
          <w:tcPr>
            <w:noWrap/>
          </w:tcPr>
          <w:p>
            <w:pPr>
              <w:spacing w:after="200"/>
            </w:pPr>
            <w:hyperlink r:id="rId69" w:history="1">
              <w:r>
                <w:rPr>
                  <w:color w:val="1e198e"/>
                  <w:b w:val="1"/>
                  <w:bCs w:val="1"/>
                  <w:u w:val="single"/>
                </w:rPr>
                <w:t xml:space="preserve">Conduite d'entretien et TICE: le défi d'une formation hybride en master MEEF relatif aux métiers du e-learning</w:t>
              </w:r>
            </w:hyperlink>
          </w:p>
          <w:p>
            <w:pPr/>
            <w:hyperlink r:id="rId70" w:history="1">
              <w:r>
                <w:rPr>
                  <w:color w:val="#410a8c"/>
                  <w:u w:val="single"/>
                </w:rPr>
                <w:t xml:space="preserve">Veronique Hespert</w:t>
              </w:r>
            </w:hyperlink>
            <w:r>
              <w:rPr/>
              <w:t xml:space="preserve">,</w:t>
            </w:r>
            <w:hyperlink r:id="rId71" w:history="1">
              <w:r>
                <w:rPr>
                  <w:color w:val="#410a8c"/>
                  <w:u w:val="single"/>
                </w:rPr>
                <w:t xml:space="preserve">Annie Courseille</w:t>
              </w:r>
            </w:hyperlink>
            <w:r>
              <w:rPr/>
              <w:t xml:space="preserve">,</w:t>
            </w:r>
            <w:hyperlink r:id="rId11" w:history="1">
              <w:r>
                <w:rPr>
                  <w:color w:val="#410a8c"/>
                  <w:u w:val="single"/>
                </w:rPr>
                <w:t xml:space="preserve">Emmanuelle Brossais</w:t>
              </w:r>
            </w:hyperlink>
            <w:r>
              <w:rPr/>
              <w:t xml:space="preserve">,</w:t>
            </w:r>
            <w:hyperlink r:id="rId72" w:history="1">
              <w:r>
                <w:rPr>
                  <w:color w:val="#410a8c"/>
                  <w:u w:val="single"/>
                </w:rPr>
                <w:t xml:space="preserve">Colette Sannié</w:t>
              </w:r>
            </w:hyperlink>
          </w:p>
          <w:p>
            <w:pPr/>
            <w:r>
              <w:rPr>
                <w:i w:val="1"/>
                <w:iCs w:val="1"/>
              </w:rPr>
              <w:t xml:space="preserve">PédagoTICE 2015</w:t>
            </w:r>
            <w:r>
              <w:rPr/>
              <w:t xml:space="preserve">, Direction des Technologies de l’Information et Communication pour l’Enseignement (DTICE) et le laboratoire Cognition, Langues, Langage, Ergonomie, axe "Travail et Cognition" (CLLE-LTC) de l’Université Toulouse Jean Jaurès-campus Mirail, l'École Supérieure du professorat et de l'éducation Midi-Pyrénées (ESPE) et le Service interUniversitaire de Pédagogie (SiUP) de l’Université Fédérale de Toulouse., Jun 2015, Toulouse, France</w:t>
            </w:r>
          </w:p>
          <w:p>
            <w:pPr/>
            <w:r>
              <w:rPr/>
              <w:t xml:space="preserve">Communication dans un congrès</w:t>
            </w:r>
          </w:p>
          <w:p>
            <w:pPr/>
            <w:hyperlink r:id="rId69" w:history="1">
              <w:r>
                <w:rPr>
                  <w:color w:val="#410a8c"/>
                  <w:u w:val="single"/>
                </w:rPr>
                <w:t xml:space="preserve">hal-04835075v1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Professionnalisation des acteurs de l’école au prisme des collaborations</w:t>
              </w:r>
            </w:hyperlink>
          </w:p>
          <w:p>
            <w:pPr/>
            <w:hyperlink r:id="rId11" w:history="1">
              <w:r>
                <w:rPr>
                  <w:color w:val="#410a8c"/>
                  <w:u w:val="single"/>
                </w:rPr>
                <w:t xml:space="preserve">Emmanuelle Brossais</w:t>
              </w:r>
            </w:hyperlink>
            <w:r>
              <w:rPr/>
              <w:t xml:space="preserve">,</w:t>
            </w:r>
            <w:hyperlink r:id="rId74" w:history="1">
              <w:r>
                <w:rPr>
                  <w:color w:val="#410a8c"/>
                  <w:u w:val="single"/>
                </w:rPr>
                <w:t xml:space="preserve">Cécile Gardies</w:t>
              </w:r>
            </w:hyperlink>
            <w:r>
              <w:rPr/>
              <w:t xml:space="preserve">,</w:t>
            </w:r>
            <w:hyperlink r:id="rId75" w:history="1">
              <w:r>
                <w:rPr>
                  <w:color w:val="#410a8c"/>
                  <w:u w:val="single"/>
                </w:rPr>
                <w:t xml:space="preserve">Nina Asloum</w:t>
              </w:r>
            </w:hyperlink>
          </w:p>
          <w:p>
            <w:pPr/>
            <w:r>
              <w:rPr>
                <w:i w:val="1"/>
                <w:iCs w:val="1"/>
              </w:rPr>
              <w:t xml:space="preserve">Rencontres internationales 2019 du réseau Recherche, éducation, formation</w:t>
            </w:r>
            <w:r>
              <w:rPr/>
              <w:t xml:space="preserve">, Cépaduès éditions, 2019, 978-2-36493-720-8</w:t>
            </w:r>
          </w:p>
          <w:p>
            <w:pPr/>
            <w:r>
              <w:rPr/>
              <w:t xml:space="preserve">Proceedings/Recueil des communications</w:t>
            </w:r>
          </w:p>
          <w:p>
            <w:pPr/>
            <w:hyperlink r:id="rId73" w:history="1">
              <w:r>
                <w:rPr>
                  <w:color w:val="#410a8c"/>
                  <w:u w:val="single"/>
                </w:rPr>
                <w:t xml:space="preserve">hal-03017479v1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Regards croisés sur l’école inclusive. Enjeux pour la formation des acteurs du système éducatif</w:t>
              </w:r>
            </w:hyperlink>
          </w:p>
          <w:p>
            <w:pPr/>
            <w:hyperlink r:id="rId11" w:history="1">
              <w:r>
                <w:rPr>
                  <w:color w:val="#410a8c"/>
                  <w:u w:val="single"/>
                </w:rPr>
                <w:t xml:space="preserve">Emmanuelle Brossais</w:t>
              </w:r>
            </w:hyperlink>
            <w:r>
              <w:rPr/>
              <w:t xml:space="preserve">,</w:t>
            </w:r>
            <w:hyperlink r:id="rId9" w:history="1">
              <w:r>
                <w:rPr>
                  <w:color w:val="#410a8c"/>
                  <w:u w:val="single"/>
                </w:rPr>
                <w:t xml:space="preserve">Florence Savournin</w:t>
              </w:r>
            </w:hyperlink>
            <w:r>
              <w:rPr/>
              <w:t xml:space="preserve">,</w:t>
            </w:r>
            <w:hyperlink r:id="rId10" w:history="1">
              <w:r>
                <w:rPr>
                  <w:color w:val="#410a8c"/>
                  <w:u w:val="single"/>
                </w:rPr>
                <w:t xml:space="preserve">Amélie Courtinat-Camps</w:t>
              </w:r>
            </w:hyperlink>
            <w:r>
              <w:rPr/>
              <w:t xml:space="preserve">,</w:t>
            </w:r>
            <w:hyperlink r:id="rId28" w:history="1">
              <w:r>
                <w:rPr>
                  <w:color w:val="#410a8c"/>
                  <w:u w:val="single"/>
                </w:rPr>
                <w:t xml:space="preserve">Emilie Chevallier-Rodrigues</w:t>
              </w:r>
            </w:hyperlink>
            <w:r>
              <w:rPr/>
              <w:t xml:space="preserve">,</w:t>
            </w:r>
            <w:hyperlink r:id="rId17" w:history="1">
              <w:r>
                <w:rPr>
                  <w:color w:val="#410a8c"/>
                  <w:u w:val="single"/>
                </w:rPr>
                <w:t xml:space="preserve">Myriam de Léonardis</w:t>
              </w:r>
            </w:hyperlink>
            <w:r>
              <w:rPr/>
              <w:t xml:space="preserve">et al.</w:t>
            </w:r>
          </w:p>
          <w:p>
            <w:pPr/>
            <w:r>
              <w:rPr/>
              <w:t xml:space="preserve">Cépaduès Editions. </w:t>
            </w:r>
            <w:r>
              <w:rPr>
                <w:i w:val="1"/>
                <w:iCs w:val="1"/>
              </w:rPr>
              <w:t xml:space="preserve">Professionnalisation des acteurs de l’Ecole au prisme des collaborations. Recherche, innovation, institution.</w:t>
            </w:r>
            <w:r>
              <w:rPr/>
              <w:t xml:space="preserve">, pp.81-88, 2019</w:t>
            </w:r>
          </w:p>
          <w:p>
            <w:pPr/>
            <w:r>
              <w:rPr/>
              <w:t xml:space="preserve">Chapitre d'ouvrage</w:t>
            </w:r>
          </w:p>
          <w:p>
            <w:pPr/>
            <w:hyperlink r:id="rId76" w:history="1">
              <w:r>
                <w:rPr>
                  <w:color w:val="#410a8c"/>
                  <w:u w:val="single"/>
                </w:rPr>
                <w:t xml:space="preserve">hal-04190982v1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SÉCURISER LES TRANSITIONS PROFESSIONNELLES EN MILIEU ORDINAIRE D'ÉLÈVES DE LYCÉES PROFESSIONNELS EN SITUATION DE HANDICAP INTELLECTUEL ET PSYCHIQUE EN FRANCE Les ULIS pro au cœur des dispositifs et des pratiques d'accompagnement (rapport scientifique final)</w:t>
              </w:r>
            </w:hyperlink>
          </w:p>
          <w:p>
            <w:pPr/>
            <w:hyperlink r:id="rId12" w:history="1">
              <w:r>
                <w:rPr>
                  <w:color w:val="#410a8c"/>
                  <w:u w:val="single"/>
                </w:rPr>
                <w:t xml:space="preserve">Valérie Capdevielle</w:t>
              </w:r>
            </w:hyperlink>
            <w:r>
              <w:rPr/>
              <w:t xml:space="preserve">,</w:t>
            </w:r>
            <w:hyperlink r:id="rId9" w:history="1">
              <w:r>
                <w:rPr>
                  <w:color w:val="#410a8c"/>
                  <w:u w:val="single"/>
                </w:rPr>
                <w:t xml:space="preserve">Florence Savournin</w:t>
              </w:r>
            </w:hyperlink>
            <w:r>
              <w:rPr/>
              <w:t xml:space="preserve">,</w:t>
            </w:r>
            <w:hyperlink r:id="rId11" w:history="1">
              <w:r>
                <w:rPr>
                  <w:color w:val="#410a8c"/>
                  <w:u w:val="single"/>
                </w:rPr>
                <w:t xml:space="preserve">Emmanuelle Brossais</w:t>
              </w:r>
            </w:hyperlink>
            <w:r>
              <w:rPr/>
              <w:t xml:space="preserve">,</w:t>
            </w:r>
            <w:hyperlink r:id="rId28" w:history="1">
              <w:r>
                <w:rPr>
                  <w:color w:val="#410a8c"/>
                  <w:u w:val="single"/>
                </w:rPr>
                <w:t xml:space="preserve">Emilie Chevallier-Rodrigues</w:t>
              </w:r>
            </w:hyperlink>
            <w:r>
              <w:rPr/>
              <w:t xml:space="preserve">,</w:t>
            </w:r>
            <w:hyperlink r:id="rId10" w:history="1">
              <w:r>
                <w:rPr>
                  <w:color w:val="#410a8c"/>
                  <w:u w:val="single"/>
                </w:rPr>
                <w:t xml:space="preserve">Amélie Courtinat-Camps</w:t>
              </w:r>
            </w:hyperlink>
            <w:r>
              <w:rPr/>
              <w:t xml:space="preserve">et al.</w:t>
            </w:r>
          </w:p>
          <w:p>
            <w:pPr/>
            <w:r>
              <w:rPr/>
              <w:t xml:space="preserve">Université de Toulouse 2 Jean Jaurès. 2024</w:t>
            </w:r>
          </w:p>
          <w:p>
            <w:pPr/>
            <w:r>
              <w:rPr/>
              <w:t xml:space="preserve">Rapport</w:t>
            </w:r>
            <w:r>
              <w:rPr/>
              <w:t xml:space="preserve"> (rapport de recherche)</w:t>
            </w:r>
          </w:p>
          <w:p>
            <w:pPr/>
            <w:hyperlink r:id="rId77" w:history="1">
              <w:r>
                <w:rPr>
                  <w:color w:val="#410a8c"/>
                  <w:u w:val="single"/>
                </w:rPr>
                <w:t xml:space="preserve">hal-04646879v1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0422v1" TargetMode="External"/><Relationship Id="rId8" Type="http://schemas.openxmlformats.org/officeDocument/2006/relationships/hyperlink" Target="https://hal.science/search/index/?q=*&amp;authFullName_s=&#201;milie Chevallier-Rodrigues" TargetMode="External"/><Relationship Id="rId9" Type="http://schemas.openxmlformats.org/officeDocument/2006/relationships/hyperlink" Target="https://hal.science/search/index/?q=*&amp;authFullName_s=Florence Savournin" TargetMode="External"/><Relationship Id="rId10" Type="http://schemas.openxmlformats.org/officeDocument/2006/relationships/hyperlink" Target="https://hal.science/search/index/?q=*&amp;authFullName_s=Am&#233;lie Courtinat-Camps" TargetMode="External"/><Relationship Id="rId11" Type="http://schemas.openxmlformats.org/officeDocument/2006/relationships/hyperlink" Target="https://hal.science/search/index/?q=*&amp;authFullName_s=Emmanuelle Brossais" TargetMode="External"/><Relationship Id="rId12" Type="http://schemas.openxmlformats.org/officeDocument/2006/relationships/hyperlink" Target="https://hal.science/search/index/?q=*&amp;authFullName_s=Val&#233;rie Capdevielle" TargetMode="External"/><Relationship Id="rId13" Type="http://schemas.openxmlformats.org/officeDocument/2006/relationships/hyperlink" Target="https://hal.science/hal-05569038v1" TargetMode="External"/><Relationship Id="rId14" Type="http://schemas.openxmlformats.org/officeDocument/2006/relationships/hyperlink" Target="https://hal.science/search/index/?q=*&amp;authFullName_s=Stephanie Bardoll" TargetMode="External"/><Relationship Id="rId15" Type="http://schemas.openxmlformats.org/officeDocument/2006/relationships/hyperlink" Target="https://dx.doi.org/10.4000/15ikg" TargetMode="External"/><Relationship Id="rId16" Type="http://schemas.openxmlformats.org/officeDocument/2006/relationships/hyperlink" Target="https://hal.science/hal-04650486v1" TargetMode="External"/><Relationship Id="rId17" Type="http://schemas.openxmlformats.org/officeDocument/2006/relationships/hyperlink" Target="https://hal.science/search/index/?q=*&amp;authFullName_s=Myriam de L&#233;onardis" TargetMode="External"/><Relationship Id="rId18" Type="http://schemas.openxmlformats.org/officeDocument/2006/relationships/hyperlink" Target="https://hal.science/search/index/?q=*&amp;authFullName_s=L&#233;na Lespine" TargetMode="External"/><Relationship Id="rId19" Type="http://schemas.openxmlformats.org/officeDocument/2006/relationships/hyperlink" Target="https://dx.doi.org/10.3917/es.052.0023" TargetMode="External"/><Relationship Id="rId20" Type="http://schemas.openxmlformats.org/officeDocument/2006/relationships/hyperlink" Target="https://u-picardie.hal.science/hal-04561921v1" TargetMode="External"/><Relationship Id="rId21" Type="http://schemas.openxmlformats.org/officeDocument/2006/relationships/hyperlink" Target="https://hal.science/search/index/?q=*&amp;authFullName_s=Nora Merniz" TargetMode="External"/><Relationship Id="rId22" Type="http://schemas.openxmlformats.org/officeDocument/2006/relationships/hyperlink" Target="https://hal.science/search/index/?q=*&amp;authFullName_s=Laurence Gavarini" TargetMode="External"/><Relationship Id="rId23" Type="http://schemas.openxmlformats.org/officeDocument/2006/relationships/hyperlink" Target="https://hal.science/search/index/?q=*&amp;authFullName_s=Dominique M&#233;loni" TargetMode="External"/><Relationship Id="rId24" Type="http://schemas.openxmlformats.org/officeDocument/2006/relationships/hyperlink" Target="https://hal.science/search/index/?q=*&amp;authFullName_s=Patrick Geffard" TargetMode="External"/><Relationship Id="rId25" Type="http://schemas.openxmlformats.org/officeDocument/2006/relationships/hyperlink" Target="https://dx.doi.org/10.3917/cliop.031.0208" TargetMode="External"/><Relationship Id="rId26" Type="http://schemas.openxmlformats.org/officeDocument/2006/relationships/hyperlink" Target="https://hal.science/hal-04621003v1" TargetMode="External"/><Relationship Id="rId27" Type="http://schemas.openxmlformats.org/officeDocument/2006/relationships/hyperlink" Target="https://hal.science/hal-04142687v1" TargetMode="External"/><Relationship Id="rId28" Type="http://schemas.openxmlformats.org/officeDocument/2006/relationships/hyperlink" Target="https://hal.science/search/index/?q=*&amp;authFullName_s=Emilie Chevallier-Rodrigues" TargetMode="External"/><Relationship Id="rId29" Type="http://schemas.openxmlformats.org/officeDocument/2006/relationships/hyperlink" Target="https://dx.doi.org/10.1080/09687599.2021.1907547" TargetMode="External"/><Relationship Id="rId30" Type="http://schemas.openxmlformats.org/officeDocument/2006/relationships/hyperlink" Target="https://hal.science/hal-05008157v1" TargetMode="External"/><Relationship Id="rId31" Type="http://schemas.openxmlformats.org/officeDocument/2006/relationships/hyperlink" Target="https://hal.science/search/index/?q=*&amp;authFullName_s=Christine Mias" TargetMode="External"/><Relationship Id="rId32" Type="http://schemas.openxmlformats.org/officeDocument/2006/relationships/hyperlink" Target="https://hal.science/search/index/?q=*&amp;authFullName_s=Jean-Luc Rinaudo" TargetMode="External"/><Relationship Id="rId33" Type="http://schemas.openxmlformats.org/officeDocument/2006/relationships/hyperlink" Target="https://hal.science/hal-04190663v1" TargetMode="External"/><Relationship Id="rId34" Type="http://schemas.openxmlformats.org/officeDocument/2006/relationships/hyperlink" Target="https://dx.doi.org/10.3917/spir.651.0027" TargetMode="External"/><Relationship Id="rId35" Type="http://schemas.openxmlformats.org/officeDocument/2006/relationships/hyperlink" Target="https://hal.science/hal-04190674v1" TargetMode="External"/><Relationship Id="rId36" Type="http://schemas.openxmlformats.org/officeDocument/2006/relationships/hyperlink" Target="https://dx.doi.org/10.3917/nresi.085.0053" TargetMode="External"/><Relationship Id="rId37" Type="http://schemas.openxmlformats.org/officeDocument/2006/relationships/hyperlink" Target="https://normandie-univ.hal.science/hal-02053828v1" TargetMode="External"/><Relationship Id="rId38" Type="http://schemas.openxmlformats.org/officeDocument/2006/relationships/hyperlink" Target="https://dx.doi.org/10.4000/dse.2958" TargetMode="External"/><Relationship Id="rId39" Type="http://schemas.openxmlformats.org/officeDocument/2006/relationships/hyperlink" Target="https://hal.science/hal-03584235v1" TargetMode="External"/><Relationship Id="rId40" Type="http://schemas.openxmlformats.org/officeDocument/2006/relationships/hyperlink" Target="https://hal.science/search/index/?q=*&amp;authFullName_s=Nathalie Panissal" TargetMode="External"/><Relationship Id="rId41" Type="http://schemas.openxmlformats.org/officeDocument/2006/relationships/hyperlink" Target="https://dx.doi.org/10.4000/dse.128" TargetMode="External"/><Relationship Id="rId42" Type="http://schemas.openxmlformats.org/officeDocument/2006/relationships/hyperlink" Target="https://normandie-univ.hal.science/hal-03193504v1" TargetMode="External"/><Relationship Id="rId43" Type="http://schemas.openxmlformats.org/officeDocument/2006/relationships/hyperlink" Target="https://hal.science/search/index/?q=*&amp;authFullName_s=Hubert Vincent" TargetMode="External"/><Relationship Id="rId44" Type="http://schemas.openxmlformats.org/officeDocument/2006/relationships/hyperlink" Target="https://hal.science/search/index/?q=*&amp;authFullName_s=Nicolas Guirimand" TargetMode="External"/><Relationship Id="rId45" Type="http://schemas.openxmlformats.org/officeDocument/2006/relationships/hyperlink" Target="https://hal.science/search/index/?q=*&amp;authFullName_s=Pablo Buznic-Bourgeacq" TargetMode="External"/><Relationship Id="rId46" Type="http://schemas.openxmlformats.org/officeDocument/2006/relationships/hyperlink" Target="https://hal.science/search/index/?q=*&amp;authFullName_s=Alain Firode" TargetMode="External"/><Relationship Id="rId47" Type="http://schemas.openxmlformats.org/officeDocument/2006/relationships/hyperlink" Target="https://dx.doi.org/10.3917/chaso.vince.2020.01" TargetMode="External"/><Relationship Id="rId48" Type="http://schemas.openxmlformats.org/officeDocument/2006/relationships/hyperlink" Target="https://hal.science/hal-05607243v1" TargetMode="External"/><Relationship Id="rId49" Type="http://schemas.openxmlformats.org/officeDocument/2006/relationships/hyperlink" Target="https://hal.science/hal-05552813v1" TargetMode="External"/><Relationship Id="rId50" Type="http://schemas.openxmlformats.org/officeDocument/2006/relationships/hyperlink" Target="https://hal.science/search/index/?q=*&amp;authFullName_s=L&#233;na Redon" TargetMode="External"/><Relationship Id="rId51" Type="http://schemas.openxmlformats.org/officeDocument/2006/relationships/hyperlink" Target="https://hal.science/hal-05272894v1" TargetMode="External"/><Relationship Id="rId52" Type="http://schemas.openxmlformats.org/officeDocument/2006/relationships/hyperlink" Target="https://hal.science/hal-04620897v1" TargetMode="External"/><Relationship Id="rId53" Type="http://schemas.openxmlformats.org/officeDocument/2006/relationships/hyperlink" Target="https://hal.science/search/index/?q=*&amp;authFullName_s=Emilie Chevallier" TargetMode="External"/><Relationship Id="rId54" Type="http://schemas.openxmlformats.org/officeDocument/2006/relationships/hyperlink" Target="https://hal.science/hal-04646834v1" TargetMode="External"/><Relationship Id="rId55" Type="http://schemas.openxmlformats.org/officeDocument/2006/relationships/hyperlink" Target="https://hal.science/hal-04646849v1" TargetMode="External"/><Relationship Id="rId56" Type="http://schemas.openxmlformats.org/officeDocument/2006/relationships/hyperlink" Target="https://hal.science/search/index/?q=*&amp;authFullName_s=Marie Toullec-Th&#233;ry" TargetMode="External"/><Relationship Id="rId57" Type="http://schemas.openxmlformats.org/officeDocument/2006/relationships/hyperlink" Target="https://hal.science/hal-04191031v1" TargetMode="External"/><Relationship Id="rId58" Type="http://schemas.openxmlformats.org/officeDocument/2006/relationships/hyperlink" Target="https://hal.science/hal-04191007v1" TargetMode="External"/><Relationship Id="rId59" Type="http://schemas.openxmlformats.org/officeDocument/2006/relationships/hyperlink" Target="https://hal.science/hal-04191020v1" TargetMode="External"/><Relationship Id="rId60" Type="http://schemas.openxmlformats.org/officeDocument/2006/relationships/hyperlink" Target="https://hal.science/search/index/?q=*&amp;authFullName_s=St&#233;phanie Bardoll" TargetMode="External"/><Relationship Id="rId61" Type="http://schemas.openxmlformats.org/officeDocument/2006/relationships/hyperlink" Target="https://hal.science/hal-04191281v1" TargetMode="External"/><Relationship Id="rId62" Type="http://schemas.openxmlformats.org/officeDocument/2006/relationships/hyperlink" Target="https://hal.science/hal-04191037v1" TargetMode="External"/><Relationship Id="rId63" Type="http://schemas.openxmlformats.org/officeDocument/2006/relationships/hyperlink" Target="https://hal.science/hal-04191046v1" TargetMode="External"/><Relationship Id="rId64" Type="http://schemas.openxmlformats.org/officeDocument/2006/relationships/hyperlink" Target="https://hal.science/hal-04191238v1" TargetMode="External"/><Relationship Id="rId65" Type="http://schemas.openxmlformats.org/officeDocument/2006/relationships/hyperlink" Target="https://hal.science/hal-04191248v1" TargetMode="External"/><Relationship Id="rId66" Type="http://schemas.openxmlformats.org/officeDocument/2006/relationships/hyperlink" Target="https://hal.science/hal-04191170v1" TargetMode="External"/><Relationship Id="rId67" Type="http://schemas.openxmlformats.org/officeDocument/2006/relationships/hyperlink" Target="https://hal.science/hal-04191185v1" TargetMode="External"/><Relationship Id="rId68" Type="http://schemas.openxmlformats.org/officeDocument/2006/relationships/hyperlink" Target="https://hal.science/hal-04191153v1" TargetMode="External"/><Relationship Id="rId69" Type="http://schemas.openxmlformats.org/officeDocument/2006/relationships/hyperlink" Target="https://hal.science/hal-04835075v1" TargetMode="External"/><Relationship Id="rId70" Type="http://schemas.openxmlformats.org/officeDocument/2006/relationships/hyperlink" Target="https://hal.science/search/index/?q=*&amp;authFullName_s=Veronique Hespert" TargetMode="External"/><Relationship Id="rId71" Type="http://schemas.openxmlformats.org/officeDocument/2006/relationships/hyperlink" Target="https://hal.science/search/index/?q=*&amp;authFullName_s=Annie Courseille" TargetMode="External"/><Relationship Id="rId72" Type="http://schemas.openxmlformats.org/officeDocument/2006/relationships/hyperlink" Target="https://hal.science/search/index/?q=*&amp;authFullName_s=Colette Sanni&#233;" TargetMode="External"/><Relationship Id="rId73" Type="http://schemas.openxmlformats.org/officeDocument/2006/relationships/hyperlink" Target="https://univ-tlse2.hal.science/hal-03017479v1" TargetMode="External"/><Relationship Id="rId74" Type="http://schemas.openxmlformats.org/officeDocument/2006/relationships/hyperlink" Target="https://hal.science/search/index/?q=*&amp;authFullName_s=C&#233;cile Gardies" TargetMode="External"/><Relationship Id="rId75" Type="http://schemas.openxmlformats.org/officeDocument/2006/relationships/hyperlink" Target="https://hal.science/search/index/?q=*&amp;authFullName_s=Nina Asloum" TargetMode="External"/><Relationship Id="rId76" Type="http://schemas.openxmlformats.org/officeDocument/2006/relationships/hyperlink" Target="https://hal.science/hal-04190982v1" TargetMode="External"/><Relationship Id="rId77" Type="http://schemas.openxmlformats.org/officeDocument/2006/relationships/hyperlink" Target="https://hal.science/hal-04646879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Brossais</dc:title>
  <dc:description>CV</dc:description>
  <dc:subject/>
  <cp:keywords/>
  <cp:category/>
  <cp:lastModifiedBy/>
  <dcterms:created xsi:type="dcterms:W3CDTF">2026-05-07T08:53:11+02:00</dcterms:created>
  <dcterms:modified xsi:type="dcterms:W3CDTF">2026-05-07T08:53:11+02:00</dcterms:modified>
</cp:coreProperties>
</file>

<file path=docProps/custom.xml><?xml version="1.0" encoding="utf-8"?>
<Properties xmlns="http://schemas.openxmlformats.org/officeDocument/2006/custom-properties" xmlns:vt="http://schemas.openxmlformats.org/officeDocument/2006/docPropsVTypes"/>
</file>