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Emmanuelle Simon </w:t></w:r><w:r><w:rPr><w:color w:val="641e6e"/></w:rPr><w:t xml:space="preserve">Maîtresse de conférences en sciences de l'information et communicationUniversité de Lorraine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Docteure en anthropologie & Maîtresse de conférences en sciences de l’information et de la communication, mes travaux portent sur la construction/circulation des savoirs à l’intérieur de différents espaces sanitaires avec un intérêt particulier pour les savoirs à la marge (ou émergents) :</w:t></w:r></w:p><w:p><w:pPr><w:numPr><w:ilvl w:val="0"/><w:numId w:val="1"/></w:numPr></w:pPr><w:r><w:rPr/><w:t xml:space="preserve">Communication en santé environnementale et exposition aux métaux lourds (Guyane)</w:t></w:r></w:p><w:p><w:pPr><w:numPr><w:ilvl w:val="0"/><w:numId w:val="1"/></w:numPr></w:pPr><w:r><w:rPr/><w:t xml:space="preserve">Éducation thérapeutique et savoirs expérientiels en santé (France hexagonale)</w:t></w:r></w:p><w:p><w:pPr><w:numPr><w:ilvl w:val="0"/><w:numId w:val="1"/></w:numPr></w:pPr><w:r><w:rPr/><w:t xml:space="preserve">Médiation numérique et diffusion mondialisée des innovations ou connaissances biomédicales (Afrique de l’Ouest)</w:t></w:r></w:p><w:p><w:pPr><w:numPr><w:ilvl w:val="0"/><w:numId w:val="1"/></w:numPr></w:pPr><w:r><w:rPr/><w:t xml:space="preserve">Dynamique des systèmes de soins et hybridation des textes dans l’espace traditionnel et non-conventionnel du soin (Bénin, Sénégal).</w:t></w:r></w:p><w:p><w:pPr/><w:r><w:rPr/><w:t xml:space="preserve">Engagée dans une réflexion sur les rapports sciences/société, j'ai siégé durant 3 ans comme membre suppléante du collège externe du comité d'éthique de l'Institut Pasteur (IRB) (2021-24). Je siège aujourd'hui au comité d'éthique de la recherche - CER de mon établissement.</w:t></w:r></w:p><w:p><w:pPr/><w:r><w:rPr/><w:t xml:space="preserve">Dernières publications :Simon E., Hejoaka F., (2025). La fabrique des savoirs expérientiels chez Thomasina Borkman : sagesse et vérité dans les groupes d’autosupport. Intellectica : Lieux et modes d’existence du savoir expérientiel. 82, 2025/1 pp. 135-155.Halloy, A., Simon, E., & Hejoaka, F. (2022). Defining patient’s experiential knowledge: Who, what and how patients know. A narrative critical review. Sociology of Health & Illness, 45( 2), 405– 422. </w:t></w:r><w:hyperlink r:id="rId7" w:history="1"><w:r><w:rPr><w:color w:val="#410a8c"/><w:u w:val="single"/></w:rPr><w:t xml:space="preserve">https://doi.org/10.1111/1467-9566.13588</w:t></w:r></w:hyperlink><w:r><w:rPr/><w:t xml:space="preserve"> hal-04253781v1Arborio S., Simon E. (2021), Le rôle de la « narration située » en éducation thérapeutique des patients (ETP) : de l’information à la relation, Santé Publique, 3 Vol. 33.Simon E., Stein M. (2021). « Sciences embarquées et approches réflexives : quelle médiation scientifique ? » In Anne Piponnier, Céline Ségur, </w:t></w:r><w:r><w:rPr><w:i w:val="1"/><w:iCs w:val="1"/></w:rPr><w:t xml:space="preserve">Acte du colloque Identités du chercheur et narrations en SHS</w:t></w:r><w:r><w:rPr/><w:t xml:space="preserve">, Université de Loraine, (Nancy).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ROULAND Betty, MAFFI Irène (dir.), Voyager pour procréer au Maghreb. Expériences au sein d’une nouvelle industrie médicale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Revue des Mondes Musulmans et de la Méditerranée</w:t></w:r><w:r><w:rPr/><w:t xml:space="preserve">, 2025, Action philanthropique et développement au Proche-Orient, 158 (2), pp.[En ligne]. </w:t></w:r><w:hyperlink r:id="rId10" w:history="1"><w:r><w:rPr><w:color w:val="#410a8c"/><w:u w:val="single"/></w:rPr><w:t xml:space="preserve">⟨10.4000/14juf⟩</w:t></w:r></w:hyperlink></w:p><w:p><w:pPr/><w:r><w:rPr/><w:t xml:space="preserve">Article dans une revue</w:t></w:r><w:r><w:rPr/><w:t xml:space="preserve"> (compte-rendu de lecture)</w:t></w:r></w:p><w:p><w:pPr/><w:hyperlink r:id="rId8" w:history="1"><w:r><w:rPr><w:color w:val="#410a8c"/><w:u w:val="single"/></w:rPr><w:t xml:space="preserve">halshs-05244535v1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fabrique des savoirs expérientiels chez Thomasina Borkman : sagesse et vérité dans les groupes d’autosupport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12" w:history="1"><w:r><w:rPr><w:color w:val="#410a8c"/><w:u w:val="single"/></w:rPr><w:t xml:space="preserve">Fabienne Hejoaka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2025, 1 (82), pp.135-155</w:t></w:r></w:p><w:p><w:pPr/><w:r><w:rPr/><w:t xml:space="preserve">Article dans une revue</w:t></w:r></w:p><w:p><w:pPr/><w:hyperlink r:id="rId11" w:history="1"><w:r><w:rPr><w:color w:val="#410a8c"/><w:u w:val="single"/></w:rPr><w:t xml:space="preserve">halshs-05226462v1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Defining patient’s experiential knowledge: Who, what and how patients know. A narrative critical review</w:t></w:r></w:hyperlink></w:p><w:p><w:pPr/><w:hyperlink r:id="rId14" w:history="1"><w:r><w:rPr><w:color w:val="#410a8c"/><w:u w:val="single"/></w:rPr><w:t xml:space="preserve">Arnaud Halloy</w:t></w:r></w:hyperlink><w:r><w:rPr/><w:t xml:space="preserve">,</w:t></w:r><w:hyperlink r:id="rId9" w:history="1"><w:r><w:rPr><w:color w:val="#410a8c"/><w:u w:val="single"/></w:rPr><w:t xml:space="preserve">Emmanuelle Simon</w:t></w:r></w:hyperlink><w:r><w:rPr/><w:t xml:space="preserve">,</w:t></w:r><w:hyperlink r:id="rId12" w:history="1"><w:r><w:rPr><w:color w:val="#410a8c"/><w:u w:val="single"/></w:rPr><w:t xml:space="preserve">Fabienne Hejoaka</w:t></w:r></w:hyperlink></w:p><w:p><w:pPr/><w:r><w:rPr><w:i w:val="1"/><w:iCs w:val="1"/></w:rPr><w:t xml:space="preserve">Sociology of Health and Illness</w:t></w:r><w:r><w:rPr/><w:t xml:space="preserve">, 2023, 45 (2), pp.405-422. </w:t></w:r><w:hyperlink r:id="rId15" w:history="1"><w:r><w:rPr><w:color w:val="#410a8c"/><w:u w:val="single"/></w:rPr><w:t xml:space="preserve">⟨10.1111/1467-9566.13588⟩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hal-04253781v1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démocratie sanitaire peut-elle guérir de l’épidémie de covid-19 ?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Questions de communication</w:t></w:r><w:r><w:rPr/><w:t xml:space="preserve">, 2022, 20 ans, 10 questions, 20 réponses, 41, pp.151-58. </w:t></w:r><w:hyperlink r:id="rId17" w:history="1"><w:r><w:rPr><w:color w:val="#410a8c"/><w:u w:val="single"/></w:rPr><w:t xml:space="preserve">⟨10.4000/questionsdecommunication.28385⟩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hal-05020396v1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rôle de la &amp;quot;narration située&amp;quot; en éducation thérapeutique des patients (ETP) : de l'information à la relation</w:t></w:r></w:hyperlink></w:p><w:p><w:pPr/><w:hyperlink r:id="rId19" w:history="1"><w:r><w:rPr><w:color w:val="#410a8c"/><w:u w:val="single"/></w:rPr><w:t xml:space="preserve">Sophie Arborio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><w:i w:val="1"/><w:iCs w:val="1"/></w:rPr><w:t xml:space="preserve">Santé Publique</w:t></w:r><w:r><w:rPr/><w:t xml:space="preserve">, 2021, 33 (3), pp.311-316. </w:t></w:r><w:hyperlink r:id="rId20" w:history="1"><w:r><w:rPr><w:color w:val="#410a8c"/><w:u w:val="single"/></w:rPr><w:t xml:space="preserve">⟨10.3917/spub.213.0311⟩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halshs-03504546v1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Regards croisés sur l’augmentation et la diversification de l’offre médicamenteuse dans les Suds</w:t></w:r></w:hyperlink></w:p><w:p><w:pPr/><w:hyperlink r:id="rId22" w:history="1"><w:r><w:rPr><w:color w:val="#410a8c"/><w:u w:val="single"/></w:rPr><w:t xml:space="preserve">Carine Baxerres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><w:i w:val="1"/><w:iCs w:val="1"/></w:rPr><w:t xml:space="preserve">Autrepart - Revue de sciences sociales au Sud</w:t></w:r><w:r><w:rPr/><w:t xml:space="preserve">, 2012, </w:t></w:r><w:hyperlink r:id="rId23" w:history="1"><w:r><w:rPr><w:color w:val="#410a8c"/><w:u w:val="single"/></w:rPr><w:t xml:space="preserve">⟨10.3917/autr.063.0003⟩</w:t></w:r></w:hyperlink></w:p><w:p><w:pPr/><w:r><w:rPr/><w:t xml:space="preserve">Article dans une revue</w:t></w:r></w:p><w:p><w:pPr/><w:hyperlink r:id="rId21" w:history="1"><w:r><w:rPr><w:color w:val="#410a8c"/><w:u w:val="single"/></w:rPr><w:t xml:space="preserve">hal-01361293v1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Alternative medicines for AIDS in resource-poor settings: Insights from exploratory anthropological studies in Asia and Africa</w:t></w:r></w:hyperlink></w:p><w:p><w:pPr/><w:hyperlink r:id="rId25" w:history="1"><w:r><w:rPr><w:color w:val="#410a8c"/><w:u w:val="single"/></w:rPr><w:t xml:space="preserve">Anita Hardon</w:t></w:r></w:hyperlink><w:r><w:rPr/><w:t xml:space="preserve">,</w:t></w:r><w:hyperlink r:id="rId26" w:history="1"><w:r><w:rPr><w:color w:val="#410a8c"/><w:u w:val="single"/></w:rPr><w:t xml:space="preserve">Alice Desclaux</w:t></w:r></w:hyperlink><w:r><w:rPr/><w:t xml:space="preserve">,</w:t></w:r><w:hyperlink r:id="rId27" w:history="1"><w:r><w:rPr><w:color w:val="#410a8c"/><w:u w:val="single"/></w:rPr><w:t xml:space="preserve">Marc Egrot</w:t></w:r></w:hyperlink><w:r><w:rPr/><w:t xml:space="preserve">,</w:t></w:r><w:hyperlink r:id="rId9" w:history="1"><w:r><w:rPr><w:color w:val="#410a8c"/><w:u w:val="single"/></w:rPr><w:t xml:space="preserve">Emmanuelle Simon</w:t></w:r></w:hyperlink><w:r><w:rPr/><w:t xml:space="preserve">,</w:t></w:r><w:hyperlink r:id="rId28" w:history="1"><w:r><w:rPr><w:color w:val="#410a8c"/><w:u w:val="single"/></w:rPr><w:t xml:space="preserve">Evelyne Micollier</w:t></w:r></w:hyperlink><w:r><w:rPr/><w:t xml:space="preserve">et al.</w:t></w:r></w:p><w:p><w:pPr/><w:r><w:rPr><w:i w:val="1"/><w:iCs w:val="1"/></w:rPr><w:t xml:space="preserve">Journal of Ethnobiology and Ethnomedicine</w:t></w:r><w:r><w:rPr/><w:t xml:space="preserve">, 2008, 4 (16), pp.1-6. </w:t></w:r><w:hyperlink r:id="rId29" w:history="1"><w:r><w:rPr><w:color w:val="#410a8c"/><w:u w:val="single"/></w:rPr><w:t xml:space="preserve">⟨10.1186/1746-4269-4-16⟩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halshs-05226047v1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Importation of manufactured herbals in West Africa: the case of AIDS treatments in Benin 1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Revue Internationale sur le Médicament</w:t></w:r><w:r><w:rPr/><w:t xml:space="preserve">, 2008, 2</w:t></w:r></w:p><w:p><w:pPr/><w:r><w:rPr/><w:t xml:space="preserve">Article dans une revue</w:t></w:r></w:p><w:p><w:pPr/><w:hyperlink r:id="rId30" w:history="1"><w:r><w:rPr><w:color w:val="#410a8c"/><w:u w:val="single"/></w:rPr><w:t xml:space="preserve">halshs-02091375v1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exportation du new age en Afrique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Cahiers d'Etudes africaines</w:t></w:r><w:r><w:rPr/><w:t xml:space="preserve">, 2003, XLIII (4), pp.883-898</w:t></w:r></w:p><w:p><w:pPr/><w:r><w:rPr/><w:t xml:space="preserve">Article dans une revue</w:t></w:r></w:p><w:p><w:pPr/><w:hyperlink r:id="rId31" w:history="1"><w:r><w:rPr><w:color w:val="#410a8c"/><w:u w:val="single"/></w:rPr><w:t xml:space="preserve">hal-05020547v1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Représentations sociales des publics d'un problème de santé environnementale en Guyane. Un contre-point des normes de prévoyance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Les “publics vulnérables” de la prévention : appropriations et expériences des recommandations</w:t></w:r><w:r><w:rPr/><w:t xml:space="preserve">, Université Paris-Est Créteil; Centre d’étude des discours, images, textes, écrits, communication, Apr 2025,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halshs-05226544v1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qui, le quoi et le comment des savoirs d’expérience. Les apports d’une approche pragmatique et située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Séminaire EXPAIRs, Expériences et Savoirs Expérientiels, Webinaire scientifique interdisciplinaire</w:t></w:r><w:r><w:rPr/><w:t xml:space="preserve">, Université de Rennes, May 2025, Rennes EHESP,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halshs-05226530v1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En(quête) de sens. Ce que la digitalisation de la santé fait à l’annonce du diagnostic d’une maladie rare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12" w:history="1"><w:r><w:rPr><w:color w:val="#410a8c"/><w:u w:val="single"/></w:rPr><w:t xml:space="preserve">Fabienne Hejoaka</w:t></w:r></w:hyperlink></w:p><w:p><w:pPr/><w:r><w:rPr><w:i w:val="1"/><w:iCs w:val="1"/></w:rPr><w:t xml:space="preserve">Nouvelles agentivités” et pratiques info -communicationnelles en santé ? Entre idéologies de la promesse et réalités expérientielles</w:t></w:r><w:r><w:rPr/><w:t xml:space="preserve">, Groupe de Recherche sur les Enjeux de la communication, Oct 2025, Grenoble, France</w:t></w:r></w:p><w:p><w:pPr/><w:r><w:rPr/><w:t xml:space="preserve">Communication dans un congrès</w:t></w:r></w:p><w:p><w:pPr/><w:hyperlink r:id="rId34" w:history="1"><w:r><w:rPr><w:color w:val="#410a8c"/><w:u w:val="single"/></w:rPr><w:t xml:space="preserve">hal-05248056v1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Different forms of health communication and absence of illness narratives. The lack of construction of the mercury health problem in French Guiana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First meeting of the network DIM : Democracy, illness narratives and scientific mediation in health</w:t></w:r><w:r><w:rPr/><w:t xml:space="preserve">, Centre Norvégien à la Maison des Sciences de l’Homme, Jun 2024,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halshs-05226558v1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fabrique des savoirs expérientiels : Relecture des travaux princeps de Thomasina Borkman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Webinaire du Réseau Health &amp; Care</w:t></w:r><w:r><w:rPr/><w:t xml:space="preserve">, Centre Européen de Recherche en Économie Financière et Gestion des Entreprises (Cerefige, Université de Lorraine), Sep 2024, [En ligne],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halshs-05226552v1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mercure en Guyane : un problème (discret) de santé publique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Webinaire carcéralité et santé en Guyane</w:t></w:r><w:r><w:rPr/><w:t xml:space="preserve">, ENS Lyon, Jun 2024, Lyon (en ligne),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halshs-05226570v1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Public health in French Guiana between a republican vision of health and recognition of cultural pluralism in health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Colloque Medical Multiculturalism</w:t></w:r><w:r><w:rPr/><w:t xml:space="preserve">, Sorbonne Université, Dec 2024,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halshs-04939852v1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Approche communicationnelle de la diversité des pratiques de médiation : le cas des médiations en santé en France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Colloque international, La médiation institutionnelles et familiale en Afrique, Notions, contextes, méthodes, services et compétences</w:t></w:r><w:r><w:rPr/><w:t xml:space="preserve">, Université de Parakou - Bénin, Nov 2023, Parakou, Bénin</w:t></w:r></w:p><w:p><w:pPr/><w:r><w:rPr/><w:t xml:space="preserve">Communication dans un congrès</w:t></w:r></w:p><w:p><w:pPr/><w:hyperlink r:id="rId39" w:history="1"><w:r><w:rPr><w:color w:val="#410a8c"/><w:u w:val="single"/></w:rPr><w:t xml:space="preserve">hal-05020638v1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rencontres « manquées » entre les chercheur·e·s et les publics. Retour réflexif sur trois recherches en sciences humaines et sociales sur des questions de santé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12" w:history="1"><w:r><w:rPr><w:color w:val="#410a8c"/><w:u w:val="single"/></w:rPr><w:t xml:space="preserve">Fabienne Hejoaka</w:t></w:r></w:hyperlink></w:p><w:p><w:pPr/><w:r><w:rPr><w:i w:val="1"/><w:iCs w:val="1"/></w:rPr><w:t xml:space="preserve">Colloque « Journées Hubert Curien» Science &amp;You 2021. La communication scientifique : un temps de réflexion pour avancer</w:t></w:r><w:r><w:rPr/><w:t xml:space="preserve">, Université de Lorraine, Nov 2021, Metz, France. pp.204-206</w:t></w:r></w:p><w:p><w:pPr/><w:r><w:rPr/><w:t xml:space="preserve">Communication dans un congrès</w:t></w:r></w:p><w:p><w:pPr/><w:hyperlink r:id="rId40" w:history="1"><w:r><w:rPr><w:color w:val="#410a8c"/><w:u w:val="single"/></w:rPr><w:t xml:space="preserve">hal-03327816v1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Définir le problème public lié à la pollution au mercure en Guyane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42" w:history="1"><w:r><w:rPr><w:color w:val="#410a8c"/><w:u w:val="single"/></w:rPr><w:t xml:space="preserve">François Allard-Huver</w:t></w:r></w:hyperlink></w:p><w:p><w:pPr/><w:r><w:rPr><w:i w:val="1"/><w:iCs w:val="1"/></w:rPr><w:t xml:space="preserve">Colloque annuel de la Société d'écotoxicologie fondamentale et appliquée</w:t></w:r><w:r><w:rPr/><w:t xml:space="preserve">, Société d'écotoxicologie fondamentale et appliquée (Sefa), Jun 2022, Metz,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halshs-03762077v1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Gold, Mercury and Sanitary Crisis in French Guiana: An Interdisciplinary Approach to Discourse(s)</w:t></w:r></w:hyperlink></w:p><w:p><w:pPr/><w:hyperlink r:id="rId44" w:history="1"><w:r><w:rPr><w:color w:val="#410a8c"/><w:u w:val="single"/></w:rPr><w:t xml:space="preserve">Anaïs Auge</w:t></w:r></w:hyperlink><w:r><w:rPr/><w:t xml:space="preserve">,</w:t></w:r><w:hyperlink r:id="rId42" w:history="1"><w:r><w:rPr><w:color w:val="#410a8c"/><w:u w:val="single"/></w:rPr><w:t xml:space="preserve">François Allard-Huver</w:t></w:r></w:hyperlink><w:r><w:rPr/><w:t xml:space="preserve">,</w:t></w:r><w:hyperlink r:id="rId9" w:history="1"><w:r><w:rPr><w:color w:val="#410a8c"/><w:u w:val="single"/></w:rPr><w:t xml:space="preserve">Emmanuelle Simon</w:t></w:r></w:hyperlink><w:r><w:rPr/><w:t xml:space="preserve">,</w:t></w:r><w:hyperlink r:id="rId45" w:history="1"><w:r><w:rPr><w:color w:val="#410a8c"/><w:u w:val="single"/></w:rPr><w:t xml:space="preserve">Anne Piponnier</w:t></w:r></w:hyperlink><w:r><w:rPr/><w:t xml:space="preserve">,</w:t></w:r><w:hyperlink r:id="rId46" w:history="1"><w:r><w:rPr><w:color w:val="#410a8c"/><w:u w:val="single"/></w:rPr><w:t xml:space="preserve">Marianne Clausel</w:t></w:r></w:hyperlink></w:p><w:p><w:pPr/><w:r><w:rPr><w:i w:val="1"/><w:iCs w:val="1"/></w:rPr><w:t xml:space="preserve">72nd Annual ICA Conference. One World, One Network‽</w:t></w:r><w:r><w:rPr/><w:t xml:space="preserve">, International Communication Association (ICA), May 2022,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halshs-03762097v1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 Facebook consacré à une maladie/handicap rare âge dépendant : construire un collectif de mères autour d’une expérience partagée de la singularité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Colloque de santé Discours et représentations autour des longues maladies : les figures du patient, du soignant et de l’aidant</w:t></w:r><w:r><w:rPr/><w:t xml:space="preserve">, IUT Clermont Auvergne, Jun 2021, Moulins, France</w:t></w:r></w:p><w:p><w:pPr/><w:r><w:rPr/><w:t xml:space="preserve">Communication dans un congrès</w:t></w:r></w:p><w:p><w:pPr/><w:hyperlink r:id="rId47" w:history="1"><w:r><w:rPr><w:color w:val="#410a8c"/><w:u w:val="single"/></w:rPr><w:t xml:space="preserve">hal-03454819v1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Sciences embarquées et renouveau minier français : récits de chercheurs, approches réflexives et engagement en SHS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49" w:history="1"><w:r><w:rPr><w:color w:val="#410a8c"/><w:u w:val="single"/></w:rPr><w:t xml:space="preserve">Marieke Stein</w:t></w:r></w:hyperlink></w:p><w:p><w:pPr/><w:r><w:rPr><w:i w:val="1"/><w:iCs w:val="1"/></w:rPr><w:t xml:space="preserve">Colloque interdisciplinaire Identités du chercheur et narrations en SHS</w:t></w:r><w:r><w:rPr/><w:t xml:space="preserve">, Centre de recherche sur les médiations (Crem, Université de Lorraine), Jun 2019, Nancy, France. pp.95-110</w:t></w:r></w:p><w:p><w:pPr/><w:r><w:rPr/><w:t xml:space="preserve">Communication dans un congrès</w:t></w:r></w:p><w:p><w:pPr/><w:hyperlink r:id="rId48" w:history="1"><w:r><w:rPr><w:color w:val="#410a8c"/><w:u w:val="single"/></w:rPr><w:t xml:space="preserve">hal-03014922v1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Stratégie de communication organisationnelle sur un sujet sensible : le cas de &amp;quot;Montagne d'Or&amp;quot; (Guyane)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51" w:history="1"><w:r><w:rPr><w:color w:val="#410a8c"/><w:u w:val="single"/></w:rPr><w:t xml:space="preserve">Anne Maeder</w:t></w:r></w:hyperlink></w:p><w:p><w:pPr/><w:r><w:rPr><w:i w:val="1"/><w:iCs w:val="1"/></w:rPr><w:t xml:space="preserve">Conférences de l'université populaire</w:t></w:r><w:r><w:rPr/><w:t xml:space="preserve">, Feb 2019, Thionville,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halshs-03065255v1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Effets imaginés, effets documentés de la e-santé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Rencontre-débat Les Rencontres Santé-Société Georges Canguilhem. La santé connectée, une totale mutation ?</w:t></w:r><w:r><w:rPr/><w:t xml:space="preserve">, Euro Cos Humanisme &amp; Santé, Oct 2018, Strasbourg, France. pp.161-176</w:t></w:r></w:p><w:p><w:pPr/><w:r><w:rPr/><w:t xml:space="preserve">Communication dans un congrès</w:t></w:r></w:p><w:p><w:pPr/><w:hyperlink r:id="rId52" w:history="1"><w:r><w:rPr><w:color w:val="#410a8c"/><w:u w:val="single"/></w:rPr><w:t xml:space="preserve">halshs-02098449v1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Aux marges de l’ETP : étude de cas à partir d’un groupe Facebook consacré à une maladie infantile rare (le syndrome de West)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12" w:history="1"><w:r><w:rPr><w:color w:val="#410a8c"/><w:u w:val="single"/></w:rPr><w:t xml:space="preserve">Fabienne Hejoaka</w:t></w:r></w:hyperlink></w:p><w:p><w:pPr/><w:r><w:rPr><w:i w:val="1"/><w:iCs w:val="1"/></w:rPr><w:t xml:space="preserve">Colloque international Éducation thérapeutique dispositifs de médiation de santé</w:t></w:r><w:r><w:rPr/><w:t xml:space="preserve">, Centre de recherche sur les médiations (Crem, Université de Lorraine); région Grand-Est; Attractivité de la Région : Innovation, Aménagement du territoire, Nouveaux Effets économiques et sociaux (ARIANE); Centre hospitalier régional Metz-Thionville; Les enfants de West; Fondation Maladies rares; Association Injeno; Association Sclérose tubéreuse de Bourneville (astb), Nov 2019, Nancy,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halshs-03065141v1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Aux marges de l’ETP : étude de cas à partir d’un groupe Facebook consacré à une maladie infantile rare (le syndrome de West).</w:t></w:r></w:hyperlink></w:p><w:p><w:pPr/><w:hyperlink r:id="rId12" w:history="1"><w:r><w:rPr><w:color w:val="#410a8c"/><w:u w:val="single"/></w:rPr><w:t xml:space="preserve">Fabienne Hejoaka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><w:i w:val="1"/><w:iCs w:val="1"/></w:rPr><w:t xml:space="preserve">Colloque international Éducation thérapeutique : dispositifs de médiation de santé</w:t></w:r><w:r><w:rPr/><w:t xml:space="preserve">, Centre de recherche sur les médiations (Crem; Université de Lorraine), Nov 2019, Nancy, France</w:t></w:r></w:p><w:p><w:pPr/><w:r><w:rPr/><w:t xml:space="preserve">Communication dans un congrès</w:t></w:r></w:p><w:p><w:pPr/><w:hyperlink r:id="rId54" w:history="1"><w:r><w:rPr><w:color w:val="#410a8c"/><w:u w:val="single"/></w:rPr><w:t xml:space="preserve">hal-02862587v1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Restitution des résultats du programme Com-Patients (prix de la recherche clinique 2014 du CHR Metz-Thionville)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Programme Sioux et Com-Patients. Restitution des résultats auprès des patients participants</w:t></w:r><w:r><w:rPr/><w:t xml:space="preserve">, Centre de recherche sur les médiations (Crem, Université de Lorraine); CHR Metz-Thionville, Sep 2019, Metz,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halshs-03065175v1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Restitution des premiers résultats de l'étude FAM-WEST</w:t></w:r></w:hyperlink></w:p><w:p><w:pPr/><w:hyperlink r:id="rId19" w:history="1"><w:r><w:rPr><w:color w:val="#410a8c"/><w:u w:val="single"/></w:rPr><w:t xml:space="preserve">Sophie Arborio</w:t></w:r></w:hyperlink><w:r><w:rPr/><w:t xml:space="preserve">,</w:t></w:r><w:hyperlink r:id="rId12" w:history="1"><w:r><w:rPr><w:color w:val="#410a8c"/><w:u w:val="single"/></w:rPr><w:t xml:space="preserve">Fabienne Hejoaka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><w:i w:val="1"/><w:iCs w:val="1"/></w:rPr><w:t xml:space="preserve">Workshop FAM-WEST. Regards croisés sur le syndrome de West</w:t></w:r><w:r><w:rPr/><w:t xml:space="preserve">, Centre de recherche sur les médiations (Crem, Université de Lorraine); Hôpital universitaire Robert-Debré; association Injeno; association Les Enfants de West; Fondation Maladies rares, Jan 2018,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hal-01774967v1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E-health and industrial medicine, a new program for communication research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45" w:history="1"><w:r><w:rPr><w:color w:val="#410a8c"/><w:u w:val="single"/></w:rPr><w:t xml:space="preserve">Anne Piponnier</w:t></w:r></w:hyperlink></w:p><w:p><w:pPr/><w:r><w:rPr><w:i w:val="1"/><w:iCs w:val="1"/></w:rPr><w:t xml:space="preserve">Conférence internationale ICA 2018 Prague Health Communication. Extended session: Trends, Issues and Innovations - Engaging French and International Shared Voices Regarding Public Health Controversies</w:t></w:r><w:r><w:rPr/><w:t xml:space="preserve">, International communication association, May 2018, Prague, Czech Republic</w:t></w:r></w:p><w:p><w:pPr/><w:r><w:rPr/><w:t xml:space="preserve">Communication dans un congrès</w:t></w:r></w:p><w:p><w:pPr/><w:hyperlink r:id="rId57" w:history="1"><w:r><w:rPr><w:color w:val="#410a8c"/><w:u w:val="single"/></w:rPr><w:t xml:space="preserve">hal-02862737v1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Biography of health devices: role and impact for (e-)health communication studies</w:t></w:r></w:hyperlink></w:p><w:p><w:pPr/><w:hyperlink r:id="rId45" w:history="1"><w:r><w:rPr><w:color w:val="#410a8c"/><w:u w:val="single"/></w:rPr><w:t xml:space="preserve">Anne Piponnier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><w:i w:val="1"/><w:iCs w:val="1"/></w:rPr><w:t xml:space="preserve">Workshop Communication et santé : croisée des approches entre la France et les États-Unis</w:t></w:r><w:r><w:rPr/><w:t xml:space="preserve">, Communications; Médiations; Organisations; Savoirs (Cimeos; Université de Bourgogne); Labex Lipstic, Jun 2018, Dijon, France</w:t></w:r></w:p><w:p><w:pPr/><w:r><w:rPr/><w:t xml:space="preserve">Communication dans un congrès</w:t></w:r></w:p><w:p><w:pPr/><w:hyperlink r:id="rId58" w:history="1"><w:r><w:rPr><w:color w:val="#410a8c"/><w:u w:val="single"/></w:rPr><w:t xml:space="preserve">hal-01818451v1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L’éducation thérapeutique en ostéoporose au regard des représentations des patients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6e journée ETP rhumato Grand Est</w:t></w:r><w:r><w:rPr/><w:t xml:space="preserve">, ETP Grand-Est, Oct 2017, Metz,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halshs-03065219v1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Lorsque soignants et anthropologues collaborent : l’expérience de l’étude FAM-WEST à l’hôpital Robert Debré (Paris)</w:t></w:r></w:hyperlink></w:p><w:p><w:pPr/><w:hyperlink r:id="rId61" w:history="1"><w:r><w:rPr><w:color w:val="#410a8c"/><w:u w:val="single"/></w:rPr><w:t xml:space="preserve">Marion Danse</w:t></w:r></w:hyperlink><w:r><w:rPr/><w:t xml:space="preserve">,</w:t></w:r><w:hyperlink r:id="rId12" w:history="1"><w:r><w:rPr><w:color w:val="#410a8c"/><w:u w:val="single"/></w:rPr><w:t xml:space="preserve">Fabienne Hejoaka</w:t></w:r></w:hyperlink><w:r><w:rPr/><w:t xml:space="preserve">,</w:t></w:r><w:hyperlink r:id="rId62" w:history="1"><w:r><w:rPr><w:color w:val="#410a8c"/><w:u w:val="single"/></w:rPr><w:t xml:space="preserve">Estelle Goujon</w:t></w:r></w:hyperlink><w:r><w:rPr/><w:t xml:space="preserve">,</w:t></w:r><w:hyperlink r:id="rId9" w:history="1"><w:r><w:rPr><w:color w:val="#410a8c"/><w:u w:val="single"/></w:rPr><w:t xml:space="preserve">Emmanuelle Simon</w:t></w:r></w:hyperlink><w:r><w:rPr/><w:t xml:space="preserve">,</w:t></w:r><w:hyperlink r:id="rId19" w:history="1"><w:r><w:rPr><w:color w:val="#410a8c"/><w:u w:val="single"/></w:rPr><w:t xml:space="preserve">Sophie Arborio</w:t></w:r></w:hyperlink><w:r><w:rPr/><w:t xml:space="preserve">et al.</w:t></w:r></w:p><w:p><w:pPr/><w:r><w:rPr><w:i w:val="1"/><w:iCs w:val="1"/></w:rPr><w:t xml:space="preserve">20es Journées françaises de l’épilepsie (JFE)</w:t></w:r><w:r><w:rPr/><w:t xml:space="preserve">, Ligue française contre l'épilepsie, Oct 2017, Marseille, France</w:t></w:r></w:p><w:p><w:pPr/><w:r><w:rPr/><w:t xml:space="preserve">Communication dans un congrès</w:t></w:r></w:p><w:p><w:pPr/><w:hyperlink r:id="rId60" w:history="1"><w:r><w:rPr><w:color w:val="#410a8c"/><w:u w:val="single"/></w:rPr><w:t xml:space="preserve">hal-01775083v1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Parcours en ligne d'internautes africaines francophones : une (bio) médicalisation de la reproduction ?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Colloque Technologies de la procréation et mondialisation. Dispositifs, savoirs, expériences en Afrique sub-saharienne</w:t></w:r><w:r><w:rPr/><w:t xml:space="preserve">, Centre de recherche sur les médiations (Crem, Université de Lorraine); Centre population et développement (Ceped); Institut national d'études démographiques (Ined); Les Afriques dans le monde (Lam); Centre d'études des mondes africains (Cemaf), Dec 2013, Paris, France. pp.91-108</w:t></w:r></w:p><w:p><w:pPr/><w:r><w:rPr/><w:t xml:space="preserve">Communication dans un congrès</w:t></w:r></w:p><w:p><w:pPr/><w:hyperlink r:id="rId63" w:history="1"><w:r><w:rPr><w:color w:val="#410a8c"/><w:u w:val="single"/></w:rPr><w:t xml:space="preserve">hal-02862427v1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Reconfiguration de la relation patient médecin et éducation thérapeutique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4es Rencontres d’éducation thérapeutiques</w:t></w:r><w:r><w:rPr/><w:t xml:space="preserve">, Santé; éducation; formation (SEFor), Nov 2016, Metz,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halshs-03065242v1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nouveaux guérisseurs qui sont-ils ? Biographie(s) de guérisseur(s) contemporain(s) : innovation, réseaux internationaux des dimensions constitutives de leurs pratiques, savoirs et identités ?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Journée séminaire Guérisseurs d'aujourd'hui dans l'Europe occidentale</w:t></w:r><w:r><w:rPr/><w:t xml:space="preserve">, Société française d'ethnopharmacologie, Sep 2016, Metz,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halshs-03065108v1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L’experimentation humaine en médecine traditionnelle, une pratique à la croisée de deux questionnements éthiques. Analyses à partir du Bénin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Journées scientifiques internationales d’éthique et de bioéthique pour l’Afrique de l’ouest et du centre : Nouveaux enjeux ethiques autour du médicament en Afrique</w:t></w:r><w:r><w:rPr/><w:t xml:space="preserve">, Centre Droit, éthique, santé de la faculté des sciences juridiques et politiques de l’université Cheikh Anta Diop de Dakar ; TRANSVIHMI, l’Institut de recherche pour le développement, Jul 2013, Dakar, Sénégal</w:t></w:r></w:p><w:p><w:pPr/><w:r><w:rPr/><w:t xml:space="preserve">Communication dans un congrès</w:t></w:r></w:p><w:p><w:pPr/><w:hyperlink r:id="rId66" w:history="1"><w:r><w:rPr><w:color w:val="#410a8c"/><w:u w:val="single"/></w:rPr><w:t xml:space="preserve">hal-01365251v1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 usages sociaux africains des blogs et forums consacrés à l’infertilité : un objet qui nécessite de se situer à l’intersection des SIC et de l’anthropologie, Intersections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Intersections, Colloque franco-roumain</w:t></w:r><w:r><w:rPr/><w:t xml:space="preserve">, Nov 2014, Bucarest, Roumanie</w:t></w:r></w:p><w:p><w:pPr/><w:r><w:rPr/><w:t xml:space="preserve">Communication dans un congrès</w:t></w:r></w:p><w:p><w:pPr/><w:hyperlink r:id="rId67" w:history="1"><w:r><w:rPr><w:color w:val="#410a8c"/><w:u w:val="single"/></w:rPr><w:t xml:space="preserve">hal-02862744v1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Fertility and medically assisted procreation: forms of exchange and relationships between patients via forums and blogs in South Africa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69" w:history="1"><w:r><w:rPr><w:color w:val="#410a8c"/><w:u w:val="single"/></w:rPr><w:t xml:space="preserve">Brigitte Simonnot</w:t></w:r></w:hyperlink></w:p><w:p><w:pPr/><w:r><w:rPr><w:i w:val="1"/><w:iCs w:val="1"/></w:rPr><w:t xml:space="preserve">International symposium Biomedical Technologies in Sub-saharan Africa</w:t></w:r><w:r><w:rPr/><w:t xml:space="preserve">, Mar 2014, Lisbonne, Portugal</w:t></w:r></w:p><w:p><w:pPr/><w:r><w:rPr/><w:t xml:space="preserve">Communication dans un congrès</w:t></w:r></w:p><w:p><w:pPr/><w:hyperlink r:id="rId68" w:history="1"><w:r><w:rPr><w:color w:val="#410a8c"/><w:u w:val="single"/></w:rPr><w:t xml:space="preserve">hal-01322259v1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Anthropologie et usages de l’Internet pour l’accès à l’information de santé : questions de méthode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Colloque Anthropologie au temps du numérique</w:t></w:r><w:r><w:rPr/><w:t xml:space="preserve">, AFEA, Nov 2011, Lyon (ENS Lyon), France</w:t></w:r></w:p><w:p><w:pPr/><w:r><w:rPr/><w:t xml:space="preserve">Communication dans un congrès</w:t></w:r></w:p><w:p><w:pPr/><w:hyperlink r:id="rId70" w:history="1"><w:r><w:rPr><w:color w:val="#410a8c"/><w:u w:val="single"/></w:rPr><w:t xml:space="preserve">hal-05020947v1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FAM-WEST. Du diagnostic à l'identification de la maladie dans le cas du syndrome de West</w:t></w:r></w:hyperlink></w:p><w:p><w:pPr/><w:hyperlink r:id="rId19" w:history="1"><w:r><w:rPr><w:color w:val="#410a8c"/><w:u w:val="single"/></w:rPr><w:t xml:space="preserve">Sophie Arborio</w:t></w:r></w:hyperlink><w:r><w:rPr/><w:t xml:space="preserve">,</w:t></w:r><w:hyperlink r:id="rId9" w:history="1"><w:r><w:rPr><w:color w:val="#410a8c"/><w:u w:val="single"/></w:rPr><w:t xml:space="preserve">Emmanuelle Simon</w:t></w:r></w:hyperlink><w:r><w:rPr/><w:t xml:space="preserve">,</w:t></w:r><w:hyperlink r:id="rId72" w:history="1"><w:r><w:rPr><w:color w:val="#410a8c"/><w:u w:val="single"/></w:rPr><w:t xml:space="preserve">Stéphane Auvin</w:t></w:r></w:hyperlink><w:r><w:rPr/><w:t xml:space="preserve">,</w:t></w:r><w:hyperlink r:id="rId73" w:history="1"><w:r><w:rPr><w:color w:val="#410a8c"/><w:u w:val="single"/></w:rPr><w:t xml:space="preserve">Anne de Saint Martin</w:t></w:r></w:hyperlink></w:p><w:p><w:pPr/><w:r><w:rPr><w:i w:val="1"/><w:iCs w:val="1"/></w:rPr><w:t xml:space="preserve">29e congrès de la Société française de Neurologie pédiatrique</w:t></w:r><w:r><w:rPr/><w:t xml:space="preserve">, Jan 2019, Strasbourg, France. </w:t></w:r></w:p><w:p><w:pPr/><w:r><w:rPr/><w:t xml:space="preserve">Poster de conférence</w:t></w:r></w:p><w:p><w:pPr/><w:hyperlink r:id="rId71" w:history="1"><w:r><w:rPr><w:color w:val="#410a8c"/><w:u w:val="single"/></w:rPr><w:t xml:space="preserve">hal-01990514v1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FAM-WEST. West Syndrom: building knowledge and singularity of the families experiences</w:t></w:r></w:hyperlink></w:p><w:p><w:pPr/><w:hyperlink r:id="rId19" w:history="1"><w:r><w:rPr><w:color w:val="#410a8c"/><w:u w:val="single"/></w:rPr><w:t xml:space="preserve">Sophie Arborio</w:t></w:r></w:hyperlink><w:r><w:rPr/><w:t xml:space="preserve">,</w:t></w:r><w:hyperlink r:id="rId9" w:history="1"><w:r><w:rPr><w:color w:val="#410a8c"/><w:u w:val="single"/></w:rPr><w:t xml:space="preserve">Emmanuelle Simon</w:t></w:r></w:hyperlink><w:r><w:rPr/><w:t xml:space="preserve">,</w:t></w:r><w:hyperlink r:id="rId72" w:history="1"><w:r><w:rPr><w:color w:val="#410a8c"/><w:u w:val="single"/></w:rPr><w:t xml:space="preserve">Stéphane Auvin</w:t></w:r></w:hyperlink><w:r><w:rPr/><w:t xml:space="preserve">,</w:t></w:r><w:hyperlink r:id="rId73" w:history="1"><w:r><w:rPr><w:color w:val="#410a8c"/><w:u w:val="single"/></w:rPr><w:t xml:space="preserve">Anne de Saint Martin</w:t></w:r></w:hyperlink></w:p><w:p><w:pPr/><w:r><w:rPr><w:i w:val="1"/><w:iCs w:val="1"/></w:rPr><w:t xml:space="preserve">13th European Congress on Epileptology</w:t></w:r><w:r><w:rPr/><w:t xml:space="preserve">, Aug 2018, Vienne, Austria. , 2018</w:t></w:r></w:p><w:p><w:pPr/><w:r><w:rPr/><w:t xml:space="preserve">Poster de conférence</w:t></w:r></w:p><w:p><w:pPr/><w:hyperlink r:id="rId74" w:history="1"><w:r><w:rPr><w:color w:val="#410a8c"/><w:u w:val="single"/></w:rPr><w:t xml:space="preserve">hal-01834303v1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Résultats préliminaires d'une évaluation qualitative à 6 mois pour ETP en ostéoporose étude com-patient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76" w:history="1"><w:r><w:rPr><w:color w:val="#410a8c"/><w:u w:val="single"/></w:rPr><w:t xml:space="preserve">Didier Poivret</w:t></w:r></w:hyperlink></w:p><w:p><w:pPr/><w:r><w:rPr><w:i w:val="1"/><w:iCs w:val="1"/></w:rPr><w:t xml:space="preserve">Congrès société française de rhumatologie</w:t></w:r><w:r><w:rPr/><w:t xml:space="preserve">, Sep 2017, Paris, France. </w:t></w:r></w:p><w:p><w:pPr/><w:r><w:rPr/><w:t xml:space="preserve">Poster de conférence</w:t></w:r></w:p><w:p><w:pPr/><w:hyperlink r:id="rId75" w:history="1"><w:r><w:rPr><w:color w:val="#410a8c"/><w:u w:val="single"/></w:rPr><w:t xml:space="preserve">halshs-03065196v1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Les savoirs expérientiels en santé : fondements épistémologiques et enjeux identitaires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19" w:history="1"><w:r><w:rPr><w:color w:val="#410a8c"/><w:u w:val="single"/></w:rPr><w:t xml:space="preserve">Sophie Arborio</w:t></w:r></w:hyperlink><w:r><w:rPr/><w:t xml:space="preserve">,</w:t></w:r><w:hyperlink r:id="rId14" w:history="1"><w:r><w:rPr><w:color w:val="#410a8c"/><w:u w:val="single"/></w:rPr><w:t xml:space="preserve">Arnaud Halloy</w:t></w:r></w:hyperlink><w:r><w:rPr/><w:t xml:space="preserve">,</w:t></w:r><w:hyperlink r:id="rId12" w:history="1"><w:r><w:rPr><w:color w:val="#410a8c"/><w:u w:val="single"/></w:rPr><w:t xml:space="preserve">Fabienne Hejoaka</w:t></w:r></w:hyperlink></w:p><w:p><w:pPr/><w:r><w:rPr/><w:t xml:space="preserve">40, Presses universitaire de Nancy - Éditions universitaires de Lorraine, 2019, Questions de communication, série actes, 9782814305649</w:t></w:r></w:p><w:p><w:pPr/><w:r><w:rPr/><w:t xml:space="preserve">Proceedings/Recueil des communications</w:t></w:r></w:p><w:p><w:pPr/><w:hyperlink r:id="rId77" w:history="1"><w:r><w:rPr><w:color w:val="#410a8c"/><w:u w:val="single"/></w:rPr><w:t xml:space="preserve">halshs-02862495v1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Dossier : Narration et éducation thérapeutique du patient</w:t></w:r></w:hyperlink></w:p><w:p><w:pPr/><w:hyperlink r:id="rId19" w:history="1"><w:r><w:rPr><w:color w:val="#410a8c"/><w:u w:val="single"/></w:rPr><w:t xml:space="preserve">Sophie Arborio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><w:i w:val="1"/><w:iCs w:val="1"/></w:rPr><w:t xml:space="preserve">Santé Publique</w:t></w:r><w:r><w:rPr/><w:t xml:space="preserve">, 33 (3), 2021</w:t></w:r></w:p><w:p><w:pPr/><w:r><w:rPr/><w:t xml:space="preserve">N°spécial de revue/special issue</w:t></w:r></w:p><w:p><w:pPr/><w:hyperlink r:id="rId78" w:history="1"><w:r><w:rPr><w:color w:val="#410a8c"/><w:u w:val="single"/></w:rPr><w:t xml:space="preserve">halshs-03504576v1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médicaments dans les Suds : nouveaux produits, nouveaux enjeux, Autrepart</w:t></w:r></w:hyperlink></w:p><w:p><w:pPr/><w:hyperlink r:id="rId22" w:history="1"><w:r><w:rPr><w:color w:val="#410a8c"/><w:u w:val="single"/></w:rPr><w:t xml:space="preserve">Carine Baxerres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/><w:t xml:space="preserve">64, pp.187, 2013, </w:t></w:r><w:hyperlink r:id="rId23" w:history="1"><w:r><w:rPr><w:color w:val="#410a8c"/><w:u w:val="single"/></w:rPr><w:t xml:space="preserve">⟨10.3917/autr.063.0003⟩</w:t></w:r></w:hyperlink></w:p><w:p><w:pPr/><w:r><w:rPr/><w:t xml:space="preserve">N°spécial de revue/special issue</w:t></w:r></w:p><w:p><w:pPr/><w:hyperlink r:id="rId79" w:history="1"><w:r><w:rPr><w:color w:val="#410a8c"/><w:u w:val="single"/></w:rPr><w:t xml:space="preserve">halshs-02862549v1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Les savoirs expérientiels en santé. Fondements épistémologiques et enjeux identitaires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19" w:history="1"><w:r><w:rPr><w:color w:val="#410a8c"/><w:u w:val="single"/></w:rPr><w:t xml:space="preserve">Sophie Arborio</w:t></w:r></w:hyperlink><w:r><w:rPr/><w:t xml:space="preserve">,</w:t></w:r><w:hyperlink r:id="rId14" w:history="1"><w:r><w:rPr><w:color w:val="#410a8c"/><w:u w:val="single"/></w:rPr><w:t xml:space="preserve">Arnaud Halloy</w:t></w:r></w:hyperlink><w:r><w:rPr/><w:t xml:space="preserve">,</w:t></w:r><w:hyperlink r:id="rId12" w:history="1"><w:r><w:rPr><w:color w:val="#410a8c"/><w:u w:val="single"/></w:rPr><w:t xml:space="preserve">Fabienne Hejoaka</w:t></w:r></w:hyperlink></w:p><w:p><w:pPr/><w:r><w:rPr/><w:t xml:space="preserve">EDULOR, 40, 2021, Série Actes, ISBN : 978-2-8143-0564-9</w:t></w:r></w:p><w:p><w:pPr/><w:r><w:rPr/><w:t xml:space="preserve">Ouvrages</w:t></w:r></w:p><w:p><w:pPr/><w:hyperlink r:id="rId80" w:history="1"><w:r><w:rPr><w:color w:val="#410a8c"/><w:u w:val="single"/></w:rPr><w:t xml:space="preserve">halshs-05247965v1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nouveaux guérisseurs : Biographies de thérapeutes au temps de la globalisation</w:t></w:r></w:hyperlink></w:p><w:p><w:pPr/><w:hyperlink r:id="rId82" w:history="1"><w:r><w:rPr><w:color w:val="#410a8c"/><w:u w:val="single"/></w:rPr><w:t xml:space="preserve">Laurent Pordié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/><w:t xml:space="preserve">École des hautes études en sciences sociales, 42, pp.301, 2013, En temps &amp; lieux, 978-2-7132-2385-3</w:t></w:r></w:p><w:p><w:pPr/><w:r><w:rPr/><w:t xml:space="preserve">Ouvrages</w:t></w:r></w:p><w:p><w:pPr/><w:hyperlink r:id="rId81" w:history="1"><w:r><w:rPr><w:color w:val="#410a8c"/><w:u w:val="single"/></w:rPr><w:t xml:space="preserve">hal-01510145v1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Consideration of the on-line circulation of health information in Africa: The reciprocal contributions made by applying anthropological and communicational approaches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69" w:history="1"><w:r><w:rPr><w:color w:val="#410a8c"/><w:u w:val="single"/></w:rPr><w:t xml:space="preserve">Brigitte Simonnot</w:t></w:r></w:hyperlink></w:p><w:p><w:pPr/><w:r><w:rPr/><w:t xml:space="preserve">Béatrice Fleury; Jacques Walter. </w:t></w:r><w:r><w:rPr><w:i w:val="1"/><w:iCs w:val="1"/></w:rPr><w:t xml:space="preserve">Understanding Publics. Theories, Practices, Transformations</w:t></w:r><w:r><w:rPr/><w:t xml:space="preserve">, </w:t></w:r><w:hyperlink r:id="rId84" w:history="1"><w:r><w:rPr><w:color w:val="#410a8c"/><w:u w:val="single"/></w:rPr><w:t xml:space="preserve">Peter Lang</w:t></w:r></w:hyperlink><w:r><w:rPr/><w:t xml:space="preserve">, pp.159-176, 2022, 978-2-8076-1848-0</w:t></w:r></w:p><w:p><w:pPr/><w:r><w:rPr/><w:t xml:space="preserve">Chapitre d'ouvrage</w:t></w:r></w:p><w:p><w:pPr/><w:hyperlink r:id="rId83" w:history="1"><w:r><w:rPr><w:color w:val="#410a8c"/><w:u w:val="single"/></w:rPr><w:t xml:space="preserve">hal-03992755v1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Définir les savoirs expérientiels en santé: une revue de la littérature en sciences humaines et sociales.</w:t></w:r></w:hyperlink></w:p><w:p><w:pPr/><w:hyperlink r:id="rId14" w:history="1"><w:r><w:rPr><w:color w:val="#410a8c"/><w:u w:val="single"/></w:rPr><w:t xml:space="preserve">Arnaud Halloy</w:t></w:r></w:hyperlink><w:r><w:rPr/><w:t xml:space="preserve">,</w:t></w:r><w:hyperlink r:id="rId12" w:history="1"><w:r><w:rPr><w:color w:val="#410a8c"/><w:u w:val="single"/></w:rPr><w:t xml:space="preserve">Fabienne Hejoaka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/><w:t xml:space="preserve">Emmanuelle Simon; Sophie Arborio; Arnaud Halloy; Fabienne Hejoaka. </w:t></w:r><w:r><w:rPr><w:i w:val="1"/><w:iCs w:val="1"/></w:rPr><w:t xml:space="preserve">Les savoirs expérientiels en santé. Fondements épistémologiques et enjeux identitaires</w:t></w:r><w:r><w:rPr/><w:t xml:space="preserve">, 40, </w:t></w:r><w:hyperlink r:id="rId86" w:history="1"><w:r><w:rPr><w:color w:val="#410a8c"/><w:u w:val="single"/></w:rPr><w:t xml:space="preserve">Presses universitaires de Lorraine</w:t></w:r></w:hyperlink><w:r><w:rPr/><w:t xml:space="preserve">, pp.49-74, 2021, Série Actes, 9782814305649</w:t></w:r></w:p><w:p><w:pPr/><w:r><w:rPr/><w:t xml:space="preserve">Chapitre d'ouvrage</w:t></w:r></w:p><w:p><w:pPr/><w:hyperlink r:id="rId85" w:history="1"><w:r><w:rPr><w:color w:val="#410a8c"/><w:u w:val="single"/></w:rPr><w:t xml:space="preserve">halshs-02862479v1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Online Communication of African Francophone Women Dealing with Infertility: Practices in the Face of Different Asymmetric Relationships</w:t></w:r></w:hyperlink></w:p><w:p><w:pPr/><w:hyperlink r:id="rId9" w:history="1"><w:r><w:rPr><w:color w:val="#410a8c"/><w:u w:val="single"/></w:rPr><w:t xml:space="preserve">Emmanuelle Simon</w:t></w:r></w:hyperlink></w:p><w:p><w:pPr/><w:r><w:rPr/><w:t xml:space="preserve">Céline Ségur. </w:t></w:r><w:r><w:rPr><w:i w:val="1"/><w:iCs w:val="1"/></w:rPr><w:t xml:space="preserve">French Perspectives on Media, Participation and Audiences</w:t></w:r><w:r><w:rPr/><w:t xml:space="preserve">, </w:t></w:r><w:hyperlink r:id="rId88" w:history="1"><w:r><w:rPr><w:color w:val="#410a8c"/><w:u w:val="single"/></w:rPr><w:t xml:space="preserve">Palgrave Macmillan</w:t></w:r></w:hyperlink><w:r><w:rPr/><w:t xml:space="preserve">, pp.125-147, 2020, 978-3-030-33346-1</w:t></w:r></w:p><w:p><w:pPr/><w:r><w:rPr/><w:t xml:space="preserve">Chapitre d'ouvrage</w:t></w:r></w:p><w:p><w:pPr/><w:hyperlink r:id="rId87" w:history="1"><w:r><w:rPr><w:color w:val="#410a8c"/><w:u w:val="single"/></w:rPr><w:t xml:space="preserve">halshs-02862450v1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Introduction : La fabrique des savoirs expérientiels : généalogie de la notion, jalons définitionnels et descriptions en situation</w:t></w:r></w:hyperlink></w:p><w:p><w:pPr/><w:hyperlink r:id="rId12" w:history="1"><w:r><w:rPr><w:color w:val="#410a8c"/><w:u w:val="single"/></w:rPr><w:t xml:space="preserve">Fabienne Hejoaka</w:t></w:r></w:hyperlink><w:r><w:rPr/><w:t xml:space="preserve">,</w:t></w:r><w:hyperlink r:id="rId14" w:history="1"><w:r><w:rPr><w:color w:val="#410a8c"/><w:u w:val="single"/></w:rPr><w:t xml:space="preserve">Arnaud Halloy</w:t></w:r></w:hyperlink><w:r><w:rPr/><w:t xml:space="preserve">,</w:t></w:r><w:hyperlink r:id="rId9" w:history="1"><w:r><w:rPr><w:color w:val="#410a8c"/><w:u w:val="single"/></w:rPr><w:t xml:space="preserve">Emmanuelle Simon</w:t></w:r></w:hyperlink><w:r><w:rPr/><w:t xml:space="preserve">,</w:t></w:r><w:hyperlink r:id="rId19" w:history="1"><w:r><w:rPr><w:color w:val="#410a8c"/><w:u w:val="single"/></w:rPr><w:t xml:space="preserve">Sophie Arborio</w:t></w:r></w:hyperlink></w:p><w:p><w:pPr/><w:r><w:rPr/><w:t xml:space="preserve">Emmanuelle Simon; Sophie Arborio; Arnaud Halloy; Fabienne Hejoaka. </w:t></w:r><w:r><w:rPr><w:i w:val="1"/><w:iCs w:val="1"/></w:rPr><w:t xml:space="preserve">Les savoirs expérientiels en santé. Fondements épistémologiques et enjeux identitaires</w:t></w:r><w:r><w:rPr/><w:t xml:space="preserve">, 40, </w:t></w:r><w:hyperlink r:id="rId90" w:history="1"><w:r><w:rPr><w:color w:val="#410a8c"/><w:u w:val="single"/></w:rPr><w:t xml:space="preserve">Presses universitaire de Nancy - Éditions universitaires de Lorraine</w:t></w:r></w:hyperlink><w:r><w:rPr/><w:t xml:space="preserve">, pp.11-48, 2019, Les savoirs expérientiels en santé. Fondements épistémologiques et enjeux identitaires, 978-2-8143-0564-9</w:t></w:r></w:p><w:p><w:pPr/><w:r><w:rPr/><w:t xml:space="preserve">Chapitre d'ouvrage</w:t></w:r></w:p><w:p><w:pPr/><w:hyperlink r:id="rId89" w:history="1"><w:r><w:rPr><w:color w:val="#410a8c"/><w:u w:val="single"/></w:rPr><w:t xml:space="preserve">halshs-02862462v1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échanges en ligne de femmes africaines francophones confrontées à l'infertilité. Pratiques à l'intersection de différents rapports d'asymétrie</w:t></w:r></w:hyperlink></w:p><w:p><w:pPr/><w:hyperlink r:id="rId9" w:history="1"><w:r><w:rPr><w:color w:val="#410a8c"/><w:u w:val="single"/></w:rPr><w:t xml:space="preserve">Emmanuelle Simon</w:t></w:r></w:hyperlink></w:p><w:p><w:pPr/><w:r><w:rPr/><w:t xml:space="preserve">Loïc Ballarini; Céline Ségur. </w:t></w:r><w:r><w:rPr><w:i w:val="1"/><w:iCs w:val="1"/></w:rPr><w:t xml:space="preserve">Devenir public. Modalités et enjeux</w:t></w:r><w:r><w:rPr/><w:t xml:space="preserve">, </w:t></w:r><w:hyperlink r:id="rId92" w:history="1"><w:r><w:rPr><w:color w:val="#410a8c"/><w:u w:val="single"/></w:rPr><w:t xml:space="preserve">Mare &amp; Martin</w:t></w:r></w:hyperlink><w:r><w:rPr/><w:t xml:space="preserve">, pp.93-112, 2018, 978-2-84934-288-6</w:t></w:r></w:p><w:p><w:pPr/><w:r><w:rPr/><w:t xml:space="preserve">Chapitre d'ouvrage</w:t></w:r></w:p><w:p><w:pPr/><w:hyperlink r:id="rId91" w:history="1"><w:r><w:rPr><w:color w:val="#410a8c"/><w:u w:val="single"/></w:rPr><w:t xml:space="preserve">hal-02862419v1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L’expérimentation humaine en médecine traditionnelle, une pratique à la croisée de deux questionnements éthiques. Analyses à partir du Bénin</w:t></w:r></w:hyperlink></w:p><w:p><w:pPr/><w:hyperlink r:id="rId9" w:history="1"><w:r><w:rPr><w:color w:val="#410a8c"/><w:u w:val="single"/></w:rPr><w:t xml:space="preserve">Emmanuelle Simon</w:t></w:r></w:hyperlink></w:p><w:p><w:pPr/><w:r><w:rPr/><w:t xml:space="preserve">Alice Desclaux; Mamadou Badji. </w:t></w:r><w:r><w:rPr><w:i w:val="1"/><w:iCs w:val="1"/></w:rPr><w:t xml:space="preserve">Nouveaux enjeux éthiques autour du médicament en Afrique. Analyses en anthropologie, droit et santé publique</w:t></w:r><w:r><w:rPr/><w:t xml:space="preserve">, </w:t></w:r><w:hyperlink r:id="rId94" w:history="1"><w:r><w:rPr><w:color w:val="#410a8c"/><w:u w:val="single"/></w:rPr><w:t xml:space="preserve">L'harmattan-Sénégal</w:t></w:r></w:hyperlink><w:r><w:rPr/><w:t xml:space="preserve">, pp.283-299, 2015, 978-2-343-08072-7</w:t></w:r></w:p><w:p><w:pPr/><w:r><w:rPr/><w:t xml:space="preserve">Chapitre d'ouvrage</w:t></w:r></w:p><w:p><w:pPr/><w:hyperlink r:id="rId93" w:history="1"><w:r><w:rPr><w:color w:val="#410a8c"/><w:u w:val="single"/></w:rPr><w:t xml:space="preserve">hal-01322921v1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production sociale d’un thérapeute béninois contemporaine. Entrepreneuriat, pratiques de soins et essais thérapeutiques</w:t></w:r></w:hyperlink></w:p><w:p><w:pPr/><w:hyperlink r:id="rId82" w:history="1"><w:r><w:rPr><w:color w:val="#410a8c"/><w:u w:val="single"/></w:rPr><w:t xml:space="preserve">Laurent Pordié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/><w:t xml:space="preserve">Laurent Pordié; Emmanuelle Simon. </w:t></w:r><w:r><w:rPr><w:i w:val="1"/><w:iCs w:val="1"/></w:rPr><w:t xml:space="preserve">Les nouveaux guérisseurs : Biographies de thérapeutes au temps de la globalisation.</w:t></w:r><w:r><w:rPr/><w:t xml:space="preserve">, EHESS, pp.241‑262, 2013, En temps et lieux, ISBN 978-2-7132-2385-3</w:t></w:r></w:p><w:p><w:pPr/><w:r><w:rPr/><w:t xml:space="preserve">Chapitre d'ouvrage</w:t></w:r></w:p><w:p><w:pPr/><w:hyperlink r:id="rId95" w:history="1"><w:r><w:rPr><w:color w:val="#410a8c"/><w:u w:val="single"/></w:rPr><w:t xml:space="preserve">halshs-01510464v1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Ce n’est pas dans les vieilles marmites qu’on fait les meilleures soupes, portrait d’un guérisseur d’un nouveau genre</w:t></w:r></w:hyperlink></w:p><w:p><w:pPr/><w:hyperlink r:id="rId9" w:history="1"><w:r><w:rPr><w:color w:val="#410a8c"/><w:u w:val="single"/></w:rPr><w:t xml:space="preserve">Emmanuelle Simon</w:t></w:r></w:hyperlink></w:p><w:p><w:pPr/><w:r><w:rPr/><w:t xml:space="preserve">Laurent Pordié; Emmanuelle Simon. </w:t></w:r><w:r><w:rPr><w:i w:val="1"/><w:iCs w:val="1"/></w:rPr><w:t xml:space="preserve">Les nouveaux guérisseurs, le néo-traditionalisme en biographie</w:t></w:r><w:r><w:rPr/><w:t xml:space="preserve">, La Découverte, 2013</w:t></w:r></w:p><w:p><w:pPr/><w:r><w:rPr/><w:t xml:space="preserve">Chapitre d'ouvrage</w:t></w:r></w:p><w:p><w:pPr/><w:hyperlink r:id="rId96" w:history="1"><w:r><w:rPr><w:color w:val="#410a8c"/><w:u w:val="single"/></w:rPr><w:t xml:space="preserve">hal-05020527v1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stratégies de valorisation des « médecines traditionnelles » au Bénin</w:t></w:r></w:hyperlink></w:p><w:p><w:pPr/><w:hyperlink r:id="rId9" w:history="1"><w:r><w:rPr><w:color w:val="#410a8c"/><w:u w:val="single"/></w:rPr><w:t xml:space="preserve">Emmanuelle Simon</w:t></w:r></w:hyperlink></w:p><w:p><w:pPr/><w:r><w:rPr/><w:t xml:space="preserve">Raymond Massé; Jean Benoist. </w:t></w:r><w:r><w:rPr><w:i w:val="1"/><w:iCs w:val="1"/></w:rPr><w:t xml:space="preserve">Convocations thérapeutiques du sacré</w:t></w:r><w:r><w:rPr/><w:t xml:space="preserve">, Karthala, 2002</w:t></w:r></w:p><w:p><w:pPr/><w:r><w:rPr/><w:t xml:space="preserve">Chapitre d'ouvrage</w:t></w:r></w:p><w:p><w:pPr/><w:hyperlink r:id="rId97" w:history="1"><w:r><w:rPr><w:color w:val="#410a8c"/><w:u w:val="single"/></w:rPr><w:t xml:space="preserve">hal-05020577v1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Anthropologie de la communication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Les Sciences de l'information et de la communication (SIC) en IUT - 35 fiches</w:t></w:r><w:r><w:rPr/><w:t xml:space="preserve">, 2020, pp.65-68</w:t></w:r></w:p><w:p><w:pPr/><w:r><w:rPr/><w:t xml:space="preserve">Notice d’encyclopédie ou de dictionnaire</w:t></w:r></w:p><w:p><w:pPr/><w:hyperlink r:id="rId98" w:history="1"><w:r><w:rPr><w:color w:val="#410a8c"/><w:u w:val="single"/></w:rPr><w:t xml:space="preserve">hal-03020954v1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Expression et communication verbale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Les Sciences de l'information et de la communication (SIC) en IUT - 35 fiches</w:t></w:r><w:r><w:rPr/><w:t xml:space="preserve">, 2020, pp.69-74</w:t></w:r></w:p><w:p><w:pPr/><w:r><w:rPr/><w:t xml:space="preserve">Notice d’encyclopédie ou de dictionnaire</w:t></w:r></w:p><w:p><w:pPr/><w:hyperlink r:id="rId99" w:history="1"><w:r><w:rPr><w:color w:val="#410a8c"/><w:u w:val="single"/></w:rPr><w:t xml:space="preserve">hal-03020928v1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Communication non verbale et para-verbale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Les Sciences de l'information et de la communication (SIC) en IUT - 35 fiches</w:t></w:r><w:r><w:rPr/><w:t xml:space="preserve">, 2020, pp.75-80</w:t></w:r></w:p><w:p><w:pPr/><w:r><w:rPr/><w:t xml:space="preserve">Notice d’encyclopédie ou de dictionnaire</w:t></w:r></w:p><w:p><w:pPr/><w:hyperlink r:id="rId100" w:history="1"><w:r><w:rPr><w:color w:val="#410a8c"/><w:u w:val="single"/></w:rPr><w:t xml:space="preserve">hal-03020962v1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Syndrome de West : construction des savoirs et singularité des expériences des familles</w:t></w:r></w:hyperlink></w:p><w:p><w:pPr/><w:hyperlink r:id="rId19" w:history="1"><w:r><w:rPr><w:color w:val="#410a8c"/><w:u w:val="single"/></w:rPr><w:t xml:space="preserve">Sophie Arborio</w:t></w:r></w:hyperlink><w:r><w:rPr/><w:t xml:space="preserve">,</w:t></w:r><w:hyperlink r:id="rId9" w:history="1"><w:r><w:rPr><w:color w:val="#410a8c"/><w:u w:val="single"/></w:rPr><w:t xml:space="preserve">Emmanuelle Simon</w:t></w:r></w:hyperlink><w:r><w:rPr/><w:t xml:space="preserve">,</w:t></w:r><w:hyperlink r:id="rId12" w:history="1"><w:r><w:rPr><w:color w:val="#410a8c"/><w:u w:val="single"/></w:rPr><w:t xml:space="preserve">Fabienne Hejoaka</w:t></w:r></w:hyperlink></w:p><w:p><w:pPr/><w:r><w:rPr/><w:t xml:space="preserve">[Rapport de recherche] Centre de recherche sur les médiations (Crem, Université de Lorraine). 2019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hal-03762143v1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Rapport intermédiaire FAM-WEST</w:t></w:r></w:hyperlink></w:p><w:p><w:pPr/><w:hyperlink r:id="rId19" w:history="1"><w:r><w:rPr><w:color w:val="#410a8c"/><w:u w:val="single"/></w:rPr><w:t xml:space="preserve">Sophie Arborio</w:t></w:r></w:hyperlink><w:r><w:rPr/><w:t xml:space="preserve">,</w:t></w:r><w:hyperlink r:id="rId12" w:history="1"><w:r><w:rPr><w:color w:val="#410a8c"/><w:u w:val="single"/></w:rPr><w:t xml:space="preserve">Fabienne Hejoaka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/><w:t xml:space="preserve">[Rapport de recherche] CPER Ariane. 2017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hal-01775015v1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Les initiatives de promotion des thérapeutiques traditionnelles au Bénin, nouveaux enjeux thérapeutiques, politiques et religieux</w:t></w:r></w:hyperlink></w:p><w:p><w:pPr/><w:hyperlink r:id="rId9" w:history="1"><w:r><w:rPr><w:color w:val="#410a8c"/><w:u w:val="single"/></w:rPr><w:t xml:space="preserve">Emmanuelle Simon</w:t></w:r></w:hyperlink></w:p><w:p><w:pPr/><w:r><w:rPr/><w:t xml:space="preserve">Anthropologie sociale et ethnologie. Université Paul Valéry - Montpellier 3, 2004. Français. </w:t></w:r><w:hyperlink r:id="rId104" w:history="1"><w:r><w:rPr><w:color w:val="#410a8c"/><w:u w:val="single"/></w:rPr><w:t xml:space="preserve">⟨NNT : ⟩</w:t></w:r></w:hyperlink></w:p><w:p><w:pPr/><w:r><w:rPr/><w:t xml:space="preserve">Thèse</w:t></w:r></w:p><w:p><w:pPr/><w:hyperlink r:id="rId103" w:history="1"><w:r><w:rPr><w:color w:val="#410a8c"/><w:u w:val="single"/></w:rPr><w:t xml:space="preserve">tel-05020623v1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BE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1/1467-9566.13588" TargetMode="External"/><Relationship Id="rId8" Type="http://schemas.openxmlformats.org/officeDocument/2006/relationships/hyperlink" Target="https://shs.hal.science/halshs-05244535v1" TargetMode="External"/><Relationship Id="rId9" Type="http://schemas.openxmlformats.org/officeDocument/2006/relationships/hyperlink" Target="https://hal.science/search/index/?q=*&amp;authFullName_s=Emmanuelle Simon" TargetMode="External"/><Relationship Id="rId10" Type="http://schemas.openxmlformats.org/officeDocument/2006/relationships/hyperlink" Target="https://dx.doi.org/10.4000/14juf" TargetMode="External"/><Relationship Id="rId11" Type="http://schemas.openxmlformats.org/officeDocument/2006/relationships/hyperlink" Target="https://shs.hal.science/halshs-05226462v1" TargetMode="External"/><Relationship Id="rId12" Type="http://schemas.openxmlformats.org/officeDocument/2006/relationships/hyperlink" Target="https://hal.science/search/index/?q=*&amp;authFullName_s=Fabienne Hejoaka" TargetMode="External"/><Relationship Id="rId13" Type="http://schemas.openxmlformats.org/officeDocument/2006/relationships/hyperlink" Target="https://hal.science/hal-04253781v1" TargetMode="External"/><Relationship Id="rId14" Type="http://schemas.openxmlformats.org/officeDocument/2006/relationships/hyperlink" Target="https://hal.science/search/index/?q=*&amp;authFullName_s=Arnaud Halloy" TargetMode="External"/><Relationship Id="rId15" Type="http://schemas.openxmlformats.org/officeDocument/2006/relationships/hyperlink" Target="https://dx.doi.org/10.1111/1467-9566.13588" TargetMode="External"/><Relationship Id="rId16" Type="http://schemas.openxmlformats.org/officeDocument/2006/relationships/hyperlink" Target="https://hal.science/hal-05020396v1" TargetMode="External"/><Relationship Id="rId17" Type="http://schemas.openxmlformats.org/officeDocument/2006/relationships/hyperlink" Target="https://dx.doi.org/10.4000/questionsdecommunication.28385" TargetMode="External"/><Relationship Id="rId18" Type="http://schemas.openxmlformats.org/officeDocument/2006/relationships/hyperlink" Target="https://shs.hal.science/halshs-03504546v1" TargetMode="External"/><Relationship Id="rId19" Type="http://schemas.openxmlformats.org/officeDocument/2006/relationships/hyperlink" Target="https://hal.science/search/index/?q=*&amp;authFullName_s=Sophie Arborio" TargetMode="External"/><Relationship Id="rId20" Type="http://schemas.openxmlformats.org/officeDocument/2006/relationships/hyperlink" Target="https://dx.doi.org/10.3917/spub.213.0311" TargetMode="External"/><Relationship Id="rId21" Type="http://schemas.openxmlformats.org/officeDocument/2006/relationships/hyperlink" Target="https://hal.science/hal-01361293v1" TargetMode="External"/><Relationship Id="rId22" Type="http://schemas.openxmlformats.org/officeDocument/2006/relationships/hyperlink" Target="https://hal.science/search/index/?q=*&amp;authFullName_s=Carine Baxerres" TargetMode="External"/><Relationship Id="rId23" Type="http://schemas.openxmlformats.org/officeDocument/2006/relationships/hyperlink" Target="https://dx.doi.org/10.3917/autr.063.0003" TargetMode="External"/><Relationship Id="rId24" Type="http://schemas.openxmlformats.org/officeDocument/2006/relationships/hyperlink" Target="https://shs.hal.science/halshs-05226047v1" TargetMode="External"/><Relationship Id="rId25" Type="http://schemas.openxmlformats.org/officeDocument/2006/relationships/hyperlink" Target="https://hal.science/search/index/?q=*&amp;authFullName_s=Anita Hardon" TargetMode="External"/><Relationship Id="rId26" Type="http://schemas.openxmlformats.org/officeDocument/2006/relationships/hyperlink" Target="https://hal.science/search/index/?q=*&amp;authFullName_s=Alice Desclaux" TargetMode="External"/><Relationship Id="rId27" Type="http://schemas.openxmlformats.org/officeDocument/2006/relationships/hyperlink" Target="https://hal.science/search/index/?q=*&amp;authFullName_s=Marc Egrot" TargetMode="External"/><Relationship Id="rId28" Type="http://schemas.openxmlformats.org/officeDocument/2006/relationships/hyperlink" Target="https://hal.science/search/index/?q=*&amp;authFullName_s=Evelyne Micollier" TargetMode="External"/><Relationship Id="rId29" Type="http://schemas.openxmlformats.org/officeDocument/2006/relationships/hyperlink" Target="https://dx.doi.org/10.1186/1746-4269-4-16" TargetMode="External"/><Relationship Id="rId30" Type="http://schemas.openxmlformats.org/officeDocument/2006/relationships/hyperlink" Target="https://shs.hal.science/halshs-02091375v1" TargetMode="External"/><Relationship Id="rId31" Type="http://schemas.openxmlformats.org/officeDocument/2006/relationships/hyperlink" Target="https://hal.science/hal-05020547v1" TargetMode="External"/><Relationship Id="rId32" Type="http://schemas.openxmlformats.org/officeDocument/2006/relationships/hyperlink" Target="https://shs.hal.science/halshs-05226544v1" TargetMode="External"/><Relationship Id="rId33" Type="http://schemas.openxmlformats.org/officeDocument/2006/relationships/hyperlink" Target="https://shs.hal.science/halshs-05226530v1" TargetMode="External"/><Relationship Id="rId34" Type="http://schemas.openxmlformats.org/officeDocument/2006/relationships/hyperlink" Target="https://hal.science/hal-05248056v1" TargetMode="External"/><Relationship Id="rId35" Type="http://schemas.openxmlformats.org/officeDocument/2006/relationships/hyperlink" Target="https://shs.hal.science/halshs-05226558v1" TargetMode="External"/><Relationship Id="rId36" Type="http://schemas.openxmlformats.org/officeDocument/2006/relationships/hyperlink" Target="https://shs.hal.science/halshs-05226552v1" TargetMode="External"/><Relationship Id="rId37" Type="http://schemas.openxmlformats.org/officeDocument/2006/relationships/hyperlink" Target="https://shs.hal.science/halshs-05226570v1" TargetMode="External"/><Relationship Id="rId38" Type="http://schemas.openxmlformats.org/officeDocument/2006/relationships/hyperlink" Target="https://shs.hal.science/halshs-04939852v1" TargetMode="External"/><Relationship Id="rId39" Type="http://schemas.openxmlformats.org/officeDocument/2006/relationships/hyperlink" Target="https://hal.science/hal-05020638v1" TargetMode="External"/><Relationship Id="rId40" Type="http://schemas.openxmlformats.org/officeDocument/2006/relationships/hyperlink" Target="https://hal.univ-lorraine.fr/hal-03327816v1" TargetMode="External"/><Relationship Id="rId41" Type="http://schemas.openxmlformats.org/officeDocument/2006/relationships/hyperlink" Target="https://shs.hal.science/halshs-03762077v1" TargetMode="External"/><Relationship Id="rId42" Type="http://schemas.openxmlformats.org/officeDocument/2006/relationships/hyperlink" Target="https://hal.science/search/index/?q=*&amp;authFullName_s=Fran&#231;ois Allard-Huver" TargetMode="External"/><Relationship Id="rId43" Type="http://schemas.openxmlformats.org/officeDocument/2006/relationships/hyperlink" Target="https://shs.hal.science/halshs-03762097v1" TargetMode="External"/><Relationship Id="rId44" Type="http://schemas.openxmlformats.org/officeDocument/2006/relationships/hyperlink" Target="https://hal.science/search/index/?q=*&amp;authFullName_s=Ana&#239;s Auge" TargetMode="External"/><Relationship Id="rId45" Type="http://schemas.openxmlformats.org/officeDocument/2006/relationships/hyperlink" Target="https://hal.science/search/index/?q=*&amp;authFullName_s=Anne Piponnier" TargetMode="External"/><Relationship Id="rId46" Type="http://schemas.openxmlformats.org/officeDocument/2006/relationships/hyperlink" Target="https://hal.science/search/index/?q=*&amp;authFullName_s=Marianne Clausel" TargetMode="External"/><Relationship Id="rId47" Type="http://schemas.openxmlformats.org/officeDocument/2006/relationships/hyperlink" Target="https://hal.univ-lorraine.fr/hal-03454819v1" TargetMode="External"/><Relationship Id="rId48" Type="http://schemas.openxmlformats.org/officeDocument/2006/relationships/hyperlink" Target="https://hal.science/hal-03014922v1" TargetMode="External"/><Relationship Id="rId49" Type="http://schemas.openxmlformats.org/officeDocument/2006/relationships/hyperlink" Target="https://hal.science/search/index/?q=*&amp;authFullName_s=Marieke Stein" TargetMode="External"/><Relationship Id="rId50" Type="http://schemas.openxmlformats.org/officeDocument/2006/relationships/hyperlink" Target="https://shs.hal.science/halshs-03065255v1" TargetMode="External"/><Relationship Id="rId51" Type="http://schemas.openxmlformats.org/officeDocument/2006/relationships/hyperlink" Target="https://hal.science/search/index/?q=*&amp;authFullName_s=Anne Maeder" TargetMode="External"/><Relationship Id="rId52" Type="http://schemas.openxmlformats.org/officeDocument/2006/relationships/hyperlink" Target="https://shs.hal.science/halshs-02098449v1" TargetMode="External"/><Relationship Id="rId53" Type="http://schemas.openxmlformats.org/officeDocument/2006/relationships/hyperlink" Target="https://shs.hal.science/halshs-03065141v1" TargetMode="External"/><Relationship Id="rId54" Type="http://schemas.openxmlformats.org/officeDocument/2006/relationships/hyperlink" Target="https://hal.science/hal-02862587v1" TargetMode="External"/><Relationship Id="rId55" Type="http://schemas.openxmlformats.org/officeDocument/2006/relationships/hyperlink" Target="https://shs.hal.science/halshs-03065175v1" TargetMode="External"/><Relationship Id="rId56" Type="http://schemas.openxmlformats.org/officeDocument/2006/relationships/hyperlink" Target="https://hal.univ-lorraine.fr/hal-01774967v1" TargetMode="External"/><Relationship Id="rId57" Type="http://schemas.openxmlformats.org/officeDocument/2006/relationships/hyperlink" Target="https://hal.science/hal-02862737v1" TargetMode="External"/><Relationship Id="rId58" Type="http://schemas.openxmlformats.org/officeDocument/2006/relationships/hyperlink" Target="https://hal.univ-lorraine.fr/hal-01818451v1" TargetMode="External"/><Relationship Id="rId59" Type="http://schemas.openxmlformats.org/officeDocument/2006/relationships/hyperlink" Target="https://shs.hal.science/halshs-03065219v1" TargetMode="External"/><Relationship Id="rId60" Type="http://schemas.openxmlformats.org/officeDocument/2006/relationships/hyperlink" Target="https://hal.univ-lorraine.fr/hal-01775083v1" TargetMode="External"/><Relationship Id="rId61" Type="http://schemas.openxmlformats.org/officeDocument/2006/relationships/hyperlink" Target="https://hal.science/search/index/?q=*&amp;authFullName_s=Marion Danse" TargetMode="External"/><Relationship Id="rId62" Type="http://schemas.openxmlformats.org/officeDocument/2006/relationships/hyperlink" Target="https://hal.science/search/index/?q=*&amp;authFullName_s=Estelle Goujon" TargetMode="External"/><Relationship Id="rId63" Type="http://schemas.openxmlformats.org/officeDocument/2006/relationships/hyperlink" Target="https://hal.univ-lorraine.fr/hal-02862427v1" TargetMode="External"/><Relationship Id="rId64" Type="http://schemas.openxmlformats.org/officeDocument/2006/relationships/hyperlink" Target="https://shs.hal.science/halshs-03065242v1" TargetMode="External"/><Relationship Id="rId65" Type="http://schemas.openxmlformats.org/officeDocument/2006/relationships/hyperlink" Target="https://shs.hal.science/halshs-03065108v1" TargetMode="External"/><Relationship Id="rId66" Type="http://schemas.openxmlformats.org/officeDocument/2006/relationships/hyperlink" Target="https://hal.science/hal-01365251v1" TargetMode="External"/><Relationship Id="rId67" Type="http://schemas.openxmlformats.org/officeDocument/2006/relationships/hyperlink" Target="https://hal.science/hal-02862744v1" TargetMode="External"/><Relationship Id="rId68" Type="http://schemas.openxmlformats.org/officeDocument/2006/relationships/hyperlink" Target="https://hal.univ-lorraine.fr/hal-01322259v1" TargetMode="External"/><Relationship Id="rId69" Type="http://schemas.openxmlformats.org/officeDocument/2006/relationships/hyperlink" Target="https://hal.science/search/index/?q=*&amp;authFullName_s=Brigitte Simonnot" TargetMode="External"/><Relationship Id="rId70" Type="http://schemas.openxmlformats.org/officeDocument/2006/relationships/hyperlink" Target="https://hal.science/hal-05020947v1" TargetMode="External"/><Relationship Id="rId71" Type="http://schemas.openxmlformats.org/officeDocument/2006/relationships/hyperlink" Target="https://hal.univ-lorraine.fr/hal-01990514v1" TargetMode="External"/><Relationship Id="rId72" Type="http://schemas.openxmlformats.org/officeDocument/2006/relationships/hyperlink" Target="https://hal.science/search/index/?q=*&amp;authFullName_s=St&#233;phane Auvin" TargetMode="External"/><Relationship Id="rId73" Type="http://schemas.openxmlformats.org/officeDocument/2006/relationships/hyperlink" Target="https://hal.science/search/index/?q=*&amp;authFullName_s=Anne de Saint Martin" TargetMode="External"/><Relationship Id="rId74" Type="http://schemas.openxmlformats.org/officeDocument/2006/relationships/hyperlink" Target="https://hal.univ-lorraine.fr/hal-01834303v1" TargetMode="External"/><Relationship Id="rId75" Type="http://schemas.openxmlformats.org/officeDocument/2006/relationships/hyperlink" Target="https://shs.hal.science/halshs-03065196v1" TargetMode="External"/><Relationship Id="rId76" Type="http://schemas.openxmlformats.org/officeDocument/2006/relationships/hyperlink" Target="https://hal.science/search/index/?q=*&amp;authFullName_s=Didier Poivret" TargetMode="External"/><Relationship Id="rId77" Type="http://schemas.openxmlformats.org/officeDocument/2006/relationships/hyperlink" Target="https://shs.hal.science/halshs-02862495v1" TargetMode="External"/><Relationship Id="rId78" Type="http://schemas.openxmlformats.org/officeDocument/2006/relationships/hyperlink" Target="https://shs.hal.science/halshs-03504576v1" TargetMode="External"/><Relationship Id="rId79" Type="http://schemas.openxmlformats.org/officeDocument/2006/relationships/hyperlink" Target="https://shs.hal.science/halshs-02862549v1" TargetMode="External"/><Relationship Id="rId80" Type="http://schemas.openxmlformats.org/officeDocument/2006/relationships/hyperlink" Target="https://shs.hal.science/halshs-05247965v1" TargetMode="External"/><Relationship Id="rId81" Type="http://schemas.openxmlformats.org/officeDocument/2006/relationships/hyperlink" Target="https://hal.univ-lorraine.fr/hal-01510145v1" TargetMode="External"/><Relationship Id="rId82" Type="http://schemas.openxmlformats.org/officeDocument/2006/relationships/hyperlink" Target="https://hal.science/search/index/?q=*&amp;authFullName_s=Laurent Pordi&#233;" TargetMode="External"/><Relationship Id="rId83" Type="http://schemas.openxmlformats.org/officeDocument/2006/relationships/hyperlink" Target="https://hal.univ-lorraine.fr/hal-03992755v1" TargetMode="External"/><Relationship Id="rId84" Type="http://schemas.openxmlformats.org/officeDocument/2006/relationships/hyperlink" Target="https://www.peterlang.com/document/1254435" TargetMode="External"/><Relationship Id="rId85" Type="http://schemas.openxmlformats.org/officeDocument/2006/relationships/hyperlink" Target="https://shs.hal.science/halshs-02862479v1" TargetMode="External"/><Relationship Id="rId86" Type="http://schemas.openxmlformats.org/officeDocument/2006/relationships/hyperlink" Target="https://www.lcdpu.fr/livre/?GCOI=27000100926480&amp;amp;fa=description" TargetMode="External"/><Relationship Id="rId87" Type="http://schemas.openxmlformats.org/officeDocument/2006/relationships/hyperlink" Target="https://shs.hal.science/halshs-02862450v1" TargetMode="External"/><Relationship Id="rId88" Type="http://schemas.openxmlformats.org/officeDocument/2006/relationships/hyperlink" Target="https://www.palgrave.com/gp/book/9783030333454" TargetMode="External"/><Relationship Id="rId89" Type="http://schemas.openxmlformats.org/officeDocument/2006/relationships/hyperlink" Target="https://shs.hal.science/halshs-02862462v1" TargetMode="External"/><Relationship Id="rId90" Type="http://schemas.openxmlformats.org/officeDocument/2006/relationships/hyperlink" Target="https://www.lcdpu.fr/livre/?GCOI=27000100926480&amp;amp;fa=details" TargetMode="External"/><Relationship Id="rId91" Type="http://schemas.openxmlformats.org/officeDocument/2006/relationships/hyperlink" Target="https://hal.univ-lorraine.fr/hal-02862419v1" TargetMode="External"/><Relationship Id="rId92" Type="http://schemas.openxmlformats.org/officeDocument/2006/relationships/hyperlink" Target="http://www.mareetmartin.com/livre/devenir-public" TargetMode="External"/><Relationship Id="rId93" Type="http://schemas.openxmlformats.org/officeDocument/2006/relationships/hyperlink" Target="https://hal.univ-lorraine.fr/hal-01322921v1" TargetMode="External"/><Relationship Id="rId94" Type="http://schemas.openxmlformats.org/officeDocument/2006/relationships/hyperlink" Target="http://www.editions-harmattan.fr/index.asp?navig=catalogue&amp;amp;obj=livre&amp;amp;no=49044" TargetMode="External"/><Relationship Id="rId95" Type="http://schemas.openxmlformats.org/officeDocument/2006/relationships/hyperlink" Target="https://shs.hal.science/halshs-01510464v1" TargetMode="External"/><Relationship Id="rId96" Type="http://schemas.openxmlformats.org/officeDocument/2006/relationships/hyperlink" Target="https://hal.science/hal-05020527v1" TargetMode="External"/><Relationship Id="rId97" Type="http://schemas.openxmlformats.org/officeDocument/2006/relationships/hyperlink" Target="https://hal.science/hal-05020577v1" TargetMode="External"/><Relationship Id="rId98" Type="http://schemas.openxmlformats.org/officeDocument/2006/relationships/hyperlink" Target="https://hal.univ-lorraine.fr/hal-03020954v1" TargetMode="External"/><Relationship Id="rId99" Type="http://schemas.openxmlformats.org/officeDocument/2006/relationships/hyperlink" Target="https://hal.univ-lorraine.fr/hal-03020928v1" TargetMode="External"/><Relationship Id="rId100" Type="http://schemas.openxmlformats.org/officeDocument/2006/relationships/hyperlink" Target="https://hal.univ-lorraine.fr/hal-03020962v1" TargetMode="External"/><Relationship Id="rId101" Type="http://schemas.openxmlformats.org/officeDocument/2006/relationships/hyperlink" Target="https://hal.science/hal-03762143v1" TargetMode="External"/><Relationship Id="rId102" Type="http://schemas.openxmlformats.org/officeDocument/2006/relationships/hyperlink" Target="https://hal.univ-lorraine.fr/hal-01775015v1" TargetMode="External"/><Relationship Id="rId103" Type="http://schemas.openxmlformats.org/officeDocument/2006/relationships/hyperlink" Target="https://hal.science/tel-05020623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Simon</dc:title>
  <dc:description>CV</dc:description>
  <dc:subject/>
  <cp:keywords/>
  <cp:category/>
  <cp:lastModifiedBy/>
  <dcterms:created xsi:type="dcterms:W3CDTF">2026-03-05T14:34:16+01:00</dcterms:created>
  <dcterms:modified xsi:type="dcterms:W3CDTF">2026-03-05T14:34:16+01:00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