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Enika Abazi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enika-abazi</w:t>
        </w:r>
      </w:hyperlink>
    </w:p>
    <w:p>
      <w:pPr>
        <w:numPr>
          <w:ilvl w:val="0"/>
          <w:numId w:val="1"/>
        </w:numPr>
      </w:pPr>
      <w:r>
        <w:rPr/>
        <w:t xml:space="preserve"> ORCID : </w:t>
      </w:r>
      <w:hyperlink r:id="rId8" w:history="1">
        <w:r>
          <w:rPr>
            <w:color w:val="#410a8c"/>
            <w:u w:val="single"/>
          </w:rPr>
          <w:t xml:space="preserve">0000-0003-2482-5691</w:t>
        </w:r>
      </w:hyperlink>
    </w:p>
    <w:p>
      <w:pPr>
        <w:numPr>
          <w:ilvl w:val="0"/>
          <w:numId w:val="1"/>
        </w:numPr>
      </w:pPr>
      <w:r>
        <w:rPr/>
        <w:t xml:space="preserve"> IdRef : </w:t>
      </w:r>
      <w:hyperlink r:id="rId9" w:history="1">
        <w:r>
          <w:rPr>
            <w:color w:val="#410a8c"/>
            <w:u w:val="single"/>
          </w:rPr>
          <w:t xml:space="preserve">253119561</w:t>
        </w:r>
      </w:hyperlink>
    </w:p>
    <w:p>
      <w:pPr>
        <w:numPr>
          <w:ilvl w:val="0"/>
          <w:numId w:val="1"/>
        </w:numPr>
      </w:pPr>
      <w:r>
        <w:rPr/>
        <w:t xml:space="preserve"> ResearcherID : </w:t>
      </w:r>
      <w:hyperlink r:id="rId10" w:history="1">
        <w:r>
          <w:rPr>
            <w:color w:val="#410a8c"/>
            <w:u w:val="single"/>
          </w:rPr>
          <w:t xml:space="preserve">P-3083-2015</w:t>
        </w:r>
      </w:hyperlink>
    </w:p>
    <w:p>
      <w:pPr>
        <w:spacing w:before="600"/>
      </w:pPr>
    </w:p>
    <w:p>
      <w:pPr>
        <w:pStyle w:val="Heading2"/>
      </w:pPr>
      <w:r>
        <w:rPr>
          <w:color w:val="1e198e"/>
          <w:b w:val="1"/>
          <w:bCs w:val="1"/>
        </w:rPr>
        <w:t xml:space="preserve">Présentation</w:t>
      </w:r>
    </w:p>
    <w:p>
      <w:pPr>
        <w:spacing w:after="100"/>
      </w:pPr>
    </w:p>
    <w:p>
      <w:pPr/>
      <w:r>
        <w:rPr>
          <w:b w:val="1"/>
          <w:bCs w:val="1"/>
        </w:rPr>
        <w:t xml:space="preserve">Enika Abazi</w:t>
      </w:r>
      <w:r>
        <w:rPr/>
        <w:t xml:space="preserve"> obtained her Ph.D. in International Relations from Bilkent University in 2005. She is now the Director of the Paris Peace Research Institute and an adjunct professor of International Studies at the University of Lille (France), while being a tenured Associate Professor of International Relations at the European University Tirana (Albania). She held visiting positions at the Faculty of Social and Economic Sciences and the Doctoral College, University of Lille; and at the Institute of Political Studies, Sciences Po, Rennes (France). She has been a former research fellow of the Copenhagen Peace Research Institute (Denmark) and principal investigator in many research projects at several European research institutions, including Lille Center for sociological and economic research (Clersé, France), Geneva Centre for the Democratic Control of Armed Forces (DCAF, Switzerland), Hellenic Foundation of European and Foreign Policy (ELIAMEP, Greece), Women in Security Studies (WIIS, US), Center for Strategic Research (SAM, Turkey), Foundation for Political, Economic and Social Research (SETA, Turkey) and Turkish Asian Centre for Strategic Studies (TASAM, Turkey), Albanian Institute of International Studies (AIIS, Albania). She has significant experience in the management of higher education, serving on secondment (temporary assignment) to UNDP as a founding Dean at the University of Durres and later as a Deputy Rector of Research and Dean of the Faculty of Social Sciences at the European University Tirana (Albania). She also dealt with issues of Albanian membership to WTO and EU while being from 1991 to 1997 the head of Multilateral and Bilateral Relations at the Ministry of Foreign Economic Affairs (Albania). Her research interests cover a broad range of topics across international relations, sociology and history, especially on narratives and international representations of war, conflicts and interventions after the Cold War, European integration and politics in Southeast Europe, security challenges and defense reforms, transformation of social sciences and societal crises in post-communist countries, etc. She has presented her work in several international symposia and conferences and she has so far published a couple of books, many book chapters and articles in peer-reviewed and indexed academic journals. She has developed a series of courses taught in English, French and Albanian, such as Peace and War in the Balkans, Geopolitics of International Trade, Theories of European Integration, Ethnic Conflicts, Diplomatic History, International Law in IR, Contemporary Debates in International Relations Theories,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Prošlost u sadašnjosti: vrijeme i narativ o balkanskim ratovima u medijskoj industriji i međunarodnoj politici [Time and narrative: Temporality, memory, and instant history of Balkan wars]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СИНЕЗА</w:t>
            </w:r>
            <w:r>
              <w:rPr/>
              <w:t xml:space="preserve">, 2022, 3 (2), pp.125-153. </w:t>
            </w:r>
            <w:hyperlink r:id="rId14" w:history="1">
              <w:r>
                <w:rPr>
                  <w:color w:val="#410a8c"/>
                  <w:u w:val="single"/>
                </w:rPr>
                <w:t xml:space="preserve">⟨10.7251/SIN2202007A⟩</w:t>
              </w:r>
            </w:hyperlink>
          </w:p>
          <w:p>
            <w:pPr/>
            <w:r>
              <w:rPr/>
              <w:t xml:space="preserve">Article dans une revue</w:t>
            </w:r>
          </w:p>
          <w:p>
            <w:pPr/>
            <w:hyperlink r:id="rId11" w:history="1">
              <w:r>
                <w:rPr>
                  <w:color w:val="#410a8c"/>
                  <w:u w:val="single"/>
                </w:rPr>
                <w:t xml:space="preserve">halshs-03816177v1</w:t>
              </w:r>
            </w:hyperlink>
          </w:p>
        </w:tc>
      </w:tr>
      <w:tr>
        <w:trPr/>
        <w:tc>
          <w:tcPr>
            <w:noWrap/>
          </w:tcPr>
          <w:p>
            <w:pPr>
              <w:spacing w:after="200"/>
            </w:pPr>
            <w:hyperlink r:id="rId15" w:history="1">
              <w:r>
                <w:rPr>
                  <w:color w:val="1e198e"/>
                  <w:b w:val="1"/>
                  <w:bCs w:val="1"/>
                  <w:u w:val="single"/>
                </w:rPr>
                <w:t xml:space="preserve">С коммунистической точки зрения: Культурная гегемония и манипуляции фольклором в албанистике при социализме [From the communist point of view: Cultural hegemony and folkloric manipulation in Albanian studies under socialism]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Антропологии/Anthropologies</w:t>
            </w:r>
            <w:r>
              <w:rPr/>
              <w:t xml:space="preserve">, 2022, 2, pp.129-170. </w:t>
            </w:r>
            <w:hyperlink r:id="rId16" w:history="1">
              <w:r>
                <w:rPr>
                  <w:color w:val="#410a8c"/>
                  <w:u w:val="single"/>
                </w:rPr>
                <w:t xml:space="preserve">⟨10.33876/2782-3423/2022-2/5-12⟩</w:t>
              </w:r>
            </w:hyperlink>
          </w:p>
          <w:p>
            <w:pPr/>
            <w:r>
              <w:rPr/>
              <w:t xml:space="preserve">Article dans une revue</w:t>
            </w:r>
          </w:p>
          <w:p>
            <w:pPr/>
            <w:hyperlink r:id="rId15" w:history="1">
              <w:r>
                <w:rPr>
                  <w:color w:val="#410a8c"/>
                  <w:u w:val="single"/>
                </w:rPr>
                <w:t xml:space="preserve">hal-03909916v1</w:t>
              </w:r>
            </w:hyperlink>
          </w:p>
        </w:tc>
      </w:tr>
      <w:tr>
        <w:trPr/>
        <w:tc>
          <w:tcPr>
            <w:noWrap/>
          </w:tcPr>
          <w:p>
            <w:pPr>
              <w:spacing w:after="200"/>
            </w:pPr>
            <w:hyperlink r:id="rId17" w:history="1">
              <w:r>
                <w:rPr>
                  <w:color w:val="1e198e"/>
                  <w:b w:val="1"/>
                  <w:bCs w:val="1"/>
                  <w:u w:val="single"/>
                </w:rPr>
                <w:t xml:space="preserve">The Mytho-Logics of Othering and Containment: Culture, Politics and Theory in International Relations</w:t>
              </w:r>
            </w:hyperlink>
          </w:p>
          <w:p>
            <w:pPr/>
            <w:hyperlink r:id="rId13" w:history="1">
              <w:r>
                <w:rPr>
                  <w:color w:val="#410a8c"/>
                  <w:u w:val="single"/>
                </w:rPr>
                <w:t xml:space="preserve">Albert Doja</w:t>
              </w:r>
            </w:hyperlink>
            <w:r>
              <w:rPr/>
              <w:t xml:space="preserve">,</w:t>
            </w:r>
            <w:hyperlink r:id="rId12" w:history="1">
              <w:r>
                <w:rPr>
                  <w:color w:val="#410a8c"/>
                  <w:u w:val="single"/>
                </w:rPr>
                <w:t xml:space="preserve">Enika Abazi</w:t>
              </w:r>
            </w:hyperlink>
          </w:p>
          <w:p>
            <w:pPr/>
            <w:r>
              <w:rPr>
                <w:i w:val="1"/>
                <w:iCs w:val="1"/>
              </w:rPr>
              <w:t xml:space="preserve">International Critical Thought</w:t>
            </w:r>
            <w:r>
              <w:rPr/>
              <w:t xml:space="preserve">, 2021, 11 (1), pp.130-155. </w:t>
            </w:r>
            <w:hyperlink r:id="rId18" w:history="1">
              <w:r>
                <w:rPr>
                  <w:color w:val="#410a8c"/>
                  <w:u w:val="single"/>
                </w:rPr>
                <w:t xml:space="preserve">⟨10.1080/21598282.2021.1886145⟩</w:t>
              </w:r>
            </w:hyperlink>
          </w:p>
          <w:p>
            <w:pPr/>
            <w:r>
              <w:rPr/>
              <w:t xml:space="preserve">Article dans une revue</w:t>
            </w:r>
          </w:p>
          <w:p>
            <w:pPr/>
            <w:hyperlink r:id="rId17" w:history="1">
              <w:r>
                <w:rPr>
                  <w:color w:val="#410a8c"/>
                  <w:u w:val="single"/>
                </w:rPr>
                <w:t xml:space="preserve">halshs-03157285v1</w:t>
              </w:r>
            </w:hyperlink>
          </w:p>
        </w:tc>
      </w:tr>
      <w:tr>
        <w:trPr/>
        <w:tc>
          <w:tcPr>
            <w:noWrap/>
          </w:tcPr>
          <w:p>
            <w:pPr>
              <w:spacing w:after="200"/>
            </w:pPr>
            <w:hyperlink r:id="rId19" w:history="1">
              <w:r>
                <w:rPr>
                  <w:color w:val="1e198e"/>
                  <w:b w:val="1"/>
                  <w:bCs w:val="1"/>
                  <w:u w:val="single"/>
                </w:rPr>
                <w:t xml:space="preserve">A local account of cultural challenges to Balkan modernization</w:t>
              </w:r>
            </w:hyperlink>
          </w:p>
          <w:p>
            <w:pPr/>
            <w:hyperlink r:id="rId12" w:history="1">
              <w:r>
                <w:rPr>
                  <w:color w:val="#410a8c"/>
                  <w:u w:val="single"/>
                </w:rPr>
                <w:t xml:space="preserve">Enika Abazi</w:t>
              </w:r>
            </w:hyperlink>
          </w:p>
          <w:p>
            <w:pPr/>
            <w:r>
              <w:rPr>
                <w:i w:val="1"/>
                <w:iCs w:val="1"/>
              </w:rPr>
              <w:t xml:space="preserve">Journal of Contemporary European Studies</w:t>
            </w:r>
            <w:r>
              <w:rPr/>
              <w:t xml:space="preserve">, 2019, 27 (1), pp.128-130. </w:t>
            </w:r>
            <w:hyperlink r:id="rId20" w:history="1">
              <w:r>
                <w:rPr>
                  <w:color w:val="#410a8c"/>
                  <w:u w:val="single"/>
                </w:rPr>
                <w:t xml:space="preserve">⟨10.1080/14782804.2019.1564873⟩</w:t>
              </w:r>
            </w:hyperlink>
          </w:p>
          <w:p>
            <w:pPr/>
            <w:r>
              <w:rPr/>
              <w:t xml:space="preserve">Article dans une revue</w:t>
            </w:r>
          </w:p>
          <w:p>
            <w:pPr/>
            <w:hyperlink r:id="rId19" w:history="1">
              <w:r>
                <w:rPr>
                  <w:color w:val="#410a8c"/>
                  <w:u w:val="single"/>
                </w:rPr>
                <w:t xml:space="preserve">halshs-02005189v1</w:t>
              </w:r>
            </w:hyperlink>
          </w:p>
        </w:tc>
      </w:tr>
      <w:tr>
        <w:trPr/>
        <w:tc>
          <w:tcPr>
            <w:noWrap/>
          </w:tcPr>
          <w:p>
            <w:pPr>
              <w:spacing w:after="200"/>
            </w:pPr>
            <w:hyperlink r:id="rId21" w:history="1">
              <w:r>
                <w:rPr>
                  <w:color w:val="1e198e"/>
                  <w:b w:val="1"/>
                  <w:bCs w:val="1"/>
                  <w:u w:val="single"/>
                </w:rPr>
                <w:t xml:space="preserve">Time and narrative: Temporality, memory, and instant history of Balkan wars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Time and Society</w:t>
            </w:r>
            <w:r>
              <w:rPr/>
              <w:t xml:space="preserve">, 2018, 27 (2), pp.239-272. </w:t>
            </w:r>
            <w:hyperlink r:id="rId22" w:history="1">
              <w:r>
                <w:rPr>
                  <w:color w:val="#410a8c"/>
                  <w:u w:val="single"/>
                </w:rPr>
                <w:t xml:space="preserve">⟨10.1177/0961463x16678249⟩</w:t>
              </w:r>
            </w:hyperlink>
          </w:p>
          <w:p>
            <w:pPr/>
            <w:r>
              <w:rPr/>
              <w:t xml:space="preserve">Article dans une revue</w:t>
            </w:r>
          </w:p>
          <w:p>
            <w:pPr/>
            <w:hyperlink r:id="rId21" w:history="1">
              <w:r>
                <w:rPr>
                  <w:color w:val="#410a8c"/>
                  <w:u w:val="single"/>
                </w:rPr>
                <w:t xml:space="preserve">halshs-01412261v1</w:t>
              </w:r>
            </w:hyperlink>
          </w:p>
        </w:tc>
      </w:tr>
      <w:tr>
        <w:trPr/>
        <w:tc>
          <w:tcPr>
            <w:noWrap/>
          </w:tcPr>
          <w:p>
            <w:pPr>
              <w:spacing w:after="200"/>
            </w:pPr>
            <w:hyperlink r:id="rId23" w:history="1">
              <w:r>
                <w:rPr>
                  <w:color w:val="1e198e"/>
                  <w:b w:val="1"/>
                  <w:bCs w:val="1"/>
                  <w:u w:val="single"/>
                </w:rPr>
                <w:t xml:space="preserve">The past in the present: time and narrative of Balkan wars in media industry and international politics</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Third World Quarterly</w:t>
            </w:r>
            <w:r>
              <w:rPr/>
              <w:t xml:space="preserve">, 2017, 38 (4), pp.1012-1042. </w:t>
            </w:r>
            <w:hyperlink r:id="rId24" w:history="1">
              <w:r>
                <w:rPr>
                  <w:color w:val="#410a8c"/>
                  <w:u w:val="single"/>
                </w:rPr>
                <w:t xml:space="preserve">⟨10.1080/01436597.2016.1191345⟩</w:t>
              </w:r>
            </w:hyperlink>
          </w:p>
          <w:p>
            <w:pPr/>
            <w:r>
              <w:rPr/>
              <w:t xml:space="preserve">Article dans une revue</w:t>
            </w:r>
          </w:p>
          <w:p>
            <w:pPr/>
            <w:hyperlink r:id="rId23" w:history="1">
              <w:r>
                <w:rPr>
                  <w:color w:val="#410a8c"/>
                  <w:u w:val="single"/>
                </w:rPr>
                <w:t xml:space="preserve">halshs-01349135v1</w:t>
              </w:r>
            </w:hyperlink>
          </w:p>
        </w:tc>
      </w:tr>
      <w:tr>
        <w:trPr/>
        <w:tc>
          <w:tcPr>
            <w:noWrap/>
          </w:tcPr>
          <w:p>
            <w:pPr>
              <w:spacing w:after="200"/>
            </w:pPr>
            <w:hyperlink r:id="rId25" w:history="1">
              <w:r>
                <w:rPr>
                  <w:color w:val="1e198e"/>
                  <w:b w:val="1"/>
                  <w:bCs w:val="1"/>
                  <w:u w:val="single"/>
                </w:rPr>
                <w:t xml:space="preserve">Albaniens Weg zur Religiosität: Glaube im Wandel</w:t>
              </w:r>
            </w:hyperlink>
          </w:p>
          <w:p>
            <w:pPr/>
            <w:hyperlink r:id="rId12" w:history="1">
              <w:r>
                <w:rPr>
                  <w:color w:val="#410a8c"/>
                  <w:u w:val="single"/>
                </w:rPr>
                <w:t xml:space="preserve">Enika Abazi</w:t>
              </w:r>
            </w:hyperlink>
          </w:p>
          <w:p>
            <w:pPr/>
            <w:r>
              <w:rPr>
                <w:i w:val="1"/>
                <w:iCs w:val="1"/>
              </w:rPr>
              <w:t xml:space="preserve">Ost-West : Europäische Perspektiven</w:t>
            </w:r>
            <w:r>
              <w:rPr/>
              <w:t xml:space="preserve">, 2016, 17 (2), pp.136-142</w:t>
            </w:r>
          </w:p>
          <w:p>
            <w:pPr/>
            <w:r>
              <w:rPr/>
              <w:t xml:space="preserve">Article dans une revue</w:t>
            </w:r>
          </w:p>
          <w:p>
            <w:pPr/>
            <w:hyperlink r:id="rId25" w:history="1">
              <w:r>
                <w:rPr>
                  <w:color w:val="#410a8c"/>
                  <w:u w:val="single"/>
                </w:rPr>
                <w:t xml:space="preserve">halshs-01340927v1</w:t>
              </w:r>
            </w:hyperlink>
          </w:p>
        </w:tc>
      </w:tr>
      <w:tr>
        <w:trPr/>
        <w:tc>
          <w:tcPr>
            <w:noWrap/>
          </w:tcPr>
          <w:p>
            <w:pPr>
              <w:spacing w:after="200"/>
            </w:pPr>
            <w:hyperlink r:id="rId26" w:history="1">
              <w:r>
                <w:rPr>
                  <w:color w:val="1e198e"/>
                  <w:b w:val="1"/>
                  <w:bCs w:val="1"/>
                  <w:u w:val="single"/>
                </w:rPr>
                <w:t xml:space="preserve">International representations of Balkan wars: a socio-anthropological account in international relations perspective</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Cambridge Review of International Affairs</w:t>
            </w:r>
            <w:r>
              <w:rPr/>
              <w:t xml:space="preserve">, 2016, 29 (2), pp.581-610. </w:t>
            </w:r>
            <w:hyperlink r:id="rId27" w:history="1">
              <w:r>
                <w:rPr>
                  <w:color w:val="#410a8c"/>
                  <w:u w:val="single"/>
                </w:rPr>
                <w:t xml:space="preserve">⟨10.1080/09557571.2015.1118998⟩</w:t>
              </w:r>
            </w:hyperlink>
          </w:p>
          <w:p>
            <w:pPr/>
            <w:r>
              <w:rPr/>
              <w:t xml:space="preserve">Article dans une revue</w:t>
            </w:r>
          </w:p>
          <w:p>
            <w:pPr/>
            <w:hyperlink r:id="rId26" w:history="1">
              <w:r>
                <w:rPr>
                  <w:color w:val="#410a8c"/>
                  <w:u w:val="single"/>
                </w:rPr>
                <w:t xml:space="preserve">halshs-01277214v1</w:t>
              </w:r>
            </w:hyperlink>
          </w:p>
        </w:tc>
      </w:tr>
      <w:tr>
        <w:trPr/>
        <w:tc>
          <w:tcPr>
            <w:noWrap/>
          </w:tcPr>
          <w:p>
            <w:pPr>
              <w:spacing w:after="200"/>
            </w:pPr>
            <w:hyperlink r:id="rId28" w:history="1">
              <w:r>
                <w:rPr>
                  <w:color w:val="1e198e"/>
                  <w:b w:val="1"/>
                  <w:bCs w:val="1"/>
                  <w:u w:val="single"/>
                </w:rPr>
                <w:t xml:space="preserve">From the communist point of view: Cultural hegemony and folkloric manipulation in Albanian studies under socialism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Communist and Post-Communist Studies</w:t>
            </w:r>
            <w:r>
              <w:rPr/>
              <w:t xml:space="preserve">, 2016, 49 (2), pp.163-178. </w:t>
            </w:r>
            <w:hyperlink r:id="rId29" w:history="1">
              <w:r>
                <w:rPr>
                  <w:color w:val="#410a8c"/>
                  <w:u w:val="single"/>
                </w:rPr>
                <w:t xml:space="preserve">⟨10.1016/j.postcomstud.2016.04.002⟩</w:t>
              </w:r>
            </w:hyperlink>
          </w:p>
          <w:p>
            <w:pPr/>
            <w:r>
              <w:rPr/>
              <w:t xml:space="preserve">Article dans une revue</w:t>
            </w:r>
          </w:p>
          <w:p>
            <w:pPr/>
            <w:hyperlink r:id="rId28" w:history="1">
              <w:r>
                <w:rPr>
                  <w:color w:val="#410a8c"/>
                  <w:u w:val="single"/>
                </w:rPr>
                <w:t xml:space="preserve">halshs-01309745v1</w:t>
              </w:r>
            </w:hyperlink>
          </w:p>
        </w:tc>
      </w:tr>
      <w:tr>
        <w:trPr/>
        <w:tc>
          <w:tcPr>
            <w:noWrap/>
          </w:tcPr>
          <w:p>
            <w:pPr>
              <w:spacing w:after="200"/>
            </w:pPr>
            <w:hyperlink r:id="rId30" w:history="1">
              <w:r>
                <w:rPr>
                  <w:color w:val="1e198e"/>
                  <w:b w:val="1"/>
                  <w:bCs w:val="1"/>
                  <w:u w:val="single"/>
                </w:rPr>
                <w:t xml:space="preserve">Further Considerations on the Politics of Religious Discourse: Naim Frashëri and his Pantheism in the Course of Nineteenth-Century Albanian Nationalism</w:t>
              </w:r>
            </w:hyperlink>
          </w:p>
          <w:p>
            <w:pPr/>
            <w:hyperlink r:id="rId12" w:history="1">
              <w:r>
                <w:rPr>
                  <w:color w:val="#410a8c"/>
                  <w:u w:val="single"/>
                </w:rPr>
                <w:t xml:space="preserve">Enika Abazi</w:t>
              </w:r>
            </w:hyperlink>
            <w:r>
              <w:rPr/>
              <w:t xml:space="preserve">,</w:t>
            </w:r>
            <w:hyperlink r:id="rId13" w:history="1">
              <w:r>
                <w:rPr>
                  <w:color w:val="#410a8c"/>
                  <w:u w:val="single"/>
                </w:rPr>
                <w:t xml:space="preserve">Albert Doja</w:t>
              </w:r>
            </w:hyperlink>
          </w:p>
          <w:p>
            <w:pPr/>
            <w:r>
              <w:rPr>
                <w:i w:val="1"/>
                <w:iCs w:val="1"/>
              </w:rPr>
              <w:t xml:space="preserve">Middle Eastern Studies</w:t>
            </w:r>
            <w:r>
              <w:rPr/>
              <w:t xml:space="preserve">, 2013, 49 (6), pp.859-879. </w:t>
            </w:r>
            <w:hyperlink r:id="rId31" w:history="1">
              <w:r>
                <w:rPr>
                  <w:color w:val="#410a8c"/>
                  <w:u w:val="single"/>
                </w:rPr>
                <w:t xml:space="preserve">⟨10.1080/00263206.2013.836495⟩</w:t>
              </w:r>
            </w:hyperlink>
          </w:p>
          <w:p>
            <w:pPr/>
            <w:r>
              <w:rPr/>
              <w:t xml:space="preserve">Article dans une revue</w:t>
            </w:r>
          </w:p>
          <w:p>
            <w:pPr/>
            <w:hyperlink r:id="rId30" w:history="1">
              <w:r>
                <w:rPr>
                  <w:color w:val="#410a8c"/>
                  <w:u w:val="single"/>
                </w:rPr>
                <w:t xml:space="preserve">halshs-00922488v1</w:t>
              </w:r>
            </w:hyperlink>
          </w:p>
        </w:tc>
      </w:tr>
      <w:tr>
        <w:trPr/>
        <w:tc>
          <w:tcPr>
            <w:noWrap/>
          </w:tcPr>
          <w:p>
            <w:pPr>
              <w:spacing w:after="200"/>
            </w:pPr>
            <w:hyperlink r:id="rId32" w:history="1">
              <w:r>
                <w:rPr>
                  <w:color w:val="1e198e"/>
                  <w:b w:val="1"/>
                  <w:bCs w:val="1"/>
                  <w:u w:val="single"/>
                </w:rPr>
                <w:t xml:space="preserve">Çështja e Kosovës dhe Diplomacia Ndërkombëtare (1991-1999): Një konflikt i parashikueshëm</w:t>
              </w:r>
            </w:hyperlink>
          </w:p>
          <w:p>
            <w:pPr/>
            <w:hyperlink r:id="rId12" w:history="1">
              <w:r>
                <w:rPr>
                  <w:color w:val="#410a8c"/>
                  <w:u w:val="single"/>
                </w:rPr>
                <w:t xml:space="preserve">Enika Abazi</w:t>
              </w:r>
            </w:hyperlink>
          </w:p>
          <w:p>
            <w:pPr/>
            <w:r>
              <w:rPr>
                <w:i w:val="1"/>
                <w:iCs w:val="1"/>
              </w:rPr>
              <w:t xml:space="preserve">Studime Historike</w:t>
            </w:r>
            <w:r>
              <w:rPr/>
              <w:t xml:space="preserve">, 2012, 66 (3-4), pp.187-216</w:t>
            </w:r>
          </w:p>
          <w:p>
            <w:pPr/>
            <w:r>
              <w:rPr/>
              <w:t xml:space="preserve">Article dans une revue</w:t>
            </w:r>
          </w:p>
          <w:p>
            <w:pPr/>
            <w:hyperlink r:id="rId32" w:history="1">
              <w:r>
                <w:rPr>
                  <w:color w:val="#410a8c"/>
                  <w:u w:val="single"/>
                </w:rPr>
                <w:t xml:space="preserve">halshs-01202101v1</w:t>
              </w:r>
            </w:hyperlink>
          </w:p>
        </w:tc>
      </w:tr>
      <w:tr>
        <w:trPr/>
        <w:tc>
          <w:tcPr>
            <w:noWrap/>
          </w:tcPr>
          <w:p>
            <w:pPr>
              <w:spacing w:after="200"/>
            </w:pPr>
            <w:hyperlink r:id="rId33" w:history="1">
              <w:r>
                <w:rPr>
                  <w:color w:val="1e198e"/>
                  <w:b w:val="1"/>
                  <w:bCs w:val="1"/>
                  <w:u w:val="single"/>
                </w:rPr>
                <w:t xml:space="preserve">Çështja e Kosovës dhe Diplomacia Ndërkombëtare (1991-1999): Një konflikt i parashikueshëm</w:t>
              </w:r>
            </w:hyperlink>
          </w:p>
          <w:p>
            <w:pPr/>
            <w:hyperlink r:id="rId12" w:history="1">
              <w:r>
                <w:rPr>
                  <w:color w:val="#410a8c"/>
                  <w:u w:val="single"/>
                </w:rPr>
                <w:t xml:space="preserve">Enika Abazi</w:t>
              </w:r>
            </w:hyperlink>
          </w:p>
          <w:p>
            <w:pPr/>
            <w:r>
              <w:rPr>
                <w:i w:val="1"/>
                <w:iCs w:val="1"/>
              </w:rPr>
              <w:t xml:space="preserve">Studime Historike</w:t>
            </w:r>
            <w:r>
              <w:rPr/>
              <w:t xml:space="preserve">, 2012, 66 (3-4), pp.187-216</w:t>
            </w:r>
          </w:p>
          <w:p>
            <w:pPr/>
            <w:r>
              <w:rPr/>
              <w:t xml:space="preserve">Article dans une revue</w:t>
            </w:r>
          </w:p>
          <w:p>
            <w:pPr/>
            <w:hyperlink r:id="rId33" w:history="1">
              <w:r>
                <w:rPr>
                  <w:color w:val="#410a8c"/>
                  <w:u w:val="single"/>
                </w:rPr>
                <w:t xml:space="preserve">halshs-01371291v1</w:t>
              </w:r>
            </w:hyperlink>
          </w:p>
        </w:tc>
      </w:tr>
      <w:tr>
        <w:trPr/>
        <w:tc>
          <w:tcPr>
            <w:noWrap/>
          </w:tcPr>
          <w:p>
            <w:pPr>
              <w:spacing w:after="200"/>
            </w:pPr>
            <w:hyperlink r:id="rId34" w:history="1">
              <w:r>
                <w:rPr>
                  <w:color w:val="1e198e"/>
                  <w:b w:val="1"/>
                  <w:bCs w:val="1"/>
                  <w:u w:val="single"/>
                </w:rPr>
                <w:t xml:space="preserve">Kujdes hendekun: Shqipëria në Europë: perspektiva dhe sfida</w:t>
              </w:r>
            </w:hyperlink>
          </w:p>
          <w:p>
            <w:pPr/>
            <w:hyperlink r:id="rId12" w:history="1">
              <w:r>
                <w:rPr>
                  <w:color w:val="#410a8c"/>
                  <w:u w:val="single"/>
                </w:rPr>
                <w:t xml:space="preserve">Enika Abazi</w:t>
              </w:r>
            </w:hyperlink>
          </w:p>
          <w:p>
            <w:pPr/>
            <w:r>
              <w:rPr>
                <w:i w:val="1"/>
                <w:iCs w:val="1"/>
              </w:rPr>
              <w:t xml:space="preserve">Politikja</w:t>
            </w:r>
            <w:r>
              <w:rPr/>
              <w:t xml:space="preserve">, 2011, 1, pp.35-47</w:t>
            </w:r>
          </w:p>
          <w:p>
            <w:pPr/>
            <w:r>
              <w:rPr/>
              <w:t xml:space="preserve">Article dans une revue</w:t>
            </w:r>
          </w:p>
          <w:p>
            <w:pPr/>
            <w:hyperlink r:id="rId34" w:history="1">
              <w:r>
                <w:rPr>
                  <w:color w:val="#410a8c"/>
                  <w:u w:val="single"/>
                </w:rPr>
                <w:t xml:space="preserve">hal-01319697v1</w:t>
              </w:r>
            </w:hyperlink>
          </w:p>
        </w:tc>
      </w:tr>
      <w:tr>
        <w:trPr/>
        <w:tc>
          <w:tcPr>
            <w:noWrap/>
          </w:tcPr>
          <w:p>
            <w:pPr>
              <w:spacing w:after="200"/>
            </w:pPr>
            <w:hyperlink r:id="rId35" w:history="1">
              <w:r>
                <w:rPr>
                  <w:color w:val="1e198e"/>
                  <w:b w:val="1"/>
                  <w:bCs w:val="1"/>
                  <w:u w:val="single"/>
                </w:rPr>
                <w:t xml:space="preserve">Tranzicioni dhe shkencat sociale shqiptare: Një qasje kritike.</w:t>
              </w:r>
            </w:hyperlink>
          </w:p>
          <w:p>
            <w:pPr/>
            <w:hyperlink r:id="rId12" w:history="1">
              <w:r>
                <w:rPr>
                  <w:color w:val="#410a8c"/>
                  <w:u w:val="single"/>
                </w:rPr>
                <w:t xml:space="preserve">Enika Abazi</w:t>
              </w:r>
            </w:hyperlink>
          </w:p>
          <w:p>
            <w:pPr/>
            <w:r>
              <w:rPr>
                <w:i w:val="1"/>
                <w:iCs w:val="1"/>
              </w:rPr>
              <w:t xml:space="preserve">Politikja</w:t>
            </w:r>
            <w:r>
              <w:rPr/>
              <w:t xml:space="preserve">, 2011, 2, pp.209-215</w:t>
            </w:r>
          </w:p>
          <w:p>
            <w:pPr/>
            <w:r>
              <w:rPr/>
              <w:t xml:space="preserve">Article dans une revue</w:t>
            </w:r>
          </w:p>
          <w:p>
            <w:pPr/>
            <w:hyperlink r:id="rId35" w:history="1">
              <w:r>
                <w:rPr>
                  <w:color w:val="#410a8c"/>
                  <w:u w:val="single"/>
                </w:rPr>
                <w:t xml:space="preserve">hal-01319704v1</w:t>
              </w:r>
            </w:hyperlink>
          </w:p>
        </w:tc>
      </w:tr>
      <w:tr>
        <w:trPr/>
        <w:tc>
          <w:tcPr>
            <w:noWrap/>
          </w:tcPr>
          <w:p>
            <w:pPr>
              <w:spacing w:after="200"/>
            </w:pPr>
            <w:hyperlink r:id="rId36" w:history="1">
              <w:r>
                <w:rPr>
                  <w:color w:val="1e198e"/>
                  <w:b w:val="1"/>
                  <w:bCs w:val="1"/>
                  <w:u w:val="single"/>
                </w:rPr>
                <w:t xml:space="preserve">Tranzicioni i munguar: Deskriptivizmi empiriko-historicist kundrejt qasjes kritiko-analitike në shkencat sociale shqiptare</w:t>
              </w:r>
            </w:hyperlink>
          </w:p>
          <w:p>
            <w:pPr/>
            <w:hyperlink r:id="rId12" w:history="1">
              <w:r>
                <w:rPr>
                  <w:color w:val="#410a8c"/>
                  <w:u w:val="single"/>
                </w:rPr>
                <w:t xml:space="preserve">Enika Abazi</w:t>
              </w:r>
            </w:hyperlink>
          </w:p>
          <w:p>
            <w:pPr/>
            <w:r>
              <w:rPr>
                <w:i w:val="1"/>
                <w:iCs w:val="1"/>
              </w:rPr>
              <w:t xml:space="preserve">Polis</w:t>
            </w:r>
            <w:r>
              <w:rPr/>
              <w:t xml:space="preserve">, 2010, 9, pp.63-76</w:t>
            </w:r>
          </w:p>
          <w:p>
            <w:pPr/>
            <w:r>
              <w:rPr/>
              <w:t xml:space="preserve">Article dans une revue</w:t>
            </w:r>
          </w:p>
          <w:p>
            <w:pPr/>
            <w:hyperlink r:id="rId36" w:history="1">
              <w:r>
                <w:rPr>
                  <w:color w:val="#410a8c"/>
                  <w:u w:val="single"/>
                </w:rPr>
                <w:t xml:space="preserve">halshs-01142307v1</w:t>
              </w:r>
            </w:hyperlink>
          </w:p>
        </w:tc>
      </w:tr>
      <w:tr>
        <w:trPr/>
        <w:tc>
          <w:tcPr>
            <w:noWrap/>
          </w:tcPr>
          <w:p>
            <w:pPr>
              <w:spacing w:after="200"/>
            </w:pPr>
            <w:hyperlink r:id="rId37" w:history="1">
              <w:r>
                <w:rPr>
                  <w:color w:val="1e198e"/>
                  <w:b w:val="1"/>
                  <w:bCs w:val="1"/>
                  <w:u w:val="single"/>
                </w:rPr>
                <w:t xml:space="preserve">Turizmi kulturor e arkeologiïk - roli i tij në zhvillimin ekonomik të Durrësit</w:t>
              </w:r>
            </w:hyperlink>
          </w:p>
          <w:p>
            <w:pPr/>
            <w:hyperlink r:id="rId12" w:history="1">
              <w:r>
                <w:rPr>
                  <w:color w:val="#410a8c"/>
                  <w:u w:val="single"/>
                </w:rPr>
                <w:t xml:space="preserve">Enika Abazi</w:t>
              </w:r>
            </w:hyperlink>
          </w:p>
          <w:p>
            <w:pPr/>
            <w:r>
              <w:rPr>
                <w:i w:val="1"/>
                <w:iCs w:val="1"/>
              </w:rPr>
              <w:t xml:space="preserve">Economicus</w:t>
            </w:r>
            <w:r>
              <w:rPr/>
              <w:t xml:space="preserve">, 2009, 4, pp.145-154</w:t>
            </w:r>
          </w:p>
          <w:p>
            <w:pPr/>
            <w:r>
              <w:rPr/>
              <w:t xml:space="preserve">Article dans une revue</w:t>
            </w:r>
          </w:p>
          <w:p>
            <w:pPr/>
            <w:hyperlink r:id="rId37" w:history="1">
              <w:r>
                <w:rPr>
                  <w:color w:val="#410a8c"/>
                  <w:u w:val="single"/>
                </w:rPr>
                <w:t xml:space="preserve">hal-01552168v1</w:t>
              </w:r>
            </w:hyperlink>
          </w:p>
        </w:tc>
      </w:tr>
      <w:tr>
        <w:trPr/>
        <w:tc>
          <w:tcPr>
            <w:noWrap/>
          </w:tcPr>
          <w:p>
            <w:pPr>
              <w:spacing w:after="200"/>
            </w:pPr>
            <w:hyperlink r:id="rId38" w:history="1">
              <w:r>
                <w:rPr>
                  <w:color w:val="1e198e"/>
                  <w:b w:val="1"/>
                  <w:bCs w:val="1"/>
                  <w:u w:val="single"/>
                </w:rPr>
                <w:t xml:space="preserve">A New Power Play in the Balkans: Kosovo’s Independence</w:t>
              </w:r>
            </w:hyperlink>
          </w:p>
          <w:p>
            <w:pPr/>
            <w:hyperlink r:id="rId12" w:history="1">
              <w:r>
                <w:rPr>
                  <w:color w:val="#410a8c"/>
                  <w:u w:val="single"/>
                </w:rPr>
                <w:t xml:space="preserve">Enika Abazi</w:t>
              </w:r>
            </w:hyperlink>
          </w:p>
          <w:p>
            <w:pPr/>
            <w:r>
              <w:rPr>
                <w:i w:val="1"/>
                <w:iCs w:val="1"/>
              </w:rPr>
              <w:t xml:space="preserve">Insight Turkey</w:t>
            </w:r>
            <w:r>
              <w:rPr/>
              <w:t xml:space="preserve">, 2008, 10 (2), pp.67-80</w:t>
            </w:r>
          </w:p>
          <w:p>
            <w:pPr/>
            <w:r>
              <w:rPr/>
              <w:t xml:space="preserve">Article dans une revue</w:t>
            </w:r>
          </w:p>
          <w:p>
            <w:pPr/>
            <w:hyperlink r:id="rId38" w:history="1">
              <w:r>
                <w:rPr>
                  <w:color w:val="#410a8c"/>
                  <w:u w:val="single"/>
                </w:rPr>
                <w:t xml:space="preserve">halshs-01142290v1</w:t>
              </w:r>
            </w:hyperlink>
          </w:p>
        </w:tc>
      </w:tr>
      <w:tr>
        <w:trPr/>
        <w:tc>
          <w:tcPr>
            <w:noWrap/>
          </w:tcPr>
          <w:p>
            <w:pPr>
              <w:spacing w:after="200"/>
            </w:pPr>
            <w:hyperlink r:id="rId39" w:history="1">
              <w:r>
                <w:rPr>
                  <w:color w:val="1e198e"/>
                  <w:b w:val="1"/>
                  <w:bCs w:val="1"/>
                  <w:u w:val="single"/>
                </w:rPr>
                <w:t xml:space="preserve">Albania in Europe: Perspectives and Challenges</w:t>
              </w:r>
            </w:hyperlink>
          </w:p>
          <w:p>
            <w:pPr/>
            <w:hyperlink r:id="rId12" w:history="1">
              <w:r>
                <w:rPr>
                  <w:color w:val="#410a8c"/>
                  <w:u w:val="single"/>
                </w:rPr>
                <w:t xml:space="preserve">Enika Abazi</w:t>
              </w:r>
            </w:hyperlink>
          </w:p>
          <w:p>
            <w:pPr/>
            <w:r>
              <w:rPr>
                <w:i w:val="1"/>
                <w:iCs w:val="1"/>
              </w:rPr>
              <w:t xml:space="preserve">Eurasian Files (Avrasya Dosyasi): International Relations and Strategic Studies</w:t>
            </w:r>
            <w:r>
              <w:rPr/>
              <w:t xml:space="preserve">, 2008, 14 (1), pp.229-252</w:t>
            </w:r>
          </w:p>
          <w:p>
            <w:pPr/>
            <w:r>
              <w:rPr/>
              <w:t xml:space="preserve">Article dans une revue</w:t>
            </w:r>
          </w:p>
          <w:p>
            <w:pPr/>
            <w:hyperlink r:id="rId39" w:history="1">
              <w:r>
                <w:rPr>
                  <w:color w:val="#410a8c"/>
                  <w:u w:val="single"/>
                </w:rPr>
                <w:t xml:space="preserve">halshs-01142295v1</w:t>
              </w:r>
            </w:hyperlink>
          </w:p>
        </w:tc>
      </w:tr>
      <w:tr>
        <w:trPr/>
        <w:tc>
          <w:tcPr>
            <w:noWrap/>
          </w:tcPr>
          <w:p>
            <w:pPr>
              <w:spacing w:after="200"/>
            </w:pPr>
            <w:hyperlink r:id="rId40" w:history="1">
              <w:r>
                <w:rPr>
                  <w:color w:val="1e198e"/>
                  <w:b w:val="1"/>
                  <w:bCs w:val="1"/>
                  <w:u w:val="single"/>
                </w:rPr>
                <w:t xml:space="preserve">Defense Reform of the Albanian Armed Forces: Democratization and Transformation</w:t>
              </w:r>
            </w:hyperlink>
          </w:p>
          <w:p>
            <w:pPr/>
            <w:hyperlink r:id="rId12" w:history="1">
              <w:r>
                <w:rPr>
                  <w:color w:val="#410a8c"/>
                  <w:u w:val="single"/>
                </w:rPr>
                <w:t xml:space="preserve">Enika Abazi</w:t>
              </w:r>
            </w:hyperlink>
          </w:p>
          <w:p>
            <w:pPr/>
            <w:r>
              <w:rPr>
                <w:i w:val="1"/>
                <w:iCs w:val="1"/>
              </w:rPr>
              <w:t xml:space="preserve">Connections: The Quartery Journal</w:t>
            </w:r>
            <w:r>
              <w:rPr/>
              <w:t xml:space="preserve">, 2004, 3 (3), pp.29-38. </w:t>
            </w:r>
            <w:hyperlink r:id="rId41" w:history="1">
              <w:r>
                <w:rPr>
                  <w:color w:val="#410a8c"/>
                  <w:u w:val="single"/>
                </w:rPr>
                <w:t xml:space="preserve">⟨10.11610/Connections.03.3.03⟩</w:t>
              </w:r>
            </w:hyperlink>
          </w:p>
          <w:p>
            <w:pPr/>
            <w:r>
              <w:rPr/>
              <w:t xml:space="preserve">Article dans une revue</w:t>
            </w:r>
          </w:p>
          <w:p>
            <w:pPr/>
            <w:hyperlink r:id="rId40" w:history="1">
              <w:r>
                <w:rPr>
                  <w:color w:val="#410a8c"/>
                  <w:u w:val="single"/>
                </w:rPr>
                <w:t xml:space="preserve">halshs-01142302v1</w:t>
              </w:r>
            </w:hyperlink>
          </w:p>
        </w:tc>
      </w:tr>
      <w:tr>
        <w:trPr/>
        <w:tc>
          <w:tcPr>
            <w:noWrap/>
          </w:tcPr>
          <w:p>
            <w:pPr>
              <w:spacing w:after="200"/>
            </w:pPr>
            <w:hyperlink r:id="rId42" w:history="1">
              <w:r>
                <w:rPr>
                  <w:color w:val="1e198e"/>
                  <w:b w:val="1"/>
                  <w:bCs w:val="1"/>
                  <w:u w:val="single"/>
                </w:rPr>
                <w:t xml:space="preserve">The Role of International Community in Conflict Situation: Which Way Forwards? The Case of the Kosovo Conflict</w:t>
              </w:r>
            </w:hyperlink>
          </w:p>
          <w:p>
            <w:pPr/>
            <w:hyperlink r:id="rId12" w:history="1">
              <w:r>
                <w:rPr>
                  <w:color w:val="#410a8c"/>
                  <w:u w:val="single"/>
                </w:rPr>
                <w:t xml:space="preserve">Enika Abazi</w:t>
              </w:r>
            </w:hyperlink>
          </w:p>
          <w:p>
            <w:pPr/>
            <w:r>
              <w:rPr>
                <w:i w:val="1"/>
                <w:iCs w:val="1"/>
              </w:rPr>
              <w:t xml:space="preserve">Balkanologie</w:t>
            </w:r>
            <w:r>
              <w:rPr/>
              <w:t xml:space="preserve">, 2004, 8 (1), pp.9-31</w:t>
            </w:r>
          </w:p>
          <w:p>
            <w:pPr/>
            <w:r>
              <w:rPr/>
              <w:t xml:space="preserve">Article dans une revue</w:t>
            </w:r>
          </w:p>
          <w:p>
            <w:pPr/>
            <w:hyperlink r:id="rId42" w:history="1">
              <w:r>
                <w:rPr>
                  <w:color w:val="#410a8c"/>
                  <w:u w:val="single"/>
                </w:rPr>
                <w:t xml:space="preserve">halshs-01142029v1</w:t>
              </w:r>
            </w:hyperlink>
          </w:p>
        </w:tc>
      </w:tr>
      <w:tr>
        <w:trPr/>
        <w:tc>
          <w:tcPr>
            <w:noWrap/>
          </w:tcPr>
          <w:p>
            <w:pPr>
              <w:spacing w:after="200"/>
            </w:pPr>
            <w:hyperlink r:id="rId43" w:history="1">
              <w:r>
                <w:rPr>
                  <w:color w:val="1e198e"/>
                  <w:b w:val="1"/>
                  <w:bCs w:val="1"/>
                  <w:u w:val="single"/>
                </w:rPr>
                <w:t xml:space="preserve">Kosovo Conflict and the Post-Cold War Order: Russia and Turkey Policies</w:t>
              </w:r>
            </w:hyperlink>
          </w:p>
          <w:p>
            <w:pPr/>
            <w:hyperlink r:id="rId12" w:history="1">
              <w:r>
                <w:rPr>
                  <w:color w:val="#410a8c"/>
                  <w:u w:val="single"/>
                </w:rPr>
                <w:t xml:space="preserve">Enika Abazi</w:t>
              </w:r>
            </w:hyperlink>
          </w:p>
          <w:p>
            <w:pPr/>
            <w:r>
              <w:rPr>
                <w:i w:val="1"/>
                <w:iCs w:val="1"/>
              </w:rPr>
              <w:t xml:space="preserve">Turkish Review of Balkan Studies</w:t>
            </w:r>
            <w:r>
              <w:rPr/>
              <w:t xml:space="preserve">, 2002, 7, pp.217-236</w:t>
            </w:r>
          </w:p>
          <w:p>
            <w:pPr/>
            <w:r>
              <w:rPr/>
              <w:t xml:space="preserve">Article dans une revue</w:t>
            </w:r>
          </w:p>
          <w:p>
            <w:pPr/>
            <w:hyperlink r:id="rId43" w:history="1">
              <w:r>
                <w:rPr>
                  <w:color w:val="#410a8c"/>
                  <w:u w:val="single"/>
                </w:rPr>
                <w:t xml:space="preserve">halshs-01340930v1</w:t>
              </w:r>
            </w:hyperlink>
          </w:p>
        </w:tc>
      </w:tr>
      <w:tr>
        <w:trPr/>
        <w:tc>
          <w:tcPr>
            <w:noWrap/>
          </w:tcPr>
          <w:p>
            <w:pPr>
              <w:spacing w:after="200"/>
            </w:pPr>
            <w:hyperlink r:id="rId44" w:history="1">
              <w:r>
                <w:rPr>
                  <w:color w:val="1e198e"/>
                  <w:b w:val="1"/>
                  <w:bCs w:val="1"/>
                  <w:u w:val="single"/>
                </w:rPr>
                <w:t xml:space="preserve">Kosovo: War, Peace and Intervention in a Nutshell</w:t>
              </w:r>
            </w:hyperlink>
          </w:p>
          <w:p>
            <w:pPr/>
            <w:hyperlink r:id="rId12" w:history="1">
              <w:r>
                <w:rPr>
                  <w:color w:val="#410a8c"/>
                  <w:u w:val="single"/>
                </w:rPr>
                <w:t xml:space="preserve">Enika Abazi</w:t>
              </w:r>
            </w:hyperlink>
          </w:p>
          <w:p>
            <w:pPr/>
            <w:r>
              <w:rPr>
                <w:i w:val="1"/>
                <w:iCs w:val="1"/>
              </w:rPr>
              <w:t xml:space="preserve">Turkish Review of Balkan Studies</w:t>
            </w:r>
            <w:r>
              <w:rPr/>
              <w:t xml:space="preserve">, 2001, 6</w:t>
            </w:r>
          </w:p>
          <w:p>
            <w:pPr/>
            <w:r>
              <w:rPr/>
              <w:t xml:space="preserve">Article dans une revue</w:t>
            </w:r>
          </w:p>
          <w:p>
            <w:pPr/>
            <w:hyperlink r:id="rId44" w:history="1">
              <w:r>
                <w:rPr>
                  <w:color w:val="#410a8c"/>
                  <w:u w:val="single"/>
                </w:rPr>
                <w:t xml:space="preserve">halshs-01502313v1</w:t>
              </w:r>
            </w:hyperlink>
          </w:p>
        </w:tc>
      </w:tr>
      <w:tr>
        <w:trPr/>
        <w:tc>
          <w:tcPr>
            <w:noWrap/>
          </w:tcPr>
          <w:p>
            <w:pPr>
              <w:spacing w:after="200"/>
            </w:pPr>
            <w:hyperlink r:id="rId45" w:history="1">
              <w:r>
                <w:rPr>
                  <w:color w:val="1e198e"/>
                  <w:b w:val="1"/>
                  <w:bCs w:val="1"/>
                  <w:u w:val="single"/>
                </w:rPr>
                <w:t xml:space="preserve">Intrastate Conflicts, International Interventions and their Implications on Security Issues: Case of Kosovo</w:t>
              </w:r>
            </w:hyperlink>
          </w:p>
          <w:p>
            <w:pPr/>
            <w:hyperlink r:id="rId12" w:history="1">
              <w:r>
                <w:rPr>
                  <w:color w:val="#410a8c"/>
                  <w:u w:val="single"/>
                </w:rPr>
                <w:t xml:space="preserve">Enika Abazi</w:t>
              </w:r>
            </w:hyperlink>
          </w:p>
          <w:p>
            <w:pPr/>
            <w:r>
              <w:rPr>
                <w:i w:val="1"/>
                <w:iCs w:val="1"/>
              </w:rPr>
              <w:t xml:space="preserve">COPRI Working Papers</w:t>
            </w:r>
            <w:r>
              <w:rPr/>
              <w:t xml:space="preserve">, 2001, 32</w:t>
            </w:r>
          </w:p>
          <w:p>
            <w:pPr/>
            <w:r>
              <w:rPr/>
              <w:t xml:space="preserve">Article dans une revue</w:t>
            </w:r>
          </w:p>
          <w:p>
            <w:pPr/>
            <w:hyperlink r:id="rId45" w:history="1">
              <w:r>
                <w:rPr>
                  <w:color w:val="#410a8c"/>
                  <w:u w:val="single"/>
                </w:rPr>
                <w:t xml:space="preserve">halshs-01340929v1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Albert Doja dhe Shfaqja e Antropologjisë në Shqipëri: Shkrime të zgjedhura në 60-vjetorin e lindjes, përgatitur nga Enika Abazi [Albert Doja and the Advent of Anthropology in Albania, edited and introduced by Enika Abazi]</w:t>
              </w:r>
            </w:hyperlink>
          </w:p>
          <w:p>
            <w:pPr/>
            <w:hyperlink r:id="rId12" w:history="1">
              <w:r>
                <w:rPr>
                  <w:color w:val="#410a8c"/>
                  <w:u w:val="single"/>
                </w:rPr>
                <w:t xml:space="preserve">Enika Abazi</w:t>
              </w:r>
            </w:hyperlink>
          </w:p>
          <w:p>
            <w:pPr/>
            <w:r>
              <w:rPr/>
              <w:t xml:space="preserve">Academy of Sciences, 2019, 978-9928-237-53-8</w:t>
            </w:r>
          </w:p>
          <w:p>
            <w:pPr/>
            <w:r>
              <w:rPr/>
              <w:t xml:space="preserve">Ouvrages</w:t>
            </w:r>
          </w:p>
          <w:p>
            <w:pPr/>
            <w:hyperlink r:id="rId46" w:history="1">
              <w:r>
                <w:rPr>
                  <w:color w:val="#410a8c"/>
                  <w:u w:val="single"/>
                </w:rPr>
                <w:t xml:space="preserve">halshs-02141845v1</w:t>
              </w:r>
            </w:hyperlink>
          </w:p>
        </w:tc>
      </w:tr>
      <w:tr>
        <w:trPr/>
        <w:tc>
          <w:tcPr>
            <w:noWrap/>
          </w:tcPr>
          <w:p>
            <w:pPr>
              <w:spacing w:after="200"/>
            </w:pPr>
            <w:hyperlink r:id="rId47" w:history="1">
              <w:r>
                <w:rPr>
                  <w:color w:val="1e198e"/>
                  <w:b w:val="1"/>
                  <w:bCs w:val="1"/>
                  <w:u w:val="single"/>
                </w:rPr>
                <w:t xml:space="preserve">Security Sector Reform in Albania</w:t>
              </w:r>
            </w:hyperlink>
          </w:p>
          <w:p>
            <w:pPr/>
            <w:hyperlink r:id="rId12" w:history="1">
              <w:r>
                <w:rPr>
                  <w:color w:val="#410a8c"/>
                  <w:u w:val="single"/>
                </w:rPr>
                <w:t xml:space="preserve">Enika Abazi</w:t>
              </w:r>
            </w:hyperlink>
            <w:r>
              <w:rPr/>
              <w:t xml:space="preserve">,</w:t>
            </w:r>
            <w:hyperlink r:id="rId48" w:history="1">
              <w:r>
                <w:rPr>
                  <w:color w:val="#410a8c"/>
                  <w:u w:val="single"/>
                </w:rPr>
                <w:t xml:space="preserve">Aldo Bumci</w:t>
              </w:r>
            </w:hyperlink>
            <w:r>
              <w:rPr/>
              <w:t xml:space="preserve">,</w:t>
            </w:r>
            <w:hyperlink r:id="rId49" w:history="1">
              <w:r>
                <w:rPr>
                  <w:color w:val="#410a8c"/>
                  <w:u w:val="single"/>
                </w:rPr>
                <w:t xml:space="preserve">Enri Hide</w:t>
              </w:r>
            </w:hyperlink>
            <w:r>
              <w:rPr/>
              <w:t xml:space="preserve">,</w:t>
            </w:r>
            <w:hyperlink r:id="rId50" w:history="1">
              <w:r>
                <w:rPr>
                  <w:color w:val="#410a8c"/>
                  <w:u w:val="single"/>
                </w:rPr>
                <w:t xml:space="preserve">Albert Rakipi</w:t>
              </w:r>
            </w:hyperlink>
          </w:p>
          <w:p>
            <w:pPr/>
            <w:r>
              <w:rPr/>
              <w:t xml:space="preserve">, 2009, Iniciative for Peacebuilding (IFP): Security Cluster</w:t>
            </w:r>
          </w:p>
          <w:p>
            <w:pPr/>
            <w:r>
              <w:rPr/>
              <w:t xml:space="preserve">Ouvrages</w:t>
            </w:r>
          </w:p>
          <w:p>
            <w:pPr/>
            <w:hyperlink r:id="rId47" w:history="1">
              <w:r>
                <w:rPr>
                  <w:color w:val="#410a8c"/>
                  <w:u w:val="single"/>
                </w:rPr>
                <w:t xml:space="preserve">halshs-01238710v1</w:t>
              </w:r>
            </w:hyperlink>
          </w:p>
        </w:tc>
      </w:tr>
      <w:tr>
        <w:trPr/>
        <w:tc>
          <w:tcPr>
            <w:noWrap/>
          </w:tcPr>
          <w:p>
            <w:pPr>
              <w:spacing w:after="200"/>
            </w:pPr>
            <w:hyperlink r:id="rId51" w:history="1">
              <w:r>
                <w:rPr>
                  <w:color w:val="1e198e"/>
                  <w:b w:val="1"/>
                  <w:bCs w:val="1"/>
                  <w:u w:val="single"/>
                </w:rPr>
                <w:t xml:space="preserve">Albania and European Union: Rethinking EU Integration</w:t>
              </w:r>
            </w:hyperlink>
          </w:p>
          <w:p>
            <w:pPr/>
            <w:hyperlink r:id="rId12" w:history="1">
              <w:r>
                <w:rPr>
                  <w:color w:val="#410a8c"/>
                  <w:u w:val="single"/>
                </w:rPr>
                <w:t xml:space="preserve">Enika Abazi</w:t>
              </w:r>
            </w:hyperlink>
            <w:r>
              <w:rPr/>
              <w:t xml:space="preserve">,</w:t>
            </w:r>
            <w:hyperlink r:id="rId50" w:history="1">
              <w:r>
                <w:rPr>
                  <w:color w:val="#410a8c"/>
                  <w:u w:val="single"/>
                </w:rPr>
                <w:t xml:space="preserve">Albert Rakipi</w:t>
              </w:r>
            </w:hyperlink>
            <w:r>
              <w:rPr/>
              <w:t xml:space="preserve">,</w:t>
            </w:r>
            <w:hyperlink r:id="rId52" w:history="1">
              <w:r>
                <w:rPr>
                  <w:color w:val="#410a8c"/>
                  <w:u w:val="single"/>
                </w:rPr>
                <w:t xml:space="preserve">Hyseni Dorarta</w:t>
              </w:r>
            </w:hyperlink>
          </w:p>
          <w:p>
            <w:pPr/>
            <w:r>
              <w:rPr/>
              <w:t xml:space="preserve">AIIS Press, 2008</w:t>
            </w:r>
          </w:p>
          <w:p>
            <w:pPr/>
            <w:r>
              <w:rPr/>
              <w:t xml:space="preserve">Ouvrages</w:t>
            </w:r>
          </w:p>
          <w:p>
            <w:pPr/>
            <w:hyperlink r:id="rId51" w:history="1">
              <w:r>
                <w:rPr>
                  <w:color w:val="#410a8c"/>
                  <w:u w:val="single"/>
                </w:rPr>
                <w:t xml:space="preserve">halshs-01340936v1</w:t>
              </w:r>
            </w:hyperlink>
          </w:p>
        </w:tc>
      </w:tr>
      <w:tr>
        <w:trPr/>
        <w:tc>
          <w:tcPr>
            <w:noWrap/>
          </w:tcPr>
          <w:p>
            <w:pPr>
              <w:spacing w:after="200"/>
            </w:pPr>
            <w:hyperlink r:id="rId53" w:history="1">
              <w:r>
                <w:rPr>
                  <w:color w:val="1e198e"/>
                  <w:b w:val="1"/>
                  <w:bCs w:val="1"/>
                  <w:u w:val="single"/>
                </w:rPr>
                <w:t xml:space="preserve">The potentials of remittances for income generating activities leading to local economic development in Albania: the case of Durres</w:t>
              </w:r>
            </w:hyperlink>
          </w:p>
          <w:p>
            <w:pPr/>
            <w:hyperlink r:id="rId12" w:history="1">
              <w:r>
                <w:rPr>
                  <w:color w:val="#410a8c"/>
                  <w:u w:val="single"/>
                </w:rPr>
                <w:t xml:space="preserve">Enika Abazi</w:t>
              </w:r>
            </w:hyperlink>
            <w:r>
              <w:rPr/>
              <w:t xml:space="preserve">,</w:t>
            </w:r>
            <w:hyperlink r:id="rId54" w:history="1">
              <w:r>
                <w:rPr>
                  <w:color w:val="#410a8c"/>
                  <w:u w:val="single"/>
                </w:rPr>
                <w:t xml:space="preserve">Mema Mithat</w:t>
              </w:r>
            </w:hyperlink>
          </w:p>
          <w:p>
            <w:pPr/>
            <w:hyperlink r:id="rId55" w:history="1">
              <w:r>
                <w:rPr>
                  <w:color w:val="#410a8c"/>
                  <w:u w:val="single"/>
                </w:rPr>
                <w:t xml:space="preserve">ILO Press</w:t>
              </w:r>
            </w:hyperlink>
            <w:r>
              <w:rPr/>
              <w:t xml:space="preserve">, 2007</w:t>
            </w:r>
          </w:p>
          <w:p>
            <w:pPr/>
            <w:r>
              <w:rPr/>
              <w:t xml:space="preserve">Ouvrages</w:t>
            </w:r>
          </w:p>
          <w:p>
            <w:pPr/>
            <w:hyperlink r:id="rId53" w:history="1">
              <w:r>
                <w:rPr>
                  <w:color w:val="#410a8c"/>
                  <w:u w:val="single"/>
                </w:rPr>
                <w:t xml:space="preserve">halshs-01238711v1</w:t>
              </w:r>
            </w:hyperlink>
          </w:p>
        </w:tc>
      </w:tr>
      <w:tr>
        <w:trPr/>
        <w:tc>
          <w:tcPr>
            <w:noWrap/>
          </w:tcPr>
          <w:p>
            <w:pPr>
              <w:spacing w:after="200"/>
            </w:pPr>
            <w:hyperlink r:id="rId56" w:history="1">
              <w:r>
                <w:rPr>
                  <w:color w:val="1e198e"/>
                  <w:b w:val="1"/>
                  <w:bCs w:val="1"/>
                  <w:u w:val="single"/>
                </w:rPr>
                <w:t xml:space="preserve">Human security in Albania, with a case study on the energy crisis problems and implications upon human security</w:t>
              </w:r>
            </w:hyperlink>
          </w:p>
          <w:p>
            <w:pPr/>
            <w:hyperlink r:id="rId12" w:history="1">
              <w:r>
                <w:rPr>
                  <w:color w:val="#410a8c"/>
                  <w:u w:val="single"/>
                </w:rPr>
                <w:t xml:space="preserve">Enika Abazi</w:t>
              </w:r>
            </w:hyperlink>
            <w:r>
              <w:rPr/>
              <w:t xml:space="preserve">,</w:t>
            </w:r>
            <w:hyperlink r:id="rId50" w:history="1">
              <w:r>
                <w:rPr>
                  <w:color w:val="#410a8c"/>
                  <w:u w:val="single"/>
                </w:rPr>
                <w:t xml:space="preserve">Albert Rakipi</w:t>
              </w:r>
            </w:hyperlink>
          </w:p>
          <w:p>
            <w:pPr/>
            <w:r>
              <w:rPr/>
              <w:t xml:space="preserve">AIIS Press, 2004</w:t>
            </w:r>
          </w:p>
          <w:p>
            <w:pPr/>
            <w:r>
              <w:rPr/>
              <w:t xml:space="preserve">Ouvrages</w:t>
            </w:r>
          </w:p>
          <w:p>
            <w:pPr/>
            <w:hyperlink r:id="rId56" w:history="1">
              <w:r>
                <w:rPr>
                  <w:color w:val="#410a8c"/>
                  <w:u w:val="single"/>
                </w:rPr>
                <w:t xml:space="preserve">halshs-01238714v1</w:t>
              </w:r>
            </w:hyperlink>
          </w:p>
        </w:tc>
      </w:tr>
      <w:tr>
        <w:trPr/>
        <w:tc>
          <w:tcPr>
            <w:noWrap/>
          </w:tcPr>
          <w:p>
            <w:pPr>
              <w:spacing w:after="200"/>
            </w:pPr>
            <w:hyperlink r:id="rId57" w:history="1">
              <w:r>
                <w:rPr>
                  <w:color w:val="1e198e"/>
                  <w:b w:val="1"/>
                  <w:bCs w:val="1"/>
                  <w:u w:val="single"/>
                </w:rPr>
                <w:t xml:space="preserve">Intrastate Conflicts, International Interventions and their Implications on Security Issues, Case of Kosovo</w:t>
              </w:r>
            </w:hyperlink>
          </w:p>
          <w:p>
            <w:pPr/>
            <w:hyperlink r:id="rId12" w:history="1">
              <w:r>
                <w:rPr>
                  <w:color w:val="#410a8c"/>
                  <w:u w:val="single"/>
                </w:rPr>
                <w:t xml:space="preserve">Enika Abazi</w:t>
              </w:r>
            </w:hyperlink>
          </w:p>
          <w:p>
            <w:pPr/>
            <w:r>
              <w:rPr/>
              <w:t xml:space="preserve">COPRI - Copenhagen Peace Research Institute. Working Papers (32), 2001</w:t>
            </w:r>
          </w:p>
          <w:p>
            <w:pPr/>
            <w:r>
              <w:rPr/>
              <w:t xml:space="preserve">Ouvrages</w:t>
            </w:r>
          </w:p>
          <w:p>
            <w:pPr/>
            <w:hyperlink r:id="rId57" w:history="1">
              <w:r>
                <w:rPr>
                  <w:color w:val="#410a8c"/>
                  <w:u w:val="single"/>
                </w:rPr>
                <w:t xml:space="preserve">hal-01552167v1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Kosovo and France Bilateral Relations: Between Change and Continuity</w:t>
              </w:r>
            </w:hyperlink>
          </w:p>
          <w:p>
            <w:pPr/>
            <w:hyperlink r:id="rId12" w:history="1">
              <w:r>
                <w:rPr>
                  <w:color w:val="#410a8c"/>
                  <w:u w:val="single"/>
                </w:rPr>
                <w:t xml:space="preserve">Enika Abazi</w:t>
              </w:r>
            </w:hyperlink>
          </w:p>
          <w:p>
            <w:pPr/>
            <w:r>
              <w:rPr/>
              <w:t xml:space="preserve">Liridon Lika. </w:t>
            </w:r>
            <w:r>
              <w:rPr>
                <w:i w:val="1"/>
                <w:iCs w:val="1"/>
              </w:rPr>
              <w:t xml:space="preserve">Kosovo’s Foreign Policy and Bilateral Relations</w:t>
            </w:r>
            <w:r>
              <w:rPr/>
              <w:t xml:space="preserve">, </w:t>
            </w:r>
            <w:hyperlink r:id="rId59" w:history="1">
              <w:r>
                <w:rPr>
                  <w:color w:val="#410a8c"/>
                  <w:u w:val="single"/>
                </w:rPr>
                <w:t xml:space="preserve">Routledge</w:t>
              </w:r>
            </w:hyperlink>
            <w:r>
              <w:rPr/>
              <w:t xml:space="preserve">, pp.130-158, 2023, 9781032443171. </w:t>
            </w:r>
            <w:hyperlink r:id="rId60" w:history="1">
              <w:r>
                <w:rPr>
                  <w:color w:val="#410a8c"/>
                  <w:u w:val="single"/>
                </w:rPr>
                <w:t xml:space="preserve">⟨10.4324/9781003371588-7⟩</w:t>
              </w:r>
            </w:hyperlink>
          </w:p>
          <w:p>
            <w:pPr/>
            <w:r>
              <w:rPr/>
              <w:t xml:space="preserve">Chapitre d'ouvrage</w:t>
            </w:r>
          </w:p>
          <w:p>
            <w:pPr/>
            <w:hyperlink r:id="rId58" w:history="1">
              <w:r>
                <w:rPr>
                  <w:color w:val="#410a8c"/>
                  <w:u w:val="single"/>
                </w:rPr>
                <w:t xml:space="preserve">halshs-04078383v1</w:t>
              </w:r>
            </w:hyperlink>
          </w:p>
        </w:tc>
      </w:tr>
      <w:tr>
        <w:trPr/>
        <w:tc>
          <w:tcPr>
            <w:noWrap/>
          </w:tcPr>
          <w:p>
            <w:pPr>
              <w:spacing w:after="200"/>
            </w:pPr>
            <w:hyperlink r:id="rId61" w:history="1">
              <w:r>
                <w:rPr>
                  <w:color w:val="1e198e"/>
                  <w:b w:val="1"/>
                  <w:bCs w:val="1"/>
                  <w:u w:val="single"/>
                </w:rPr>
                <w:t xml:space="preserve">Albania: New geopolitics and shifting linkages</w:t>
              </w:r>
            </w:hyperlink>
          </w:p>
          <w:p>
            <w:pPr/>
            <w:hyperlink r:id="rId12" w:history="1">
              <w:r>
                <w:rPr>
                  <w:color w:val="#410a8c"/>
                  <w:u w:val="single"/>
                </w:rPr>
                <w:t xml:space="preserve">Enika Abazi</w:t>
              </w:r>
            </w:hyperlink>
          </w:p>
          <w:p>
            <w:pPr/>
            <w:r>
              <w:rPr/>
              <w:t xml:space="preserve">Florian Bieber; Nikolaos Tsifakis. </w:t>
            </w:r>
            <w:r>
              <w:rPr>
                <w:i w:val="1"/>
                <w:iCs w:val="1"/>
              </w:rPr>
              <w:t xml:space="preserve">The Western Balkans in the World: Linkages and Relations with Non-Western Countries</w:t>
            </w:r>
            <w:r>
              <w:rPr/>
              <w:t xml:space="preserve">, Routledge, pp.164-183, 2020, Area Studies, Politics &amp; International Relations, 9780367197995. </w:t>
            </w:r>
            <w:hyperlink r:id="rId62" w:history="1">
              <w:r>
                <w:rPr>
                  <w:color w:val="#410a8c"/>
                  <w:u w:val="single"/>
                </w:rPr>
                <w:t xml:space="preserve">⟨10.4324/9780429243349⟩</w:t>
              </w:r>
            </w:hyperlink>
          </w:p>
          <w:p>
            <w:pPr/>
            <w:r>
              <w:rPr/>
              <w:t xml:space="preserve">Chapitre d'ouvrage</w:t>
            </w:r>
          </w:p>
          <w:p>
            <w:pPr/>
            <w:hyperlink r:id="rId61" w:history="1">
              <w:r>
                <w:rPr>
                  <w:color w:val="#410a8c"/>
                  <w:u w:val="single"/>
                </w:rPr>
                <w:t xml:space="preserve">halshs-02266893v1</w:t>
              </w:r>
            </w:hyperlink>
          </w:p>
        </w:tc>
      </w:tr>
      <w:tr>
        <w:trPr/>
        <w:tc>
          <w:tcPr>
            <w:noWrap/>
          </w:tcPr>
          <w:p>
            <w:pPr>
              <w:spacing w:after="200"/>
            </w:pPr>
            <w:hyperlink r:id="rId63" w:history="1">
              <w:r>
                <w:rPr>
                  <w:color w:val="1e198e"/>
                  <w:b w:val="1"/>
                  <w:bCs w:val="1"/>
                  <w:u w:val="single"/>
                </w:rPr>
                <w:t xml:space="preserve">Manushaqe të egra për mendime të thella</w:t>
              </w:r>
            </w:hyperlink>
          </w:p>
          <w:p>
            <w:pPr/>
            <w:hyperlink r:id="rId12" w:history="1">
              <w:r>
                <w:rPr>
                  <w:color w:val="#410a8c"/>
                  <w:u w:val="single"/>
                </w:rPr>
                <w:t xml:space="preserve">Enika Abazi</w:t>
              </w:r>
            </w:hyperlink>
          </w:p>
          <w:p>
            <w:pPr/>
            <w:r>
              <w:rPr>
                <w:i w:val="1"/>
                <w:iCs w:val="1"/>
              </w:rPr>
              <w:t xml:space="preserve">Albert Doja dhe Shfaqja e Antropologjisë në Shqipëri: Shkrime të zgjedhura në 60-vjetorin e lindjes, përgatitur nga Enika Abazi</w:t>
            </w:r>
            <w:r>
              <w:rPr/>
              <w:t xml:space="preserve">, Academy of Sciences, pp.5-37, 2019, 978-9928-237-53-8</w:t>
            </w:r>
          </w:p>
          <w:p>
            <w:pPr/>
            <w:r>
              <w:rPr/>
              <w:t xml:space="preserve">Chapitre d'ouvrage</w:t>
            </w:r>
          </w:p>
          <w:p>
            <w:pPr/>
            <w:hyperlink r:id="rId63" w:history="1">
              <w:r>
                <w:rPr>
                  <w:color w:val="#410a8c"/>
                  <w:u w:val="single"/>
                </w:rPr>
                <w:t xml:space="preserve">halshs-02141466v1</w:t>
              </w:r>
            </w:hyperlink>
          </w:p>
        </w:tc>
      </w:tr>
      <w:tr>
        <w:trPr/>
        <w:tc>
          <w:tcPr>
            <w:noWrap/>
          </w:tcPr>
          <w:p>
            <w:pPr>
              <w:spacing w:after="200"/>
            </w:pPr>
            <w:hyperlink r:id="rId64" w:history="1">
              <w:r>
                <w:rPr>
                  <w:color w:val="1e198e"/>
                  <w:b w:val="1"/>
                  <w:bCs w:val="1"/>
                  <w:u w:val="single"/>
                </w:rPr>
                <w:t xml:space="preserve">Between Facts and Interpretations: Three Images of the Balkan Wars of 1912-13</w:t>
              </w:r>
            </w:hyperlink>
          </w:p>
          <w:p>
            <w:pPr/>
            <w:hyperlink r:id="rId12" w:history="1">
              <w:r>
                <w:rPr>
                  <w:color w:val="#410a8c"/>
                  <w:u w:val="single"/>
                </w:rPr>
                <w:t xml:space="preserve">Enika Abazi</w:t>
              </w:r>
            </w:hyperlink>
          </w:p>
          <w:p>
            <w:pPr/>
            <w:r>
              <w:rPr/>
              <w:t xml:space="preserve">James Pettifer; Tom Buchanan. </w:t>
            </w:r>
            <w:r>
              <w:rPr>
                <w:i w:val="1"/>
                <w:iCs w:val="1"/>
              </w:rPr>
              <w:t xml:space="preserve">War in the Balkans: Conflict and Diplomacy before World War I</w:t>
            </w:r>
            <w:r>
              <w:rPr/>
              <w:t xml:space="preserve">, I.B.Tauris, pp.203-225, 2016, 978-1-78453-190-4. </w:t>
            </w:r>
            <w:hyperlink r:id="rId65" w:history="1">
              <w:r>
                <w:rPr>
                  <w:color w:val="#410a8c"/>
                  <w:u w:val="single"/>
                </w:rPr>
                <w:t xml:space="preserve">⟨10.5040/9780755621729.ch-0010⟩</w:t>
              </w:r>
            </w:hyperlink>
          </w:p>
          <w:p>
            <w:pPr/>
            <w:r>
              <w:rPr/>
              <w:t xml:space="preserve">Chapitre d'ouvrage</w:t>
            </w:r>
          </w:p>
          <w:p>
            <w:pPr/>
            <w:hyperlink r:id="rId64" w:history="1">
              <w:r>
                <w:rPr>
                  <w:color w:val="#410a8c"/>
                  <w:u w:val="single"/>
                </w:rPr>
                <w:t xml:space="preserve">halshs-01252639v1</w:t>
              </w:r>
            </w:hyperlink>
          </w:p>
        </w:tc>
      </w:tr>
      <w:tr>
        <w:trPr/>
        <w:tc>
          <w:tcPr>
            <w:noWrap/>
          </w:tcPr>
          <w:p>
            <w:pPr>
              <w:spacing w:after="200"/>
            </w:pPr>
            <w:hyperlink r:id="rId66" w:history="1">
              <w:r>
                <w:rPr>
                  <w:color w:val="1e198e"/>
                  <w:b w:val="1"/>
                  <w:bCs w:val="1"/>
                  <w:u w:val="single"/>
                </w:rPr>
                <w:t xml:space="preserve">Le comunità epistemiche e il coordinamento delle politiche regionale: il caso per la regione adriatico-ionica</w:t>
              </w:r>
            </w:hyperlink>
          </w:p>
          <w:p>
            <w:pPr/>
            <w:hyperlink r:id="rId12" w:history="1">
              <w:r>
                <w:rPr>
                  <w:color w:val="#410a8c"/>
                  <w:u w:val="single"/>
                </w:rPr>
                <w:t xml:space="preserve">Enika Abazi</w:t>
              </w:r>
            </w:hyperlink>
          </w:p>
          <w:p>
            <w:pPr/>
            <w:r>
              <w:rPr>
                <w:i w:val="1"/>
                <w:iCs w:val="1"/>
              </w:rPr>
              <w:t xml:space="preserve">EUSAIR - How to say it? Building a macro-regional awareness in Adriatic-Ionian territories</w:t>
            </w:r>
            <w:r>
              <w:rPr/>
              <w:t xml:space="preserve">, pp.106-111, 172-175, 198-199, 2016</w:t>
            </w:r>
          </w:p>
          <w:p>
            <w:pPr/>
            <w:r>
              <w:rPr/>
              <w:t xml:space="preserve">Chapitre d'ouvrage</w:t>
            </w:r>
          </w:p>
          <w:p>
            <w:pPr/>
            <w:hyperlink r:id="rId66" w:history="1">
              <w:r>
                <w:rPr>
                  <w:color w:val="#410a8c"/>
                  <w:u w:val="single"/>
                </w:rPr>
                <w:t xml:space="preserve">halshs-01502332v1</w:t>
              </w:r>
            </w:hyperlink>
          </w:p>
        </w:tc>
      </w:tr>
      <w:tr>
        <w:trPr/>
        <w:tc>
          <w:tcPr>
            <w:noWrap/>
          </w:tcPr>
          <w:p>
            <w:pPr>
              <w:spacing w:after="200"/>
            </w:pPr>
            <w:hyperlink r:id="rId67" w:history="1">
              <w:r>
                <w:rPr>
                  <w:color w:val="1e198e"/>
                  <w:b w:val="1"/>
                  <w:bCs w:val="1"/>
                  <w:u w:val="single"/>
                </w:rPr>
                <w:t xml:space="preserve">Perspektivat dhe Sfidat e Integrimit të Shqipërisë në Bashkimin Europian</w:t>
              </w:r>
            </w:hyperlink>
          </w:p>
          <w:p>
            <w:pPr/>
            <w:hyperlink r:id="rId12" w:history="1">
              <w:r>
                <w:rPr>
                  <w:color w:val="#410a8c"/>
                  <w:u w:val="single"/>
                </w:rPr>
                <w:t xml:space="preserve">Enika Abazi</w:t>
              </w:r>
            </w:hyperlink>
          </w:p>
          <w:p>
            <w:pPr/>
            <w:r>
              <w:rPr/>
              <w:t xml:space="preserve">Albert Rakipi. </w:t>
            </w:r>
            <w:r>
              <w:rPr>
                <w:i w:val="1"/>
                <w:iCs w:val="1"/>
              </w:rPr>
              <w:t xml:space="preserve">Shqipëria në Marrëdhëniet Ndërkombëtare</w:t>
            </w:r>
            <w:r>
              <w:rPr/>
              <w:t xml:space="preserve">, AIIS Press, pp.361-380, 2013</w:t>
            </w:r>
          </w:p>
          <w:p>
            <w:pPr/>
            <w:r>
              <w:rPr/>
              <w:t xml:space="preserve">Chapitre d'ouvrage</w:t>
            </w:r>
          </w:p>
          <w:p>
            <w:pPr/>
            <w:hyperlink r:id="rId67" w:history="1">
              <w:r>
                <w:rPr>
                  <w:color w:val="#410a8c"/>
                  <w:u w:val="single"/>
                </w:rPr>
                <w:t xml:space="preserve">halshs-01202106v1</w:t>
              </w:r>
            </w:hyperlink>
          </w:p>
        </w:tc>
      </w:tr>
      <w:tr>
        <w:trPr/>
        <w:tc>
          <w:tcPr>
            <w:noWrap/>
          </w:tcPr>
          <w:p>
            <w:pPr>
              <w:spacing w:after="200"/>
            </w:pPr>
            <w:hyperlink r:id="rId68" w:history="1">
              <w:r>
                <w:rPr>
                  <w:color w:val="1e198e"/>
                  <w:b w:val="1"/>
                  <w:bCs w:val="1"/>
                  <w:u w:val="single"/>
                </w:rPr>
                <w:t xml:space="preserve">Perspektivat dhe sfidat e integrimit të Shqipërisë në Bashkimin Europian</w:t>
              </w:r>
            </w:hyperlink>
          </w:p>
          <w:p>
            <w:pPr/>
            <w:hyperlink r:id="rId12" w:history="1">
              <w:r>
                <w:rPr>
                  <w:color w:val="#410a8c"/>
                  <w:u w:val="single"/>
                </w:rPr>
                <w:t xml:space="preserve">Enika Abazi</w:t>
              </w:r>
            </w:hyperlink>
          </w:p>
          <w:p>
            <w:pPr/>
            <w:r>
              <w:rPr/>
              <w:t xml:space="preserve">Rakipi, Albert. </w:t>
            </w:r>
            <w:r>
              <w:rPr>
                <w:i w:val="1"/>
                <w:iCs w:val="1"/>
              </w:rPr>
              <w:t xml:space="preserve">Shqiperia në marrëdhëniet ndërkombëtare [Mapping Albania's International Relations Since 1912]</w:t>
            </w:r>
            <w:r>
              <w:rPr/>
              <w:t xml:space="preserve">, AIIS Press, pp.361-380, 2013</w:t>
            </w:r>
          </w:p>
          <w:p>
            <w:pPr/>
            <w:r>
              <w:rPr/>
              <w:t xml:space="preserve">Chapitre d'ouvrage</w:t>
            </w:r>
          </w:p>
          <w:p>
            <w:pPr/>
            <w:hyperlink r:id="rId68" w:history="1">
              <w:r>
                <w:rPr>
                  <w:color w:val="#410a8c"/>
                  <w:u w:val="single"/>
                </w:rPr>
                <w:t xml:space="preserve">halshs-01371299v1</w:t>
              </w:r>
            </w:hyperlink>
          </w:p>
        </w:tc>
      </w:tr>
      <w:tr>
        <w:trPr/>
        <w:tc>
          <w:tcPr>
            <w:noWrap/>
          </w:tcPr>
          <w:p>
            <w:pPr>
              <w:spacing w:after="200"/>
            </w:pPr>
            <w:hyperlink r:id="rId69" w:history="1">
              <w:r>
                <w:rPr>
                  <w:color w:val="1e198e"/>
                  <w:b w:val="1"/>
                  <w:bCs w:val="1"/>
                  <w:u w:val="single"/>
                </w:rPr>
                <w:t xml:space="preserve">Societal Security Dilemma and the Prospect for Cooperation and Conflict in the Balkans: The Case of Kosovo/a</w:t>
              </w:r>
            </w:hyperlink>
          </w:p>
          <w:p>
            <w:pPr/>
            <w:hyperlink r:id="rId12" w:history="1">
              <w:r>
                <w:rPr>
                  <w:color w:val="#410a8c"/>
                  <w:u w:val="single"/>
                </w:rPr>
                <w:t xml:space="preserve">Enika Abazi</w:t>
              </w:r>
            </w:hyperlink>
          </w:p>
          <w:p>
            <w:pPr/>
            <w:r>
              <w:rPr/>
              <w:t xml:space="preserve">Istvan Hülvely; Imre Lévai. </w:t>
            </w:r>
            <w:r>
              <w:rPr>
                <w:i w:val="1"/>
                <w:iCs w:val="1"/>
              </w:rPr>
              <w:t xml:space="preserve">Regional Politics and Economics of EU Enlargement: East European Regions and Small States in the Changing Architecture of European and Global Integration</w:t>
            </w:r>
            <w:r>
              <w:rPr/>
              <w:t xml:space="preserve">, 3, pp.93-108, 2004, 963 9218 86 3</w:t>
            </w:r>
          </w:p>
          <w:p>
            <w:pPr/>
            <w:r>
              <w:rPr/>
              <w:t xml:space="preserve">Chapitre d'ouvrage</w:t>
            </w:r>
          </w:p>
          <w:p>
            <w:pPr/>
            <w:hyperlink r:id="rId69" w:history="1">
              <w:r>
                <w:rPr>
                  <w:color w:val="#410a8c"/>
                  <w:u w:val="single"/>
                </w:rPr>
                <w:t xml:space="preserve">hal-01552166v1</w:t>
              </w:r>
            </w:hyperlink>
          </w:p>
        </w:tc>
      </w:tr>
      <w:tr>
        <w:trPr/>
        <w:tc>
          <w:tcPr>
            <w:noWrap/>
          </w:tcPr>
          <w:p>
            <w:pPr>
              <w:spacing w:after="200"/>
            </w:pPr>
            <w:hyperlink r:id="rId70" w:history="1">
              <w:r>
                <w:rPr>
                  <w:color w:val="1e198e"/>
                  <w:b w:val="1"/>
                  <w:bCs w:val="1"/>
                  <w:u w:val="single"/>
                </w:rPr>
                <w:t xml:space="preserve">An Institutional Perspective on Security Issues: The Case of Albania</w:t>
              </w:r>
            </w:hyperlink>
          </w:p>
          <w:p>
            <w:pPr/>
            <w:hyperlink r:id="rId12" w:history="1">
              <w:r>
                <w:rPr>
                  <w:color w:val="#410a8c"/>
                  <w:u w:val="single"/>
                </w:rPr>
                <w:t xml:space="preserve">Enika Abazi</w:t>
              </w:r>
            </w:hyperlink>
          </w:p>
          <w:p>
            <w:pPr/>
            <w:r>
              <w:rPr>
                <w:i w:val="1"/>
                <w:iCs w:val="1"/>
              </w:rPr>
              <w:t xml:space="preserve">Defense and Security Sector Reform in South East Europe: Insights and Perspectives</w:t>
            </w:r>
            <w:r>
              <w:rPr/>
              <w:t xml:space="preserve">, 1, </w:t>
            </w:r>
            <w:hyperlink r:id="rId71" w:history="1">
              <w:r>
                <w:rPr>
                  <w:color w:val="#410a8c"/>
                  <w:u w:val="single"/>
                </w:rPr>
                <w:t xml:space="preserve">DCAF</w:t>
              </w:r>
            </w:hyperlink>
            <w:r>
              <w:rPr/>
              <w:t xml:space="preserve">, pp.136-148, 2003, Albania, Bulgaria, Croatia: A Self-Assessment Study</w:t>
            </w:r>
          </w:p>
          <w:p>
            <w:pPr/>
            <w:r>
              <w:rPr/>
              <w:t xml:space="preserve">Chapitre d'ouvrage</w:t>
            </w:r>
          </w:p>
          <w:p>
            <w:pPr/>
            <w:hyperlink r:id="rId70" w:history="1">
              <w:r>
                <w:rPr>
                  <w:color w:val="#410a8c"/>
                  <w:u w:val="single"/>
                </w:rPr>
                <w:t xml:space="preserve">halshs-01340932v1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7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ika-abazi" TargetMode="External"/><Relationship Id="rId8" Type="http://schemas.openxmlformats.org/officeDocument/2006/relationships/hyperlink" Target="https://orcid.org/0000-0003-2482-5691" TargetMode="External"/><Relationship Id="rId9" Type="http://schemas.openxmlformats.org/officeDocument/2006/relationships/hyperlink" Target="https://www.idref.fr/253119561" TargetMode="External"/><Relationship Id="rId10" Type="http://schemas.openxmlformats.org/officeDocument/2006/relationships/hyperlink" Target="http://www.researcherid.com/rid/P-3083-2015" TargetMode="External"/><Relationship Id="rId11" Type="http://schemas.openxmlformats.org/officeDocument/2006/relationships/hyperlink" Target="https://shs.hal.science/halshs-03816177v1" TargetMode="External"/><Relationship Id="rId12" Type="http://schemas.openxmlformats.org/officeDocument/2006/relationships/hyperlink" Target="https://hal.science/search/index/?q=*&amp;authFullName_s=Enika Abazi" TargetMode="External"/><Relationship Id="rId13" Type="http://schemas.openxmlformats.org/officeDocument/2006/relationships/hyperlink" Target="https://hal.science/search/index/?q=*&amp;authFullName_s=Albert Doja" TargetMode="External"/><Relationship Id="rId14" Type="http://schemas.openxmlformats.org/officeDocument/2006/relationships/hyperlink" Target="https://dx.doi.org/10.7251/SIN2202007A" TargetMode="External"/><Relationship Id="rId15" Type="http://schemas.openxmlformats.org/officeDocument/2006/relationships/hyperlink" Target="https://hal.science/hal-03909916v1" TargetMode="External"/><Relationship Id="rId16" Type="http://schemas.openxmlformats.org/officeDocument/2006/relationships/hyperlink" Target="https://dx.doi.org/10.33876/2782-3423/2022-2/5-12" TargetMode="External"/><Relationship Id="rId17" Type="http://schemas.openxmlformats.org/officeDocument/2006/relationships/hyperlink" Target="https://shs.hal.science/halshs-03157285v1" TargetMode="External"/><Relationship Id="rId18" Type="http://schemas.openxmlformats.org/officeDocument/2006/relationships/hyperlink" Target="https://dx.doi.org/10.1080/21598282.2021.1886145" TargetMode="External"/><Relationship Id="rId19" Type="http://schemas.openxmlformats.org/officeDocument/2006/relationships/hyperlink" Target="https://shs.hal.science/halshs-02005189v1" TargetMode="External"/><Relationship Id="rId20" Type="http://schemas.openxmlformats.org/officeDocument/2006/relationships/hyperlink" Target="https://dx.doi.org/10.1080/14782804.2019.1564873" TargetMode="External"/><Relationship Id="rId21" Type="http://schemas.openxmlformats.org/officeDocument/2006/relationships/hyperlink" Target="https://shs.hal.science/halshs-01412261v1" TargetMode="External"/><Relationship Id="rId22" Type="http://schemas.openxmlformats.org/officeDocument/2006/relationships/hyperlink" Target="https://dx.doi.org/10.1177/0961463x16678249" TargetMode="External"/><Relationship Id="rId23" Type="http://schemas.openxmlformats.org/officeDocument/2006/relationships/hyperlink" Target="https://shs.hal.science/halshs-01349135v1" TargetMode="External"/><Relationship Id="rId24" Type="http://schemas.openxmlformats.org/officeDocument/2006/relationships/hyperlink" Target="https://dx.doi.org/10.1080/01436597.2016.1191345" TargetMode="External"/><Relationship Id="rId25" Type="http://schemas.openxmlformats.org/officeDocument/2006/relationships/hyperlink" Target="https://shs.hal.science/halshs-01340927v1" TargetMode="External"/><Relationship Id="rId26" Type="http://schemas.openxmlformats.org/officeDocument/2006/relationships/hyperlink" Target="https://shs.hal.science/halshs-01277214v1" TargetMode="External"/><Relationship Id="rId27" Type="http://schemas.openxmlformats.org/officeDocument/2006/relationships/hyperlink" Target="https://dx.doi.org/10.1080/09557571.2015.1118998" TargetMode="External"/><Relationship Id="rId28" Type="http://schemas.openxmlformats.org/officeDocument/2006/relationships/hyperlink" Target="https://shs.hal.science/halshs-01309745v1" TargetMode="External"/><Relationship Id="rId29" Type="http://schemas.openxmlformats.org/officeDocument/2006/relationships/hyperlink" Target="https://dx.doi.org/10.1016/j.postcomstud.2016.04.002" TargetMode="External"/><Relationship Id="rId30" Type="http://schemas.openxmlformats.org/officeDocument/2006/relationships/hyperlink" Target="https://shs.hal.science/halshs-00922488v1" TargetMode="External"/><Relationship Id="rId31" Type="http://schemas.openxmlformats.org/officeDocument/2006/relationships/hyperlink" Target="https://dx.doi.org/10.1080/00263206.2013.836495" TargetMode="External"/><Relationship Id="rId32" Type="http://schemas.openxmlformats.org/officeDocument/2006/relationships/hyperlink" Target="https://shs.hal.science/halshs-01202101v1" TargetMode="External"/><Relationship Id="rId33" Type="http://schemas.openxmlformats.org/officeDocument/2006/relationships/hyperlink" Target="https://shs.hal.science/halshs-01371291v1" TargetMode="External"/><Relationship Id="rId34" Type="http://schemas.openxmlformats.org/officeDocument/2006/relationships/hyperlink" Target="https://hal.science/hal-01319697v1" TargetMode="External"/><Relationship Id="rId35" Type="http://schemas.openxmlformats.org/officeDocument/2006/relationships/hyperlink" Target="https://hal.science/hal-01319704v1" TargetMode="External"/><Relationship Id="rId36" Type="http://schemas.openxmlformats.org/officeDocument/2006/relationships/hyperlink" Target="https://shs.hal.science/halshs-01142307v1" TargetMode="External"/><Relationship Id="rId37" Type="http://schemas.openxmlformats.org/officeDocument/2006/relationships/hyperlink" Target="https://hal.science/hal-01552168v1" TargetMode="External"/><Relationship Id="rId38" Type="http://schemas.openxmlformats.org/officeDocument/2006/relationships/hyperlink" Target="https://shs.hal.science/halshs-01142290v1" TargetMode="External"/><Relationship Id="rId39" Type="http://schemas.openxmlformats.org/officeDocument/2006/relationships/hyperlink" Target="https://shs.hal.science/halshs-01142295v1" TargetMode="External"/><Relationship Id="rId40" Type="http://schemas.openxmlformats.org/officeDocument/2006/relationships/hyperlink" Target="https://shs.hal.science/halshs-01142302v1" TargetMode="External"/><Relationship Id="rId41" Type="http://schemas.openxmlformats.org/officeDocument/2006/relationships/hyperlink" Target="https://dx.doi.org/10.11610/Connections.03.3.03" TargetMode="External"/><Relationship Id="rId42" Type="http://schemas.openxmlformats.org/officeDocument/2006/relationships/hyperlink" Target="https://shs.hal.science/halshs-01142029v1" TargetMode="External"/><Relationship Id="rId43" Type="http://schemas.openxmlformats.org/officeDocument/2006/relationships/hyperlink" Target="https://shs.hal.science/halshs-01340930v1" TargetMode="External"/><Relationship Id="rId44" Type="http://schemas.openxmlformats.org/officeDocument/2006/relationships/hyperlink" Target="https://shs.hal.science/halshs-01502313v1" TargetMode="External"/><Relationship Id="rId45" Type="http://schemas.openxmlformats.org/officeDocument/2006/relationships/hyperlink" Target="https://shs.hal.science/halshs-01340929v1" TargetMode="External"/><Relationship Id="rId46" Type="http://schemas.openxmlformats.org/officeDocument/2006/relationships/hyperlink" Target="https://shs.hal.science/halshs-02141845v1" TargetMode="External"/><Relationship Id="rId47" Type="http://schemas.openxmlformats.org/officeDocument/2006/relationships/hyperlink" Target="https://shs.hal.science/halshs-01238710v1" TargetMode="External"/><Relationship Id="rId48" Type="http://schemas.openxmlformats.org/officeDocument/2006/relationships/hyperlink" Target="https://hal.science/search/index/?q=*&amp;authFullName_s=Aldo Bumci" TargetMode="External"/><Relationship Id="rId49" Type="http://schemas.openxmlformats.org/officeDocument/2006/relationships/hyperlink" Target="https://hal.science/search/index/?q=*&amp;authFullName_s=Enri Hide" TargetMode="External"/><Relationship Id="rId50" Type="http://schemas.openxmlformats.org/officeDocument/2006/relationships/hyperlink" Target="https://hal.science/search/index/?q=*&amp;authFullName_s=Albert Rakipi" TargetMode="External"/><Relationship Id="rId51" Type="http://schemas.openxmlformats.org/officeDocument/2006/relationships/hyperlink" Target="https://shs.hal.science/halshs-01340936v1" TargetMode="External"/><Relationship Id="rId52" Type="http://schemas.openxmlformats.org/officeDocument/2006/relationships/hyperlink" Target="https://hal.science/search/index/?q=*&amp;authFullName_s=Hyseni Dorarta" TargetMode="External"/><Relationship Id="rId53" Type="http://schemas.openxmlformats.org/officeDocument/2006/relationships/hyperlink" Target="https://shs.hal.science/halshs-01238711v1" TargetMode="External"/><Relationship Id="rId54" Type="http://schemas.openxmlformats.org/officeDocument/2006/relationships/hyperlink" Target="https://hal.science/search/index/?q=*&amp;authFullName_s=Mema Mithat" TargetMode="External"/><Relationship Id="rId55" Type="http://schemas.openxmlformats.org/officeDocument/2006/relationships/hyperlink" Target="http://www.albania.iom.int/Remitance/en/Durres_The%20potentials%20of%20remittances.pdf" TargetMode="External"/><Relationship Id="rId56" Type="http://schemas.openxmlformats.org/officeDocument/2006/relationships/hyperlink" Target="https://shs.hal.science/halshs-01238714v1" TargetMode="External"/><Relationship Id="rId57" Type="http://schemas.openxmlformats.org/officeDocument/2006/relationships/hyperlink" Target="https://hal.science/hal-01552167v1" TargetMode="External"/><Relationship Id="rId58" Type="http://schemas.openxmlformats.org/officeDocument/2006/relationships/hyperlink" Target="https://shs.hal.science/halshs-04078383v1" TargetMode="External"/><Relationship Id="rId59" Type="http://schemas.openxmlformats.org/officeDocument/2006/relationships/hyperlink" Target="https://www.routledge.com/Kosovos-Foreign-Policy-and-Bilateral-Relations/Lika/p/book/9781032443171" TargetMode="External"/><Relationship Id="rId60" Type="http://schemas.openxmlformats.org/officeDocument/2006/relationships/hyperlink" Target="https://dx.doi.org/10.4324/9781003371588-7" TargetMode="External"/><Relationship Id="rId61" Type="http://schemas.openxmlformats.org/officeDocument/2006/relationships/hyperlink" Target="https://shs.hal.science/halshs-02266893v1" TargetMode="External"/><Relationship Id="rId62" Type="http://schemas.openxmlformats.org/officeDocument/2006/relationships/hyperlink" Target="https://dx.doi.org/10.4324/9780429243349" TargetMode="External"/><Relationship Id="rId63" Type="http://schemas.openxmlformats.org/officeDocument/2006/relationships/hyperlink" Target="https://shs.hal.science/halshs-02141466v1" TargetMode="External"/><Relationship Id="rId64" Type="http://schemas.openxmlformats.org/officeDocument/2006/relationships/hyperlink" Target="https://shs.hal.science/halshs-01252639v1" TargetMode="External"/><Relationship Id="rId65" Type="http://schemas.openxmlformats.org/officeDocument/2006/relationships/hyperlink" Target="https://dx.doi.org/10.5040/9780755621729.ch-0010" TargetMode="External"/><Relationship Id="rId66" Type="http://schemas.openxmlformats.org/officeDocument/2006/relationships/hyperlink" Target="https://shs.hal.science/halshs-01502332v1" TargetMode="External"/><Relationship Id="rId67" Type="http://schemas.openxmlformats.org/officeDocument/2006/relationships/hyperlink" Target="https://shs.hal.science/halshs-01202106v1" TargetMode="External"/><Relationship Id="rId68" Type="http://schemas.openxmlformats.org/officeDocument/2006/relationships/hyperlink" Target="https://shs.hal.science/halshs-01371299v1" TargetMode="External"/><Relationship Id="rId69" Type="http://schemas.openxmlformats.org/officeDocument/2006/relationships/hyperlink" Target="https://hal.science/hal-01552166v1" TargetMode="External"/><Relationship Id="rId70" Type="http://schemas.openxmlformats.org/officeDocument/2006/relationships/hyperlink" Target="https://shs.hal.science/halshs-01340932v1" TargetMode="External"/><Relationship Id="rId71" Type="http://schemas.openxmlformats.org/officeDocument/2006/relationships/hyperlink" Target="http://www.dcaf.ch/Publications/Defence-and-Security-Sector-Governance-and-Reform-in-South-East-Europ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Enika Abazi</dc:title>
  <dc:description>CV</dc:description>
  <dc:subject/>
  <cp:keywords/>
  <cp:category/>
  <cp:lastModifiedBy/>
  <dcterms:created xsi:type="dcterms:W3CDTF">2026-05-05T00:45:49+02:00</dcterms:created>
  <dcterms:modified xsi:type="dcterms:W3CDTF">2026-05-05T00:45:49+02:00</dcterms:modified>
</cp:coreProperties>
</file>

<file path=docProps/custom.xml><?xml version="1.0" encoding="utf-8"?>
<Properties xmlns="http://schemas.openxmlformats.org/officeDocument/2006/custom-properties" xmlns:vt="http://schemas.openxmlformats.org/officeDocument/2006/docPropsVTypes"/>
</file>