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Enrico Fiasché </w:t></w:r><w:r><w:rPr><w:color w:val="641e6e"/></w:rPr><w:t xml:space="preserve">PhD student at Inria & Université Côte d'Azur DS4H, Nice, FR</w:t></w:r></w:p><w:p><w:pPr><w:spacing w:before="600"/></w:pPr></w:p><w:p><w:pPr><w:spacing w:before="600"/></w:pPr></w:p><w:p><w:pPr><w:pStyle w:val="Heading2"/></w:pPr><w:r><w:rPr><w:color w:val="1e198e"/><w:b w:val="1"/><w:bCs w:val="1"/></w:rPr><w:t xml:space="preserve">Présentation</w:t></w:r></w:p><w:p><w:pPr><w:spacing w:after="100"/></w:pPr></w:p><w:p><w:pPr/><w:r><w:rPr/><w:t xml:space="preserve">Enrico Fiasché graduated with the double degree program European Master on Advanced Robotics (EMARO+) from Ecole Centrale de Nantes, France, and Università degli studi di Genova, Italy, in 2022 and he is ranked 1st among the IMARO and EMARO+ students. He started his Ph.D. position on Modeling and control of a heterogeneous and autonomous multi-robot system in October 2022 with the ACENTAURI team at INRIA.From 2017 to 2022, Enrico worked as collaborator with Scuola di Robotica, in Genoa, Italy. He was involved in educational robotics courses for primary and secondary school teachers, using LEGO kit and SoftBank Robotics humanoid robots, such as Nao and Pepper robots.</w:t></w:r></w:p><w:p><w:pPr/><w:r><w:rPr/><w:t xml:space="preserve">His research interests are the autonomous robotics (modeling, perception, decision and control of AGVs and UAVs), VIsual ServoIng of Robot (VISIR) using common and hyperspectral cameras.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Learning-Based Fusion for Robust Multi-Spectral Visual Servoing</w:t></w:r></w:hyperlink></w:p><w:p><w:pPr/><w:hyperlink r:id="rId9" w:history="1"><w:r><w:rPr><w:color w:val="#410a8c"/><w:u w:val="single"/></w:rPr><w:t xml:space="preserve">Enrico Fiasché</w:t></w:r></w:hyperlink><w:r><w:rPr/><w:t xml:space="preserve">,</w:t></w:r><w:hyperlink r:id="rId10" w:history="1"><w:r><w:rPr><w:color w:val="#410a8c"/><w:u w:val="single"/></w:rPr><w:t xml:space="preserve">Siddharth Singh Savner</w:t></w:r></w:hyperlink><w:r><w:rPr/><w:t xml:space="preserve">,</w:t></w:r><w:hyperlink r:id="rId11" w:history="1"><w:r><w:rPr><w:color w:val="#410a8c"/><w:u w:val="single"/></w:rPr><w:t xml:space="preserve">Ezio Malis</w:t></w:r></w:hyperlink><w:r><w:rPr/><w:t xml:space="preserve">,</w:t></w:r><w:hyperlink r:id="rId12" w:history="1"><w:r><w:rPr><w:color w:val="#410a8c"/><w:u w:val="single"/></w:rPr><w:t xml:space="preserve">Philippe Martinet</w:t></w:r></w:hyperlink></w:p><w:p><w:pPr/><w:r><w:rPr><w:i w:val="1"/><w:iCs w:val="1"/></w:rPr><w:t xml:space="preserve">ICRA 2026 - IEEE International Conference on Robotics and Automation</w:t></w:r><w:r><w:rPr/><w:t xml:space="preserve">, Jun 2026, Vienne, Austria</w:t></w:r></w:p><w:p><w:pPr/><w:r><w:rPr/><w:t xml:space="preserve">Communication dans un congrès</w:t></w:r></w:p><w:p><w:pPr/><w:hyperlink r:id="rId8" w:history="1"><w:r><w:rPr><w:color w:val="#410a8c"/><w:u w:val="single"/></w:rPr><w:t xml:space="preserve">hal-05539437v1</w:t></w:r></w:hyperlink></w:p></w:tc></w:tr><w:tr><w:trPr/><w:tc><w:tcPr><w:noWrap/></w:tcPr><w:p><w:pPr><w:spacing w:after="200"/></w:pPr><w:hyperlink r:id="rId13" w:history="1"><w:r><w:rPr><w:color w:val="1e198e"/><w:b w:val="1"/><w:bCs w:val="1"/><w:u w:val="single"/></w:rPr><w:t xml:space="preserve">A Novel Strategy for Connectivity Maintenance and Recovery in Heterogeneous Multi-Robot Systems</w:t></w:r></w:hyperlink></w:p><w:p><w:pPr/><w:hyperlink r:id="rId9" w:history="1"><w:r><w:rPr><w:color w:val="#410a8c"/><w:u w:val="single"/></w:rPr><w:t xml:space="preserve">Enrico Fiasché</w:t></w:r></w:hyperlink><w:r><w:rPr/><w:t xml:space="preserve">,</w:t></w:r><w:hyperlink r:id="rId11" w:history="1"><w:r><w:rPr><w:color w:val="#410a8c"/><w:u w:val="single"/></w:rPr><w:t xml:space="preserve">Ezio Malis</w:t></w:r></w:hyperlink><w:r><w:rPr/><w:t xml:space="preserve">,</w:t></w:r><w:hyperlink r:id="rId12" w:history="1"><w:r><w:rPr><w:color w:val="#410a8c"/><w:u w:val="single"/></w:rPr><w:t xml:space="preserve">Philippe Martinet</w:t></w:r></w:hyperlink></w:p><w:p><w:pPr/><w:r><w:rPr><w:i w:val="1"/><w:iCs w:val="1"/></w:rPr><w:t xml:space="preserve">IROS 2025 - IEEE/RSJ International Conference on Intelligent Robots and Systems</w:t></w:r><w:r><w:rPr/><w:t xml:space="preserve">, Oct 2025, Hang Zhou, China, China</w:t></w:r></w:p><w:p><w:pPr/><w:r><w:rPr/><w:t xml:space="preserve">Communication dans un congrès</w:t></w:r></w:p><w:p><w:pPr/><w:hyperlink r:id="rId13" w:history="1"><w:r><w:rPr><w:color w:val="#410a8c"/><w:u w:val="single"/></w:rPr><w:t xml:space="preserve">hal-05228241v1</w:t></w:r></w:hyperlink></w:p></w:tc></w:tr><w:tr><w:trPr/><w:tc><w:tcPr><w:noWrap/></w:tcPr><w:p><w:pPr><w:spacing w:after="200"/></w:pPr><w:hyperlink r:id="rId14" w:history="1"><w:r><w:rPr><w:color w:val="1e198e"/><w:b w:val="1"/><w:bCs w:val="1"/><w:u w:val="single"/></w:rPr><w:t xml:space="preserve">Multi-Spectral Visual Servoing</w:t></w:r></w:hyperlink></w:p><w:p><w:pPr/><w:hyperlink r:id="rId9" w:history="1"><w:r><w:rPr><w:color w:val="#410a8c"/><w:u w:val="single"/></w:rPr><w:t xml:space="preserve">Enrico Fiasché</w:t></w:r></w:hyperlink><w:r><w:rPr/><w:t xml:space="preserve">,</w:t></w:r><w:hyperlink r:id="rId11" w:history="1"><w:r><w:rPr><w:color w:val="#410a8c"/><w:u w:val="single"/></w:rPr><w:t xml:space="preserve">Ezio Malis</w:t></w:r></w:hyperlink><w:r><w:rPr/><w:t xml:space="preserve">,</w:t></w:r><w:hyperlink r:id="rId12" w:history="1"><w:r><w:rPr><w:color w:val="#410a8c"/><w:u w:val="single"/></w:rPr><w:t xml:space="preserve">Philippe Martinet</w:t></w:r></w:hyperlink></w:p><w:p><w:pPr/><w:r><w:rPr><w:i w:val="1"/><w:iCs w:val="1"/></w:rPr><w:t xml:space="preserve">IROS 2024 - IEEE/RSJ International Conference on Intelligent Robots and Systems</w:t></w:r><w:r><w:rPr/><w:t xml:space="preserve">, Oct 2024, Abu Dhabi, United Arab Emirates</w:t></w:r></w:p><w:p><w:pPr/><w:r><w:rPr/><w:t xml:space="preserve">Communication dans un congrès</w:t></w:r></w:p><w:p><w:pPr/><w:hyperlink r:id="rId14" w:history="1"><w:r><w:rPr><w:color w:val="#410a8c"/><w:u w:val="single"/></w:rPr><w:t xml:space="preserve">hal-04680374v1</w:t></w:r></w:hyperlink></w:p></w:tc></w:tr><w:tr><w:trPr/><w:tc><w:tcPr><w:noWrap/></w:tcPr><w:p><w:pPr><w:spacing w:after="200"/></w:pPr><w:hyperlink r:id="rId15" w:history="1"><w:r><w:rPr><w:color w:val="1e198e"/><w:b w:val="1"/><w:bCs w:val="1"/><w:u w:val="single"/></w:rPr><w:t xml:space="preserve">Towards autonomous robot navigation in human populated environments using an Universal SFM and parametrized MPC</w:t></w:r></w:hyperlink></w:p><w:p><w:pPr/><w:hyperlink r:id="rId9" w:history="1"><w:r><w:rPr><w:color w:val="#410a8c"/><w:u w:val="single"/></w:rPr><w:t xml:space="preserve">Enrico Fiasché</w:t></w:r></w:hyperlink><w:r><w:rPr/><w:t xml:space="preserve">,</w:t></w:r><w:hyperlink r:id="rId12" w:history="1"><w:r><w:rPr><w:color w:val="#410a8c"/><w:u w:val="single"/></w:rPr><w:t xml:space="preserve">Philippe Martinet</w:t></w:r></w:hyperlink><w:r><w:rPr/><w:t xml:space="preserve">,</w:t></w:r><w:hyperlink r:id="rId11" w:history="1"><w:r><w:rPr><w:color w:val="#410a8c"/><w:u w:val="single"/></w:rPr><w:t xml:space="preserve">Ezio Malis</w:t></w:r></w:hyperlink></w:p><w:p><w:pPr/><w:r><w:rPr><w:i w:val="1"/><w:iCs w:val="1"/></w:rPr><w:t xml:space="preserve">IROS 2023 - IEEE/RSJ International Conference on Intelligent Robots and Systems</w:t></w:r><w:r><w:rPr/><w:t xml:space="preserve">, Oct 2023, Detroit (MI), United States</w:t></w:r></w:p><w:p><w:pPr/><w:r><w:rPr/><w:t xml:space="preserve">Communication dans un congrès</w:t></w:r></w:p><w:p><w:pPr/><w:hyperlink r:id="rId15" w:history="1"><w:r><w:rPr><w:color w:val="#410a8c"/><w:u w:val="single"/></w:rPr><w:t xml:space="preserve">hal-04210032v1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539437v1" TargetMode="External"/><Relationship Id="rId9" Type="http://schemas.openxmlformats.org/officeDocument/2006/relationships/hyperlink" Target="https://hal.science/search/index/?q=*&amp;authFullName_s=Enrico Fiasch&#233;" TargetMode="External"/><Relationship Id="rId10" Type="http://schemas.openxmlformats.org/officeDocument/2006/relationships/hyperlink" Target="https://hal.science/search/index/?q=*&amp;authFullName_s=Siddharth Singh Savner" TargetMode="External"/><Relationship Id="rId11" Type="http://schemas.openxmlformats.org/officeDocument/2006/relationships/hyperlink" Target="https://hal.science/search/index/?q=*&amp;authFullName_s=Ezio Malis" TargetMode="External"/><Relationship Id="rId12" Type="http://schemas.openxmlformats.org/officeDocument/2006/relationships/hyperlink" Target="https://hal.science/search/index/?q=*&amp;authFullName_s=Philippe Martinet" TargetMode="External"/><Relationship Id="rId13" Type="http://schemas.openxmlformats.org/officeDocument/2006/relationships/hyperlink" Target="https://inria.hal.science/hal-05228241v1" TargetMode="External"/><Relationship Id="rId14" Type="http://schemas.openxmlformats.org/officeDocument/2006/relationships/hyperlink" Target="https://hal.science/hal-04680374v1" TargetMode="External"/><Relationship Id="rId15" Type="http://schemas.openxmlformats.org/officeDocument/2006/relationships/hyperlink" Target="https://inria.hal.science/hal-04210032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Enrico Fiasché</dc:title>
  <dc:description>CV</dc:description>
  <dc:subject/>
  <cp:keywords/>
  <cp:category/>
  <cp:lastModifiedBy/>
  <dcterms:created xsi:type="dcterms:W3CDTF">2026-04-07T22:03:59+02:00</dcterms:created>
  <dcterms:modified xsi:type="dcterms:W3CDTF">2026-04-07T22:03:59+02:00</dcterms:modified>
</cp:coreProperties>
</file>

<file path=docProps/custom.xml><?xml version="1.0" encoding="utf-8"?>
<Properties xmlns="http://schemas.openxmlformats.org/officeDocument/2006/custom-properties" xmlns:vt="http://schemas.openxmlformats.org/officeDocument/2006/docPropsVTypes"/>
</file>