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Enzo ISNARD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imaging systems containing metasurfaces using a ray-wave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Enzo Isnard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 2025 -19th International Congress on Artificial Materials for Novel Wave Phenomena</w:t>
            </w:r>
            <w:r>
              <w:rPr/>
              <w:t xml:space="preserve">, METAMORPHOSE VI AISBL; University of Amsterdam; AMOLF, Sep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design methodologies for next-generation metasurface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Clini de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Enzo Isnard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Roman Gelly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2025 - 11ème Conférence Plénière du GDR ONDES SUPMICROTECH-ENSMM</w:t>
            </w:r>
            <w:r>
              <w:rPr/>
              <w:t xml:space="preserve">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centimeter-scale metasurfaces in imaging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Enzo Isnard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Optics 2024</w:t>
            </w:r>
            <w:r>
              <w:rPr/>
              <w:t xml:space="preserve">, SPIE, Apr 2024, Strasbourg, France. pp.15,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⟨10.1117/12.3015928⟩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wavefront shaping with resonant metasurface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Enzo Isnard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OWTNM 2023 - Optical Wave &amp; Waveguide Theory and Numerical Modelling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hal-04406187v1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 to simulate optical systems combining metasurfaces and classical refractive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Enzo Isnard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⟨10.1364/OE.580729⟩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hal-05290353v2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wavefront shaping with resonant nonlocal metasurfaces: beyond the limitations of lookup 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Enzo Isnard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Héron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pp.1555.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⟨10.1038/s41598-024-51898-8⟩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inserm-04210828v2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optimization technique for robust and multiobjective metasurface designs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Mickael Binois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Enzo Isnard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Genevet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ICMAT2023 - International Conference on Materials for Advanced Technologies</w:t>
            </w:r>
            <w:r>
              <w:rPr/>
              <w:t xml:space="preserve">, Jun 2023, Singapore (SG), Singapore.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hal-04355037v1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474v1" TargetMode="External"/><Relationship Id="rId8" Type="http://schemas.openxmlformats.org/officeDocument/2006/relationships/hyperlink" Target="https://hal.science/search/index/?q=*&amp;authFullName_s=Enzo Isnard" TargetMode="External"/><Relationship Id="rId9" Type="http://schemas.openxmlformats.org/officeDocument/2006/relationships/hyperlink" Target="https://hal.science/search/index/?q=*&amp;authFullName_s=S&#233;bastien H&#233;ron" TargetMode="External"/><Relationship Id="rId10" Type="http://schemas.openxmlformats.org/officeDocument/2006/relationships/hyperlink" Target="https://hal.science/search/index/?q=*&amp;authFullName_s=Mahmoud Elsawy" TargetMode="External"/><Relationship Id="rId11" Type="http://schemas.openxmlformats.org/officeDocument/2006/relationships/hyperlink" Target="https://hal.science/search/index/?q=*&amp;authFullName_s=St&#233;phane Lanteri" TargetMode="External"/><Relationship Id="rId12" Type="http://schemas.openxmlformats.org/officeDocument/2006/relationships/hyperlink" Target="https://hal.science/hal-05363258v1" TargetMode="External"/><Relationship Id="rId13" Type="http://schemas.openxmlformats.org/officeDocument/2006/relationships/hyperlink" Target="https://hal.science/search/index/?q=*&amp;authFullName_s=Arthur Clini de Souza" TargetMode="External"/><Relationship Id="rId14" Type="http://schemas.openxmlformats.org/officeDocument/2006/relationships/hyperlink" Target="https://hal.science/search/index/?q=*&amp;authFullName_s=Roman Gelly" TargetMode="External"/><Relationship Id="rId15" Type="http://schemas.openxmlformats.org/officeDocument/2006/relationships/hyperlink" Target="https://hal.science/hal-04660338v1" TargetMode="External"/><Relationship Id="rId16" Type="http://schemas.openxmlformats.org/officeDocument/2006/relationships/hyperlink" Target="https://dx.doi.org/10.1117/12.3015928" TargetMode="External"/><Relationship Id="rId17" Type="http://schemas.openxmlformats.org/officeDocument/2006/relationships/hyperlink" Target="https://inria.hal.science/hal-04406187v1" TargetMode="External"/><Relationship Id="rId18" Type="http://schemas.openxmlformats.org/officeDocument/2006/relationships/hyperlink" Target="https://hal.science/hal-05290353v2" TargetMode="External"/><Relationship Id="rId19" Type="http://schemas.openxmlformats.org/officeDocument/2006/relationships/hyperlink" Target="https://dx.doi.org/10.1364/OE.580729" TargetMode="External"/><Relationship Id="rId20" Type="http://schemas.openxmlformats.org/officeDocument/2006/relationships/hyperlink" Target="https://inserm.hal.science/inserm-04210828v2" TargetMode="External"/><Relationship Id="rId21" Type="http://schemas.openxmlformats.org/officeDocument/2006/relationships/hyperlink" Target="https://dx.doi.org/10.1038/s41598-024-51898-8" TargetMode="External"/><Relationship Id="rId22" Type="http://schemas.openxmlformats.org/officeDocument/2006/relationships/hyperlink" Target="https://hal.science/hal-04355037v1" TargetMode="External"/><Relationship Id="rId23" Type="http://schemas.openxmlformats.org/officeDocument/2006/relationships/hyperlink" Target="https://hal.science/search/index/?q=*&amp;authFullName_s=Mickael Binois" TargetMode="External"/><Relationship Id="rId24" Type="http://schemas.openxmlformats.org/officeDocument/2006/relationships/hyperlink" Target="https://hal.science/search/index/?q=*&amp;authFullName_s=R&#233;gis Duvigneau" TargetMode="External"/><Relationship Id="rId25" Type="http://schemas.openxmlformats.org/officeDocument/2006/relationships/hyperlink" Target="https://hal.science/search/index/?q=*&amp;authFullName_s=Patrice Genevet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Enzo ISNARD</dc:title>
  <dc:description>CV</dc:description>
  <dc:subject/>
  <cp:keywords/>
  <cp:category/>
  <cp:lastModifiedBy/>
  <dcterms:created xsi:type="dcterms:W3CDTF">2026-03-15T11:19:55+01:00</dcterms:created>
  <dcterms:modified xsi:type="dcterms:W3CDTF">2026-03-15T11:19:55+01:00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