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Erfan Babakhani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امکان اعمال جایگزین‌های تعقیب کیفری نسبت به اشخاص حقیقی و حقوقی در حقوق ایران و فرانسه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Afshin Abdollahi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Research Journal</w:t>
            </w:r>
            <w:r>
              <w:rPr/>
              <w:t xml:space="preserve">, 2021, 22 (53), pp.155-182.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⟨10.30497/LAW.2021.239737.2928⟩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مبارزه با قاچاقِ سازمان یافتهِ انسان (با تاکید بر حقوق فرانسه)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Karagah</w:t>
            </w:r>
            <w:r>
              <w:rPr/>
              <w:t xml:space="preserve">, 2021, 14 (54), pp.126-144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Erfan Bbakhani. Penal Transaction as an Alternative Mechanism to Public Prosecution; A Comparative Study of Iranian, Belgian and French Legal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Erfan Bbakhani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Law Biquarterly</w:t>
            </w:r>
            <w:r>
              <w:rPr/>
              <w:t xml:space="preserve">, 2021, 5 (1), pp. 31-48.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⟨10.22080/lps.2021.20368.1211⟩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جرايم زيست محيطي سازمان يافته با تاکید بر حقوق فرانسه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Karagah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Combat Economic-Financial Crimes in French Criminal Justice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Jimmy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Ankara Üniversitesi SBF Dergisi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Ecocide: a Crime against Sustainable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Nasrin Mehra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Gholamreza Gholipour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Ankara Üniversitesi SBF Dergisi</w:t>
            </w:r>
            <w:r>
              <w:rPr/>
              <w:t xml:space="preserve">, 2019,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réflexions sur le procès pénal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hal-03207195v2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étatique et responsabilité pénale des manifestants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Carcéral des Mineurs en Droit 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Erfan Babakhani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hal-03180353v3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3377v1" TargetMode="External"/><Relationship Id="rId8" Type="http://schemas.openxmlformats.org/officeDocument/2006/relationships/hyperlink" Target="https://hal.science/search/index/?q=*&amp;authFullName_s=Erfan Babakhani" TargetMode="External"/><Relationship Id="rId9" Type="http://schemas.openxmlformats.org/officeDocument/2006/relationships/hyperlink" Target="https://hal.science/search/index/?q=*&amp;authFullName_s=Afshin Abdollahi" TargetMode="External"/><Relationship Id="rId10" Type="http://schemas.openxmlformats.org/officeDocument/2006/relationships/hyperlink" Target="https://dx.doi.org/10.30497/LAW.2021.239737.2928" TargetMode="External"/><Relationship Id="rId11" Type="http://schemas.openxmlformats.org/officeDocument/2006/relationships/hyperlink" Target="https://hal.science/hal-03241842v1" TargetMode="External"/><Relationship Id="rId12" Type="http://schemas.openxmlformats.org/officeDocument/2006/relationships/hyperlink" Target="https://hal.parisnanterre.fr/hal-03840071v1" TargetMode="External"/><Relationship Id="rId13" Type="http://schemas.openxmlformats.org/officeDocument/2006/relationships/hyperlink" Target="https://hal.science/search/index/?q=*&amp;authFullName_s=Erfan Bbakhani" TargetMode="External"/><Relationship Id="rId14" Type="http://schemas.openxmlformats.org/officeDocument/2006/relationships/hyperlink" Target="https://dx.doi.org/10.22080/lps.2021.20368.1211" TargetMode="External"/><Relationship Id="rId15" Type="http://schemas.openxmlformats.org/officeDocument/2006/relationships/hyperlink" Target="https://hal.science/hal-03210845v1" TargetMode="External"/><Relationship Id="rId16" Type="http://schemas.openxmlformats.org/officeDocument/2006/relationships/hyperlink" Target="https://hal.parisnanterre.fr/hal-03156316v1" TargetMode="External"/><Relationship Id="rId17" Type="http://schemas.openxmlformats.org/officeDocument/2006/relationships/hyperlink" Target="https://hal.science/search/index/?q=*&amp;authFullName_s=Jimmy Harang" TargetMode="External"/><Relationship Id="rId18" Type="http://schemas.openxmlformats.org/officeDocument/2006/relationships/hyperlink" Target="https://hal.parisnanterre.fr/hal-03156805v1" TargetMode="External"/><Relationship Id="rId19" Type="http://schemas.openxmlformats.org/officeDocument/2006/relationships/hyperlink" Target="https://hal.science/search/index/?q=*&amp;authFullName_s=Nasrin Mehra" TargetMode="External"/><Relationship Id="rId20" Type="http://schemas.openxmlformats.org/officeDocument/2006/relationships/hyperlink" Target="https://hal.science/search/index/?q=*&amp;authFullName_s=Gholamreza Gholipour" TargetMode="External"/><Relationship Id="rId21" Type="http://schemas.openxmlformats.org/officeDocument/2006/relationships/hyperlink" Target="https://hal.science/hal-03207195v2" TargetMode="External"/><Relationship Id="rId22" Type="http://schemas.openxmlformats.org/officeDocument/2006/relationships/hyperlink" Target="https://hal.science/hal-05531363v1" TargetMode="External"/><Relationship Id="rId23" Type="http://schemas.openxmlformats.org/officeDocument/2006/relationships/hyperlink" Target="https://hal.science/hal-03180353v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Erfan Babakhani</dc:title>
  <dc:description>CV</dc:description>
  <dc:subject/>
  <cp:keywords/>
  <cp:category/>
  <cp:lastModifiedBy/>
  <dcterms:created xsi:type="dcterms:W3CDTF">2026-03-16T03:45:09+01:00</dcterms:created>
  <dcterms:modified xsi:type="dcterms:W3CDTF">2026-03-16T03:45:09+01:00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