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40.14598540146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Éric Carpano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eric-carpano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0009-0003-9849-5565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087742780</w:t></w:r></w:hyperlink></w:p><w:p><w:pPr><w:numPr><w:ilvl w:val="0"/><w:numId w:val="1"/></w:numPr></w:pPr><w:r><w:rPr/><w:t xml:space="preserve"> VIAF : </w:t></w:r><w:hyperlink r:id="rId11" w:history="1"><w:r><w:rPr><w:color w:val="#410a8c"/><w:u w:val="single"/></w:rPr><w:t xml:space="preserve">51948724</w:t></w:r></w:hyperlink></w:p><w:p><w:pPr><w:numPr><w:ilvl w:val="0"/><w:numId w:val="1"/></w:numPr></w:pPr><w:r><w:rPr/><w:t xml:space="preserve"> ISNI : </w:t></w:r><w:hyperlink r:id="rId12" w:history="1"><w:r><w:rPr><w:color w:val="#410a8c"/><w:u w:val="single"/></w:rPr><w:t xml:space="preserve">0000000044147726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Président de l'université Jean MoulinProfesseur de droit européenChaire Jean Monnet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" w:history="1"><w:r><w:rPr><w:color w:val="1e198e"/><w:b w:val="1"/><w:bCs w:val="1"/><w:u w:val="single"/></w:rPr><w:t xml:space="preserve">L'État de droit intégré</w:t></w:r></w:hyperlink></w:p><w:p><w:pPr/><w:hyperlink r:id="rId14" w:history="1"><w:r><w:rPr><w:color w:val="#410a8c"/><w:u w:val="single"/></w:rPr><w:t xml:space="preserve">Éric Carpano</w:t></w:r></w:hyperlink></w:p><w:p><w:pPr/><w:r><w:rPr><w:i w:val="1"/><w:iCs w:val="1"/></w:rPr><w:t xml:space="preserve">Revue de l'Union européenne</w:t></w:r><w:r><w:rPr/><w:t xml:space="preserve">, 2021, n° 645, p. 98-102</w:t></w:r></w:p><w:p><w:pPr/><w:r><w:rPr/><w:t xml:space="preserve">Article dans une revue</w:t></w:r></w:p><w:p><w:pPr/><w:hyperlink r:id="rId13" w:history="1"><w:r><w:rPr><w:color w:val="#410a8c"/><w:u w:val="single"/></w:rPr><w:t xml:space="preserve">halshs-03129867v1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Par-delà la souveraineté étatique dans l’Union : État de droit et intégration</w:t></w:r></w:hyperlink></w:p><w:p><w:pPr/><w:hyperlink r:id="rId14" w:history="1"><w:r><w:rPr><w:color w:val="#410a8c"/><w:u w:val="single"/></w:rPr><w:t xml:space="preserve">Éric Carpano</w:t></w:r></w:hyperlink></w:p><w:p><w:pPr/><w:r><w:rPr><w:i w:val="1"/><w:iCs w:val="1"/></w:rPr><w:t xml:space="preserve">Federalismi.it - Rivista di diritto pubblico italiano, comparato, europeo</w:t></w:r><w:r><w:rPr/><w:t xml:space="preserve">, 2020, 43-59 (31/2020), https://www.federalismi.it/ApplOpenFilePDF.cfm?artid=44442&amp;dpath=document&amp;dfile=13112020113656.pdf&amp;content=Fascicolo%2Bn%2E%2B31%2F2020%2B%2D%2Bstato%2B%2D%2Bdocumentazione%2B%2D%2B</w:t></w:r></w:p><w:p><w:pPr/><w:r><w:rPr/><w:t xml:space="preserve">Article dans une revue</w:t></w:r></w:p><w:p><w:pPr/><w:hyperlink r:id="rId15" w:history="1"><w:r><w:rPr><w:color w:val="#410a8c"/><w:u w:val="single"/></w:rPr><w:t xml:space="preserve">hal-03035999v1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La définition du standard européen de l’État de droit</w:t></w:r></w:hyperlink></w:p><w:p><w:pPr/><w:hyperlink r:id="rId14" w:history="1"><w:r><w:rPr><w:color w:val="#410a8c"/><w:u w:val="single"/></w:rPr><w:t xml:space="preserve">Éric Carpano</w:t></w:r></w:hyperlink></w:p><w:p><w:pPr/><w:r><w:rPr><w:i w:val="1"/><w:iCs w:val="1"/></w:rPr><w:t xml:space="preserve">RTDEur. Revue trimestrielle de droit européen</w:t></w:r><w:r><w:rPr/><w:t xml:space="preserve">, 2019, n° 2019/2, p. 255-272</w:t></w:r></w:p><w:p><w:pPr/><w:r><w:rPr/><w:t xml:space="preserve">Article dans une revue</w:t></w:r></w:p><w:p><w:pPr/><w:hyperlink r:id="rId16" w:history="1"><w:r><w:rPr><w:color w:val="#410a8c"/><w:u w:val="single"/></w:rPr><w:t xml:space="preserve">hal-02265324v1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La crise de l’État de droit en Europe. De quoi parle-t-on ?</w:t></w:r></w:hyperlink></w:p><w:p><w:pPr/><w:hyperlink r:id="rId14" w:history="1"><w:r><w:rPr><w:color w:val="#410a8c"/><w:u w:val="single"/></w:rPr><w:t xml:space="preserve">Éric Carpano</w:t></w:r></w:hyperlink></w:p><w:p><w:pPr/><w:r><w:rPr><w:i w:val="1"/><w:iCs w:val="1"/></w:rPr><w:t xml:space="preserve">Revue des droits et libertés fondamentaux</w:t></w:r><w:r><w:rPr/><w:t xml:space="preserve">, 2019, chron. n° 29 (www.revuedlf.com) (Quel État de droit dans une Europe en crise ? (dir. Éric Carpano et Marie-Laure Basilien-Gainche)), http://www.revuedlf.com/droit-ue/la-crise-de-letat-de-droit-en-europe-de-quoi-parle-t-on/</w:t></w:r></w:p><w:p><w:pPr/><w:r><w:rPr/><w:t xml:space="preserve">Article dans une revue</w:t></w:r></w:p><w:p><w:pPr/><w:hyperlink r:id="rId17" w:history="1"><w:r><w:rPr><w:color w:val="#410a8c"/><w:u w:val="single"/></w:rPr><w:t xml:space="preserve">hal-02277327v1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La dynamique dérégulatoire de l'entrave dans le marché intérieur</w:t></w:r></w:hyperlink></w:p><w:p><w:pPr/><w:hyperlink r:id="rId14" w:history="1"><w:r><w:rPr><w:color w:val="#410a8c"/><w:u w:val="single"/></w:rPr><w:t xml:space="preserve">Éric Carpano</w:t></w:r></w:hyperlink></w:p><w:p><w:pPr/><w:r><w:rPr><w:i w:val="1"/><w:iCs w:val="1"/></w:rPr><w:t xml:space="preserve">Revue de l'Union européenne</w:t></w:r><w:r><w:rPr/><w:t xml:space="preserve">, 2018, p. 140-148 (n° 616)</w:t></w:r></w:p><w:p><w:pPr/><w:r><w:rPr/><w:t xml:space="preserve">Article dans une revue</w:t></w:r></w:p><w:p><w:pPr/><w:hyperlink r:id="rId18" w:history="1"><w:r><w:rPr><w:color w:val="#410a8c"/><w:u w:val="single"/></w:rPr><w:t xml:space="preserve">hal-01992046v1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Une loi de blocage pour quoi faire ? À propos de la réaction européenne face au rétablissement des sanctions extraterritoriales américaines à l’égard de l'Iran</w:t></w:r></w:hyperlink></w:p><w:p><w:pPr/><w:hyperlink r:id="rId14" w:history="1"><w:r><w:rPr><w:color w:val="#410a8c"/><w:u w:val="single"/></w:rPr><w:t xml:space="preserve">Éric Carpano</w:t></w:r></w:hyperlink></w:p><w:p><w:pPr/><w:r><w:rPr><w:i w:val="1"/><w:iCs w:val="1"/></w:rPr><w:t xml:space="preserve">Recueil Dalloz</w:t></w:r><w:r><w:rPr/><w:t xml:space="preserve">, 2018, p. 2102</w:t></w:r></w:p><w:p><w:pPr/><w:r><w:rPr/><w:t xml:space="preserve">Article dans une revue</w:t></w:r></w:p><w:p><w:pPr/><w:hyperlink r:id="rId19" w:history="1"><w:r><w:rPr><w:color w:val="#410a8c"/><w:u w:val="single"/></w:rPr><w:t xml:space="preserve">hal-01988947v1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La Charte, une constitution de la liberté économique des entreprises ? L’apport de la Charte à la protection des droits substantiels des entreprises</w:t></w:r></w:hyperlink></w:p><w:p><w:pPr/><w:hyperlink r:id="rId14" w:history="1"><w:r><w:rPr><w:color w:val="#410a8c"/><w:u w:val="single"/></w:rPr><w:t xml:space="preserve">Éric Carpano</w:t></w:r></w:hyperlink></w:p><w:p><w:pPr/><w:r><w:rPr><w:i w:val="1"/><w:iCs w:val="1"/></w:rPr><w:t xml:space="preserve">Revue des Affaires européennes/Law European &amp; Affairs</w:t></w:r><w:r><w:rPr/><w:t xml:space="preserve">, 2018, p. XXX</w:t></w:r></w:p><w:p><w:pPr/><w:r><w:rPr/><w:t xml:space="preserve">Article dans une revue</w:t></w:r></w:p><w:p><w:pPr/><w:hyperlink r:id="rId20" w:history="1"><w:r><w:rPr><w:color w:val="#410a8c"/><w:u w:val="single"/></w:rPr><w:t xml:space="preserve">hal-02073731v1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La transposition des directives par les régions : perspectives de droit comparé</w:t></w:r></w:hyperlink></w:p><w:p><w:pPr/><w:hyperlink r:id="rId14" w:history="1"><w:r><w:rPr><w:color w:val="#410a8c"/><w:u w:val="single"/></w:rPr><w:t xml:space="preserve">Éric Carpano</w:t></w:r></w:hyperlink></w:p><w:p><w:pPr/><w:r><w:rPr><w:i w:val="1"/><w:iCs w:val="1"/></w:rPr><w:t xml:space="preserve">Revue de l'Union européenne</w:t></w:r><w:r><w:rPr/><w:t xml:space="preserve">, 2017, p. 543</w:t></w:r></w:p><w:p><w:pPr/><w:r><w:rPr/><w:t xml:space="preserve">Article dans une revue</w:t></w:r></w:p><w:p><w:pPr/><w:hyperlink r:id="rId21" w:history="1"><w:r><w:rPr><w:color w:val="#410a8c"/><w:u w:val="single"/></w:rPr><w:t xml:space="preserve">hal-01719782v1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La transposition des directives par les régions dans l'Union européenne</w:t></w:r></w:hyperlink></w:p><w:p><w:pPr/><w:hyperlink r:id="rId14" w:history="1"><w:r><w:rPr><w:color w:val="#410a8c"/><w:u w:val="single"/></w:rPr><w:t xml:space="preserve">Éric Carpano</w:t></w:r></w:hyperlink></w:p><w:p><w:pPr/><w:r><w:rPr><w:i w:val="1"/><w:iCs w:val="1"/></w:rPr><w:t xml:space="preserve">Revue de l'Union européenne</w:t></w:r><w:r><w:rPr/><w:t xml:space="preserve">, 2017, n° 612, p. 543</w:t></w:r></w:p><w:p><w:pPr/><w:r><w:rPr/><w:t xml:space="preserve">Article dans une revue</w:t></w:r></w:p><w:p><w:pPr/><w:hyperlink r:id="rId22" w:history="1"><w:r><w:rPr><w:color w:val="#410a8c"/><w:u w:val="single"/></w:rPr><w:t xml:space="preserve">halshs-02202831v1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Compte rendu de Claude Blumann (dir.), Commentaire J. Mégret : Introduction au marché intérieur. Libre circulation des marchandises, Bruxelles, Éditions de l'Université de Bruxelles, 2015, 542 p. (ISBN : 9782800415819)</w:t></w:r></w:hyperlink></w:p><w:p><w:pPr/><w:hyperlink r:id="rId14" w:history="1"><w:r><w:rPr><w:color w:val="#410a8c"/><w:u w:val="single"/></w:rPr><w:t xml:space="preserve">Éric Carpano</w:t></w:r></w:hyperlink></w:p><w:p><w:pPr/><w:r><w:rPr><w:i w:val="1"/><w:iCs w:val="1"/></w:rPr><w:t xml:space="preserve">RTDEur. Revue trimestrielle de droit européen</w:t></w:r><w:r><w:rPr/><w:t xml:space="preserve">, 2017, n° 2017/2, p. II</w:t></w:r></w:p><w:p><w:pPr/><w:r><w:rPr/><w:t xml:space="preserve">Article dans une revue</w:t></w:r><w:r><w:rPr/><w:t xml:space="preserve"> (compte-rendu de lecture)</w:t></w:r></w:p><w:p><w:pPr/><w:hyperlink r:id="rId23" w:history="1"><w:r><w:rPr><w:color w:val="#410a8c"/><w:u w:val="single"/></w:rPr><w:t xml:space="preserve">halshs-02261920v1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Régulation et dérégulation compétitive dans l'Union européenne</w:t></w:r></w:hyperlink></w:p><w:p><w:pPr/><w:hyperlink r:id="rId14" w:history="1"><w:r><w:rPr><w:color w:val="#410a8c"/><w:u w:val="single"/></w:rPr><w:t xml:space="preserve">Éric Carpano</w:t></w:r></w:hyperlink></w:p><w:p><w:pPr/><w:r><w:rPr><w:i w:val="1"/><w:iCs w:val="1"/></w:rPr><w:t xml:space="preserve">Revue Lamy Droit des affaires</w:t></w:r><w:r><w:rPr/><w:t xml:space="preserve">, 2016, Repères n° 5932, p. 21-27</w:t></w:r></w:p><w:p><w:pPr/><w:r><w:rPr/><w:t xml:space="preserve">Article dans une revue</w:t></w:r></w:p><w:p><w:pPr/><w:hyperlink r:id="rId24" w:history="1"><w:r><w:rPr><w:color w:val="#410a8c"/><w:u w:val="single"/></w:rPr><w:t xml:space="preserve">hal-01347718v1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L’interdiction des taxes d’effet équivalant à des droits de douanes dans l’Union européenne : bilan jurisprudentiel</w:t></w:r></w:hyperlink></w:p><w:p><w:pPr/><w:hyperlink r:id="rId14" w:history="1"><w:r><w:rPr><w:color w:val="#410a8c"/><w:u w:val="single"/></w:rPr><w:t xml:space="preserve">Éric Carpano</w:t></w:r></w:hyperlink></w:p><w:p><w:pPr/><w:r><w:rPr><w:i w:val="1"/><w:iCs w:val="1"/></w:rPr><w:t xml:space="preserve">Revue européenne et internationale de droit fiscal</w:t></w:r><w:r><w:rPr/><w:t xml:space="preserve">, 2016, n° 2, p. 216</w:t></w:r></w:p><w:p><w:pPr/><w:r><w:rPr/><w:t xml:space="preserve">Article dans une revue</w:t></w:r></w:p><w:p><w:pPr/><w:hyperlink r:id="rId25" w:history="1"><w:r><w:rPr><w:color w:val="#410a8c"/><w:u w:val="single"/></w:rPr><w:t xml:space="preserve">hal-01735548v1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L’obligation de motivation des actes unilatéraux en droit de l’Union européenne</w:t></w:r></w:hyperlink></w:p><w:p><w:pPr/><w:hyperlink r:id="rId14" w:history="1"><w:r><w:rPr><w:color w:val="#410a8c"/><w:u w:val="single"/></w:rPr><w:t xml:space="preserve">Éric Carpano</w:t></w:r></w:hyperlink></w:p><w:p><w:pPr/><w:r><w:rPr><w:i w:val="1"/><w:iCs w:val="1"/></w:rPr><w:t xml:space="preserve">Journal du droit administratif</w:t></w:r><w:r><w:rPr/><w:t xml:space="preserve">, 2016, Actualité n° 74</w:t></w:r></w:p><w:p><w:pPr/><w:r><w:rPr/><w:t xml:space="preserve">Article dans une revue</w:t></w:r></w:p><w:p><w:pPr/><w:hyperlink r:id="rId26" w:history="1"><w:r><w:rPr><w:color w:val="#410a8c"/><w:u w:val="single"/></w:rPr><w:t xml:space="preserve">hal-01735550v1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L'interdiction des taxes d'effet équivalent dans l'Union européenne : bilan jurisprudentiel</w:t></w:r></w:hyperlink></w:p><w:p><w:pPr/><w:hyperlink r:id="rId14" w:history="1"><w:r><w:rPr><w:color w:val="#410a8c"/><w:u w:val="single"/></w:rPr><w:t xml:space="preserve">Éric Carpano</w:t></w:r></w:hyperlink></w:p><w:p><w:pPr/><w:r><w:rPr><w:i w:val="1"/><w:iCs w:val="1"/></w:rPr><w:t xml:space="preserve">Revue européenne et internationale de droit fiscal</w:t></w:r><w:r><w:rPr/><w:t xml:space="preserve">, 2016, 2, pp.216</w:t></w:r></w:p><w:p><w:pPr/><w:r><w:rPr/><w:t xml:space="preserve">Article dans une revue</w:t></w:r></w:p><w:p><w:pPr/><w:hyperlink r:id="rId27" w:history="1"><w:r><w:rPr><w:color w:val="#410a8c"/><w:u w:val="single"/></w:rPr><w:t xml:space="preserve">hal-04946625v1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Keck et Mithouard et le commerce des boissons alcoolisées : à propos de deux arrêts opposés de la Cour de justice. Note sous CJUE, 23 décembre 2015, Scotch Whisky Association e.a., aff. C-333/14, EU:C:2015:845 et CJUE, 12 novembre 2015, Valev Visnapuu, aff. C-198/14, EU:C:2015:751</w:t></w:r></w:hyperlink></w:p><w:p><w:pPr/><w:hyperlink r:id="rId14" w:history="1"><w:r><w:rPr><w:color w:val="#410a8c"/><w:u w:val="single"/></w:rPr><w:t xml:space="preserve">Éric Carpano</w:t></w:r></w:hyperlink></w:p><w:p><w:pPr/><w:r><w:rPr><w:i w:val="1"/><w:iCs w:val="1"/></w:rPr><w:t xml:space="preserve">Revue Lamy Droit des affaires</w:t></w:r><w:r><w:rPr/><w:t xml:space="preserve">, 2016, Repères n° 5850 (n° 112), p. 44-46</w:t></w:r></w:p><w:p><w:pPr/><w:r><w:rPr/><w:t xml:space="preserve">Article dans une revue</w:t></w:r></w:p><w:p><w:pPr/><w:hyperlink r:id="rId28" w:history="1"><w:r><w:rPr><w:color w:val="#410a8c"/><w:u w:val="single"/></w:rPr><w:t xml:space="preserve">hal-01735554v1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Compte rendu de Jacques Derenne, Eric Morgan de Rivery et Nicolas Petit (eds), Antitrust damages in EU Law and Policy, Bruxelles, Bruylant, 2014, 188 p., 9782802748472</w:t></w:r></w:hyperlink></w:p><w:p><w:pPr/><w:hyperlink r:id="rId14" w:history="1"><w:r><w:rPr><w:color w:val="#410a8c"/><w:u w:val="single"/></w:rPr><w:t xml:space="preserve">Éric Carpano</w:t></w:r></w:hyperlink><w:r><w:rPr/><w:t xml:space="preserve">,</w:t></w:r><w:hyperlink r:id="rId30" w:history="1"><w:r><w:rPr><w:color w:val="#410a8c"/><w:u w:val="single"/></w:rPr><w:t xml:space="preserve">Julie Grangeon</w:t></w:r></w:hyperlink></w:p><w:p><w:pPr/><w:r><w:rPr><w:i w:val="1"/><w:iCs w:val="1"/></w:rPr><w:t xml:space="preserve">RTDEur. Revue trimestrielle de droit européen</w:t></w:r><w:r><w:rPr/><w:t xml:space="preserve">, 2015, n° 2015/4, p. I-III</w:t></w:r></w:p><w:p><w:pPr/><w:r><w:rPr/><w:t xml:space="preserve">Article dans une revue</w:t></w:r><w:r><w:rPr/><w:t xml:space="preserve"> (compte-rendu de lecture)</w:t></w:r></w:p><w:p><w:pPr/><w:hyperlink r:id="rId29" w:history="1"><w:r><w:rPr><w:color w:val="#410a8c"/><w:u w:val="single"/></w:rPr><w:t xml:space="preserve">hal-02961497v1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Accès des fonctionnaires européens à la profession d'avocat : tous les fonctionnaires ne se valent pas !</w:t></w:r></w:hyperlink></w:p><w:p><w:pPr/><w:hyperlink r:id="rId14" w:history="1"><w:r><w:rPr><w:color w:val="#410a8c"/><w:u w:val="single"/></w:rPr><w:t xml:space="preserve">Éric Carpano</w:t></w:r></w:hyperlink></w:p><w:p><w:pPr/><w:r><w:rPr><w:i w:val="1"/><w:iCs w:val="1"/></w:rPr><w:t xml:space="preserve">Recueil Dalloz</w:t></w:r><w:r><w:rPr/><w:t xml:space="preserve">, 2015, n° 42, p. 2491</w:t></w:r></w:p><w:p><w:pPr/><w:r><w:rPr/><w:t xml:space="preserve">Article dans une revue</w:t></w:r></w:p><w:p><w:pPr/><w:hyperlink r:id="rId31" w:history="1"><w:r><w:rPr><w:color w:val="#410a8c"/><w:u w:val="single"/></w:rPr><w:t xml:space="preserve">halshs-02215082v1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Indemnisation en cas de retard de vol : « circonstances extraordinaires » et problèmes techniques. Note sous CJUE, 17 septembre 2015, Corina van der Lans c/ KLM NV, aff. C‐257/14</w:t></w:r></w:hyperlink></w:p><w:p><w:pPr/><w:hyperlink r:id="rId14" w:history="1"><w:r><w:rPr><w:color w:val="#410a8c"/><w:u w:val="single"/></w:rPr><w:t xml:space="preserve">Éric Carpano</w:t></w:r></w:hyperlink></w:p><w:p><w:pPr/><w:r><w:rPr><w:i w:val="1"/><w:iCs w:val="1"/></w:rPr><w:t xml:space="preserve">Revue Lamy Droit des affaires</w:t></w:r><w:r><w:rPr/><w:t xml:space="preserve">, 2015, Repères n° 5765, p. 42</w:t></w:r></w:p><w:p><w:pPr/><w:r><w:rPr/><w:t xml:space="preserve">Article dans une revue</w:t></w:r></w:p><w:p><w:pPr/><w:hyperlink r:id="rId32" w:history="1"><w:r><w:rPr><w:color w:val="#410a8c"/><w:u w:val="single"/></w:rPr><w:t xml:space="preserve">hal-01324697v1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L’européanisation des logiques de marché : la loi « Macron » et le droit de l’Union</w:t></w:r></w:hyperlink></w:p><w:p><w:pPr/><w:hyperlink r:id="rId14" w:history="1"><w:r><w:rPr><w:color w:val="#410a8c"/><w:u w:val="single"/></w:rPr><w:t xml:space="preserve">Éric Carpano</w:t></w:r></w:hyperlink></w:p><w:p><w:pPr/><w:r><w:rPr><w:i w:val="1"/><w:iCs w:val="1"/></w:rPr><w:t xml:space="preserve">Revue Lamy Droit des affaires</w:t></w:r><w:r><w:rPr/><w:t xml:space="preserve">, 2015, Repères n° 5763, p. 36-38</w:t></w:r></w:p><w:p><w:pPr/><w:r><w:rPr/><w:t xml:space="preserve">Article dans une revue</w:t></w:r></w:p><w:p><w:pPr/><w:hyperlink r:id="rId33" w:history="1"><w:r><w:rPr><w:color w:val="#410a8c"/><w:u w:val="single"/></w:rPr><w:t xml:space="preserve">hal-01324699v1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L’encadrement européen du pouvoir de sanction de l’État en matière fiscale. Note sous CJUE, 16 juillet 2015, aff. C‐255/14</w:t></w:r></w:hyperlink></w:p><w:p><w:pPr/><w:hyperlink r:id="rId14" w:history="1"><w:r><w:rPr><w:color w:val="#410a8c"/><w:u w:val="single"/></w:rPr><w:t xml:space="preserve">Éric Carpano</w:t></w:r></w:hyperlink></w:p><w:p><w:pPr/><w:r><w:rPr><w:i w:val="1"/><w:iCs w:val="1"/></w:rPr><w:t xml:space="preserve">Revue Lamy Droit des affaires</w:t></w:r><w:r><w:rPr/><w:t xml:space="preserve">, 2015, Repères n° 5737, p. 45-46</w:t></w:r></w:p><w:p><w:pPr/><w:r><w:rPr/><w:t xml:space="preserve">Article dans une revue</w:t></w:r></w:p><w:p><w:pPr/><w:hyperlink r:id="rId34" w:history="1"><w:r><w:rPr><w:color w:val="#410a8c"/><w:u w:val="single"/></w:rPr><w:t xml:space="preserve">hal-01324706v1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Privation des droits civiques et citoyenneté européenne. Note sous CJUE, 6 octobre 2015</w:t></w:r></w:hyperlink></w:p><w:p><w:pPr/><w:hyperlink r:id="rId14" w:history="1"><w:r><w:rPr><w:color w:val="#410a8c"/><w:u w:val="single"/></w:rPr><w:t xml:space="preserve">Éric Carpano</w:t></w:r></w:hyperlink></w:p><w:p><w:pPr/><w:r><w:rPr><w:i w:val="1"/><w:iCs w:val="1"/></w:rPr><w:t xml:space="preserve">Recueil Dalloz</w:t></w:r><w:r><w:rPr/><w:t xml:space="preserve">, 2015, p. 2414</w:t></w:r></w:p><w:p><w:pPr/><w:r><w:rPr/><w:t xml:space="preserve">Article dans une revue</w:t></w:r></w:p><w:p><w:pPr/><w:hyperlink r:id="rId35" w:history="1"><w:r><w:rPr><w:color w:val="#410a8c"/><w:u w:val="single"/></w:rPr><w:t xml:space="preserve">hal-01324707v1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TVA réduite sur les livres électroniques : lorsque la Cour de justice décide de faire primer le marché sur les objectifs sociaux et culturels. Petit essai critique de logique juridique. Note sous CJUE, 5 mars 2015, Commission c/ France et Commission c/ Luxembourg, aff. C-479/13 et C-502/13</w:t></w:r></w:hyperlink></w:p><w:p><w:pPr/><w:hyperlink r:id="rId14" w:history="1"><w:r><w:rPr><w:color w:val="#410a8c"/><w:u w:val="single"/></w:rPr><w:t xml:space="preserve">Éric Carpano</w:t></w:r></w:hyperlink></w:p><w:p><w:pPr/><w:r><w:rPr><w:i w:val="1"/><w:iCs w:val="1"/></w:rPr><w:t xml:space="preserve">Revue Lamy Droit des affaires</w:t></w:r><w:r><w:rPr/><w:t xml:space="preserve">, 2015, RLDA 2015/104, Repères n° 5583</w:t></w:r></w:p><w:p><w:pPr/><w:r><w:rPr/><w:t xml:space="preserve">Article dans une revue</w:t></w:r></w:p><w:p><w:pPr/><w:hyperlink r:id="rId36" w:history="1"><w:r><w:rPr><w:color w:val="#410a8c"/><w:u w:val="single"/></w:rPr><w:t xml:space="preserve">hal-01168160v1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L’invocabilité de la Charte des droits fondamentaux dans les litiges entre personnes privées : à propos du droit à l’information et à la consultation des travailleurs. Note sous CJUE, 15 janvier 2014, Association de médiation sociale c/ Union locale des syndicats CGT, aff. C-176/12</w:t></w:r></w:hyperlink></w:p><w:p><w:pPr/><w:hyperlink r:id="rId14" w:history="1"><w:r><w:rPr><w:color w:val="#410a8c"/><w:u w:val="single"/></w:rPr><w:t xml:space="preserve">Éric Carpano</w:t></w:r></w:hyperlink></w:p><w:p><w:pPr/><w:r><w:rPr><w:i w:val="1"/><w:iCs w:val="1"/></w:rPr><w:t xml:space="preserve">Revue Lamy Droit des affaires</w:t></w:r><w:r><w:rPr/><w:t xml:space="preserve">, 2014, Repères n° 5117 (2014/93), p. 71-74</w:t></w:r></w:p><w:p><w:pPr/><w:r><w:rPr/><w:t xml:space="preserve">Article dans une revue</w:t></w:r></w:p><w:p><w:pPr/><w:hyperlink r:id="rId37" w:history="1"><w:r><w:rPr><w:color w:val="#410a8c"/><w:u w:val="single"/></w:rPr><w:t xml:space="preserve">hal-02013647v1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Le monopole des pharmacies à l’épreuve du droit de l’Union. Note sous CJUE, 5 décembre 2013, Alessandra Venturini c/ ASL Varese e.a., aff. C-159/12</w:t></w:r></w:hyperlink></w:p><w:p><w:pPr/><w:hyperlink r:id="rId14" w:history="1"><w:r><w:rPr><w:color w:val="#410a8c"/><w:u w:val="single"/></w:rPr><w:t xml:space="preserve">Éric Carpano</w:t></w:r></w:hyperlink></w:p><w:p><w:pPr/><w:r><w:rPr><w:i w:val="1"/><w:iCs w:val="1"/></w:rPr><w:t xml:space="preserve">Revue Lamy Droit des affaires</w:t></w:r><w:r><w:rPr/><w:t xml:space="preserve">, 2014, Repères n° 4970 (2014/90), p. 47-51</w:t></w:r></w:p><w:p><w:pPr/><w:r><w:rPr/><w:t xml:space="preserve">Article dans une revue</w:t></w:r></w:p><w:p><w:pPr/><w:hyperlink r:id="rId38" w:history="1"><w:r><w:rPr><w:color w:val="#410a8c"/><w:u w:val="single"/></w:rPr><w:t xml:space="preserve">hal-02013652v1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Applicabilité et application de la Charte dans le contentieux du marché intérieur : les dispositions de la Charte s’épuisent-elles dans les règles relatives à la libre circulation ? » Note sous CJUE, 30 avril 2014, Robert Pfleger, aff. C-390/12</w:t></w:r></w:hyperlink></w:p><w:p><w:pPr/><w:hyperlink r:id="rId14" w:history="1"><w:r><w:rPr><w:color w:val="#410a8c"/><w:u w:val="single"/></w:rPr><w:t xml:space="preserve">Éric Carpano</w:t></w:r></w:hyperlink></w:p><w:p><w:pPr/><w:r><w:rPr><w:i w:val="1"/><w:iCs w:val="1"/></w:rPr><w:t xml:space="preserve">Revue Lamy Droit des affaires</w:t></w:r><w:r><w:rPr/><w:t xml:space="preserve">, 2014, Repères n° 5228 (2014/96), p. 62-65</w:t></w:r></w:p><w:p><w:pPr/><w:r><w:rPr/><w:t xml:space="preserve">Article dans une revue</w:t></w:r></w:p><w:p><w:pPr/><w:hyperlink r:id="rId39" w:history="1"><w:r><w:rPr><w:color w:val="#410a8c"/><w:u w:val="single"/></w:rPr><w:t xml:space="preserve">hal-02013643v1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Retour sur l’incompatibilité du bouclier fiscal avec le droit de l’Union européenne : l’intégration des impositions étrangères dans la détermination du droit à restitution. Note sous CJUE, 13 mars 2014, Bouanich c/ Directeur des services fiscaux de la Drôme, aff. C-375/12</w:t></w:r></w:hyperlink></w:p><w:p><w:pPr/><w:hyperlink r:id="rId14" w:history="1"><w:r><w:rPr><w:color w:val="#410a8c"/><w:u w:val="single"/></w:rPr><w:t xml:space="preserve">Éric Carpano</w:t></w:r></w:hyperlink></w:p><w:p><w:pPr/><w:r><w:rPr><w:i w:val="1"/><w:iCs w:val="1"/></w:rPr><w:t xml:space="preserve">Revue Lamy Droit des affaires</w:t></w:r><w:r><w:rPr/><w:t xml:space="preserve">, 2014, n° 2014/97, p. 68-69</w:t></w:r></w:p><w:p><w:pPr/><w:r><w:rPr/><w:t xml:space="preserve">Article dans une revue</w:t></w:r></w:p><w:p><w:pPr/><w:hyperlink r:id="rId40" w:history="1"><w:r><w:rPr><w:color w:val="#410a8c"/><w:u w:val="single"/></w:rPr><w:t xml:space="preserve">hal-02013638v1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La représentation des travailleurs à l'épreuve de l'article 27 de la Charte des droits fondamentaux de l'Union : précisions sur l'invocabilité horizontale du droit de l'Union</w:t></w:r></w:hyperlink></w:p><w:p><w:pPr/><w:hyperlink r:id="rId42" w:history="1"><w:r><w:rPr><w:color w:val="#410a8c"/><w:u w:val="single"/></w:rPr><w:t xml:space="preserve">Eric Carpano</w:t></w:r></w:hyperlink><w:r><w:rPr/><w:t xml:space="preserve">,</w:t></w:r><w:hyperlink r:id="rId43" w:history="1"><w:r><w:rPr><w:color w:val="#410a8c"/><w:u w:val="single"/></w:rPr><w:t xml:space="preserve">Emmanuelle Mazuyer</w:t></w:r></w:hyperlink></w:p><w:p><w:pPr/><w:r><w:rPr><w:i w:val="1"/><w:iCs w:val="1"/></w:rPr><w:t xml:space="preserve">Revue de droit du travail</w:t></w:r><w:r><w:rPr/><w:t xml:space="preserve">, 2014, 5, pp.312-320</w:t></w:r></w:p><w:p><w:pPr/><w:r><w:rPr/><w:t xml:space="preserve">Article dans une revue</w:t></w:r></w:p><w:p><w:pPr/><w:hyperlink r:id="rId41" w:history="1"><w:r><w:rPr><w:color w:val="#410a8c"/><w:u w:val="single"/></w:rPr><w:t xml:space="preserve">halshs-00996413v1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L’« accès au marché » et l’évolution du test de l’entrave en matière de libre circulation des marchandises. Note sous CJUE, 10 septembre 2014, UAB Vilniaus energija c/Lietuvos metrologijos inspekcijos Vilniaus apskrities skyrius, aff. C-423/13</w:t></w:r></w:hyperlink></w:p><w:p><w:pPr/><w:hyperlink r:id="rId14" w:history="1"><w:r><w:rPr><w:color w:val="#410a8c"/><w:u w:val="single"/></w:rPr><w:t xml:space="preserve">Éric Carpano</w:t></w:r></w:hyperlink></w:p><w:p><w:pPr/><w:r><w:rPr><w:i w:val="1"/><w:iCs w:val="1"/></w:rPr><w:t xml:space="preserve">Revue Lamy Droit des affaires</w:t></w:r><w:r><w:rPr/><w:t xml:space="preserve">, 2014, 2014/98, Repères n° 5355, p. 68-69</w:t></w:r></w:p><w:p><w:pPr/><w:r><w:rPr/><w:t xml:space="preserve">Article dans une revue</w:t></w:r></w:p><w:p><w:pPr/><w:hyperlink r:id="rId44" w:history="1"><w:r><w:rPr><w:color w:val="#410a8c"/><w:u w:val="single"/></w:rPr><w:t xml:space="preserve">hal-02013634v1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Le droit de l'Union comme instrument de contestation interne des réglementations commerciales restrictives : libéralisation des échanges entre les États membres ou libéralisation de l'économie?</w:t></w:r></w:hyperlink></w:p><w:p><w:pPr/><w:hyperlink r:id="rId14" w:history="1"><w:r><w:rPr><w:color w:val="#410a8c"/><w:u w:val="single"/></w:rPr><w:t xml:space="preserve">Éric Carpano</w:t></w:r></w:hyperlink></w:p><w:p><w:pPr/><w:r><w:rPr><w:i w:val="1"/><w:iCs w:val="1"/></w:rPr><w:t xml:space="preserve">Revue Lamy Droit des affaires</w:t></w:r><w:r><w:rPr/><w:t xml:space="preserve">, 2013, pp.P</w:t></w:r></w:p><w:p><w:pPr/><w:r><w:rPr/><w:t xml:space="preserve">Article dans une revue</w:t></w:r></w:p><w:p><w:pPr/><w:hyperlink r:id="rId45" w:history="1"><w:r><w:rPr><w:color w:val="#410a8c"/><w:u w:val="single"/></w:rPr><w:t xml:space="preserve">hal-00913125v1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Vers un affaiblissement de la protection des passagers aériens ?</w:t></w:r></w:hyperlink></w:p><w:p><w:pPr/><w:hyperlink r:id="rId14" w:history="1"><w:r><w:rPr><w:color w:val="#410a8c"/><w:u w:val="single"/></w:rPr><w:t xml:space="preserve">Éric Carpano</w:t></w:r></w:hyperlink></w:p><w:p><w:pPr/><w:r><w:rPr><w:i w:val="1"/><w:iCs w:val="1"/></w:rPr><w:t xml:space="preserve">Dictionnaire permanent Droit européen des affaires [Encyclopédie juridique Éditions législatives]</w:t></w:r><w:r><w:rPr/><w:t xml:space="preserve">, 2013, Bulletin n° 300, p. 2</w:t></w:r></w:p><w:p><w:pPr/><w:r><w:rPr/><w:t xml:space="preserve">Article dans une revue</w:t></w:r></w:p><w:p><w:pPr/><w:hyperlink r:id="rId46" w:history="1"><w:r><w:rPr><w:color w:val="#410a8c"/><w:u w:val="single"/></w:rPr><w:t xml:space="preserve">hal-00913105v1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Service d'intérêt économique général (SIEG) : relèvement du plafond des aides de minimis</w:t></w:r></w:hyperlink></w:p><w:p><w:pPr/><w:hyperlink r:id="rId14" w:history="1"><w:r><w:rPr><w:color w:val="#410a8c"/><w:u w:val="single"/></w:rPr><w:t xml:space="preserve">Éric Carpano</w:t></w:r></w:hyperlink></w:p><w:p><w:pPr/><w:r><w:rPr><w:i w:val="1"/><w:iCs w:val="1"/></w:rPr><w:t xml:space="preserve">Dictionnaire permanent Droit européen des affaires [Encyclopédie juridique Éditions législatives]</w:t></w:r><w:r><w:rPr/><w:t xml:space="preserve">, 2012, Bulletin n° 291, p. 1</w:t></w:r></w:p><w:p><w:pPr/><w:r><w:rPr/><w:t xml:space="preserve">Article dans une revue</w:t></w:r></w:p><w:p><w:pPr/><w:hyperlink r:id="rId47" w:history="1"><w:r><w:rPr><w:color w:val="#410a8c"/><w:u w:val="single"/></w:rPr><w:t xml:space="preserve">hal-00913116v1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Compte rendu de Patricia Popelier, Catherine van De Heyning et Piet van Nuffel (eds), Human rights protection in the European legal order: The interaction between the European and the national courts, Cambridge, Intersentia, 2011, 384 p. (ISBN : 9781780680101)</w:t></w:r></w:hyperlink></w:p><w:p><w:pPr/><w:hyperlink r:id="rId14" w:history="1"><w:r><w:rPr><w:color w:val="#410a8c"/><w:u w:val="single"/></w:rPr><w:t xml:space="preserve">Éric Carpano</w:t></w:r></w:hyperlink></w:p><w:p><w:pPr/><w:r><w:rPr><w:i w:val="1"/><w:iCs w:val="1"/></w:rPr><w:t xml:space="preserve">RTDEur. Revue trimestrielle de droit européen</w:t></w:r><w:r><w:rPr/><w:t xml:space="preserve">, 2012, 2012/1, p. IV-V</w:t></w:r></w:p><w:p><w:pPr/><w:r><w:rPr/><w:t xml:space="preserve">Article dans une revue</w:t></w:r><w:r><w:rPr/><w:t xml:space="preserve"> (compte-rendu de lecture)</w:t></w:r></w:p><w:p><w:pPr/><w:hyperlink r:id="rId48" w:history="1"><w:r><w:rPr><w:color w:val="#410a8c"/><w:u w:val="single"/></w:rPr><w:t xml:space="preserve">hal-00913156v1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Refus d'embarquement à bord : la CJUE étend les cas d'indemnisation</w:t></w:r></w:hyperlink></w:p><w:p><w:pPr/><w:hyperlink r:id="rId14" w:history="1"><w:r><w:rPr><w:color w:val="#410a8c"/><w:u w:val="single"/></w:rPr><w:t xml:space="preserve">Éric Carpano</w:t></w:r></w:hyperlink></w:p><w:p><w:pPr/><w:r><w:rPr><w:i w:val="1"/><w:iCs w:val="1"/></w:rPr><w:t xml:space="preserve">Dictionnaire permanent Droit européen des affaires [Encyclopédie juridique Éditions législatives]</w:t></w:r><w:r><w:rPr/><w:t xml:space="preserve">, 2012, Bulletin n° 295, p. 2</w:t></w:r></w:p><w:p><w:pPr/><w:r><w:rPr/><w:t xml:space="preserve">Article dans une revue</w:t></w:r></w:p><w:p><w:pPr/><w:hyperlink r:id="rId49" w:history="1"><w:r><w:rPr><w:color w:val="#410a8c"/><w:u w:val="single"/></w:rPr><w:t xml:space="preserve">hal-00913112v1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Relance du marché intérieur : Acte II</w:t></w:r></w:hyperlink></w:p><w:p><w:pPr/><w:hyperlink r:id="rId14" w:history="1"><w:r><w:rPr><w:color w:val="#410a8c"/><w:u w:val="single"/></w:rPr><w:t xml:space="preserve">Éric Carpano</w:t></w:r></w:hyperlink></w:p><w:p><w:pPr/><w:r><w:rPr><w:i w:val="1"/><w:iCs w:val="1"/></w:rPr><w:t xml:space="preserve">Revue Lamy Droit des affaires</w:t></w:r><w:r><w:rPr/><w:t xml:space="preserve">, 2012, n° 77, p. 68</w:t></w:r></w:p><w:p><w:pPr/><w:r><w:rPr/><w:t xml:space="preserve">Article dans une revue</w:t></w:r></w:p><w:p><w:pPr/><w:hyperlink r:id="rId50" w:history="1"><w:r><w:rPr><w:color w:val="#410a8c"/><w:u w:val="single"/></w:rPr><w:t xml:space="preserve">hal-00913109v1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Pollution et transport routier : quand la Cour de justice fait prévaloir la libre circulation des marchandises sur les exigences environnementales</w:t></w:r></w:hyperlink></w:p><w:p><w:pPr/><w:hyperlink r:id="rId14" w:history="1"><w:r><w:rPr><w:color w:val="#410a8c"/><w:u w:val="single"/></w:rPr><w:t xml:space="preserve">Éric Carpano</w:t></w:r></w:hyperlink></w:p><w:p><w:pPr/><w:r><w:rPr><w:i w:val="1"/><w:iCs w:val="1"/></w:rPr><w:t xml:space="preserve">Revue Lamy Droit des affaires</w:t></w:r><w:r><w:rPr/><w:t xml:space="preserve">, 2012, 2012/71 (Repères n° 4039), p. 69-71</w:t></w:r></w:p><w:p><w:pPr/><w:r><w:rPr/><w:t xml:space="preserve">Article dans une revue</w:t></w:r></w:p><w:p><w:pPr/><w:hyperlink r:id="rId51" w:history="1"><w:r><w:rPr><w:color w:val="#410a8c"/><w:u w:val="single"/></w:rPr><w:t xml:space="preserve">hal-00913141v1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Kant et l’État. Aux origines de l’État libéral</w:t></w:r></w:hyperlink></w:p><w:p><w:pPr/><w:hyperlink r:id="rId14" w:history="1"><w:r><w:rPr><w:color w:val="#410a8c"/><w:u w:val="single"/></w:rPr><w:t xml:space="preserve">Éric Carpano</w:t></w:r></w:hyperlink></w:p><w:p><w:pPr/><w:r><w:rPr><w:i w:val="1"/><w:iCs w:val="1"/></w:rPr><w:t xml:space="preserve">Teoria del diritto e dello Stato. Rivista europea di cultura e scienza giuridica</w:t></w:r><w:r><w:rPr/><w:t xml:space="preserve">, 2006, p. 15</w:t></w:r></w:p><w:p><w:pPr/><w:r><w:rPr/><w:t xml:space="preserve">Article dans une revue</w:t></w:r></w:p><w:p><w:pPr/><w:hyperlink r:id="rId52" w:history="1"><w:r><w:rPr><w:color w:val="#410a8c"/><w:u w:val="single"/></w:rPr><w:t xml:space="preserve">hal-04005098v1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Le droit administratif français est-il perméable à la bonne foi ?</w:t></w:r></w:hyperlink></w:p><w:p><w:pPr/><w:hyperlink r:id="rId14" w:history="1"><w:r><w:rPr><w:color w:val="#410a8c"/><w:u w:val="single"/></w:rPr><w:t xml:space="preserve">Éric Carpano</w:t></w:r></w:hyperlink></w:p><w:p><w:pPr/><w:r><w:rPr><w:i w:val="1"/><w:iCs w:val="1"/></w:rPr><w:t xml:space="preserve">Droit administratif</w:t></w:r><w:r><w:rPr/><w:t xml:space="preserve">, 2005, p. 10-17</w:t></w:r></w:p><w:p><w:pPr/><w:r><w:rPr/><w:t xml:space="preserve">Article dans une revue</w:t></w:r></w:p><w:p><w:pPr/><w:hyperlink r:id="rId53" w:history="1"><w:r><w:rPr><w:color w:val="#410a8c"/><w:u w:val="single"/></w:rPr><w:t xml:space="preserve">hal-04005095v1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Droits fondamentaux et libertés économiques dans le marché intérieur</w:t></w:r></w:hyperlink></w:p><w:p><w:pPr/><w:hyperlink r:id="rId14" w:history="1"><w:r><w:rPr><w:color w:val="#410a8c"/><w:u w:val="single"/></w:rPr><w:t xml:space="preserve">Éric Carpano</w:t></w:r></w:hyperlink></w:p><w:p><w:pPr/><w:r><w:rPr><w:i w:val="1"/><w:iCs w:val="1"/></w:rPr><w:t xml:space="preserve">Petites affiches</w:t></w:r><w:r><w:rPr/><w:t xml:space="preserve">, 2005, n° 120, p. 22</w:t></w:r></w:p><w:p><w:pPr/><w:r><w:rPr/><w:t xml:space="preserve">Article dans une revue</w:t></w:r></w:p><w:p><w:pPr/><w:hyperlink r:id="rId54" w:history="1"><w:r><w:rPr><w:color w:val="#410a8c"/><w:u w:val="single"/></w:rPr><w:t xml:space="preserve">hal-03088775v1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Le renforcement de l’association du Parlement à la prise de décision européenne</w:t></w:r></w:hyperlink></w:p><w:p><w:pPr/><w:hyperlink r:id="rId14" w:history="1"><w:r><w:rPr><w:color w:val="#410a8c"/><w:u w:val="single"/></w:rPr><w:t xml:space="preserve">Éric Carpano</w:t></w:r></w:hyperlink></w:p><w:p><w:pPr/><w:r><w:rPr><w:i w:val="1"/><w:iCs w:val="1"/></w:rPr><w:t xml:space="preserve">La Semaine juridique. Édition générale</w:t></w:r><w:r><w:rPr/><w:t xml:space="preserve">, 2005, n° 51, p. 2347</w:t></w:r></w:p><w:p><w:pPr/><w:r><w:rPr/><w:t xml:space="preserve">Article dans une revue</w:t></w:r></w:p><w:p><w:pPr/><w:hyperlink r:id="rId55" w:history="1"><w:r><w:rPr><w:color w:val="#410a8c"/><w:u w:val="single"/></w:rPr><w:t xml:space="preserve">hal-04005096v1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6" w:history="1"><w:r><w:rPr><w:color w:val="1e198e"/><w:b w:val="1"/><w:bCs w:val="1"/><w:u w:val="single"/></w:rPr><w:t xml:space="preserve">La liberté d’entreprendre, un droit fondamental en droit de l’UE ?</w:t></w:r></w:hyperlink></w:p><w:p><w:pPr/><w:hyperlink r:id="rId14" w:history="1"><w:r><w:rPr><w:color w:val="#410a8c"/><w:u w:val="single"/></w:rPr><w:t xml:space="preserve">Éric Carpano</w:t></w:r></w:hyperlink></w:p><w:p><w:pPr/><w:r><w:rPr><w:i w:val="1"/><w:iCs w:val="1"/></w:rPr><w:t xml:space="preserve">Les droits fondamentaux des entreprises</w:t></w:r><w:r><w:rPr/><w:t xml:space="preserve">, Institut international des droits de l'homme, Oct 2025, Luxembourg, France</w:t></w:r></w:p><w:p><w:pPr/><w:r><w:rPr/><w:t xml:space="preserve">Communication dans un congrès</w:t></w:r></w:p><w:p><w:pPr/><w:hyperlink r:id="rId56" w:history="1"><w:r><w:rPr><w:color w:val="#410a8c"/><w:u w:val="single"/></w:rPr><w:t xml:space="preserve">hal-05579244v1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Éducation européenne</w:t></w:r></w:hyperlink></w:p><w:p><w:pPr/><w:hyperlink r:id="rId14" w:history="1"><w:r><w:rPr><w:color w:val="#410a8c"/><w:u w:val="single"/></w:rPr><w:t xml:space="preserve">Éric Carpano</w:t></w:r></w:hyperlink></w:p><w:p><w:pPr/><w:r><w:rPr><w:i w:val="1"/><w:iCs w:val="1"/></w:rPr><w:t xml:space="preserve">Lectio Magistralis</w:t></w:r><w:r><w:rPr/><w:t xml:space="preserve">, Université de la Vallé d'Aoste, Sep 2024, Aoste, Italie</w:t></w:r></w:p><w:p><w:pPr/><w:r><w:rPr/><w:t xml:space="preserve">Communication dans un congrès</w:t></w:r></w:p><w:p><w:pPr/><w:hyperlink r:id="rId57" w:history="1"><w:r><w:rPr><w:color w:val="#410a8c"/><w:u w:val="single"/></w:rPr><w:t xml:space="preserve">hal-04847753v1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Mots introductifs, in Questo Si Fa in Francia</w:t></w:r></w:hyperlink></w:p><w:p><w:pPr/><w:hyperlink r:id="rId14" w:history="1"><w:r><w:rPr><w:color w:val="#410a8c"/><w:u w:val="single"/></w:rPr><w:t xml:space="preserve">Éric Carpano</w:t></w:r></w:hyperlink></w:p><w:p><w:pPr/><w:r><w:rPr><w:i w:val="1"/><w:iCs w:val="1"/></w:rPr><w:t xml:space="preserve">Colloque</w:t></w:r><w:r><w:rPr/><w:t xml:space="preserve">, C. Simoncini ; Ch. Ferrari-Breeur (CEE-EDIEC), Dec 2023, Lyon (Université Jean Moulin Lyon III), France</w:t></w:r></w:p><w:p><w:pPr/><w:r><w:rPr/><w:t xml:space="preserve">Communication dans un congrès</w:t></w:r></w:p><w:p><w:pPr/><w:hyperlink r:id="rId58" w:history="1"><w:r><w:rPr><w:color w:val="#410a8c"/><w:u w:val="single"/></w:rPr><w:t xml:space="preserve">hal-04824140v1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Le droit de la concurrence comme régulateur du marché numérique : une évolution dans l’État de droit ?</w:t></w:r></w:hyperlink></w:p><w:p><w:pPr/><w:hyperlink r:id="rId14" w:history="1"><w:r><w:rPr><w:color w:val="#410a8c"/><w:u w:val="single"/></w:rPr><w:t xml:space="preserve">Éric Carpano</w:t></w:r></w:hyperlink></w:p><w:p><w:pPr/><w:r><w:rPr><w:i w:val="1"/><w:iCs w:val="1"/></w:rPr><w:t xml:space="preserve">Journée d'études L’état de l’Union : Un regard vers l’avenir</w:t></w:r><w:r><w:rPr/><w:t xml:space="preserve">, Masters Droit européen/ALYDE/CEE (dir. sc. Éric Carpano et Gaëlle Marti), Jan 2020, Lyon, France</w:t></w:r></w:p><w:p><w:pPr/><w:r><w:rPr/><w:t xml:space="preserve">Communication dans un congrès</w:t></w:r></w:p><w:p><w:pPr/><w:hyperlink r:id="rId59" w:history="1"><w:r><w:rPr><w:color w:val="#410a8c"/><w:u w:val="single"/></w:rPr><w:t xml:space="preserve">hal-02455097v1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Direction scientifique</w:t></w:r></w:hyperlink></w:p><w:p><w:pPr/><w:hyperlink r:id="rId14" w:history="1"><w:r><w:rPr><w:color w:val="#410a8c"/><w:u w:val="single"/></w:rPr><w:t xml:space="preserve">Éric Carpano</w:t></w:r></w:hyperlink><w:r><w:rPr/><w:t xml:space="preserve">,</w:t></w:r><w:hyperlink r:id="rId61" w:history="1"><w:r><w:rPr><w:color w:val="#410a8c"/><w:u w:val="single"/></w:rPr><w:t xml:space="preserve">Gaëlle Marti</w:t></w:r></w:hyperlink></w:p><w:p><w:pPr/><w:r><w:rPr><w:i w:val="1"/><w:iCs w:val="1"/></w:rPr><w:t xml:space="preserve">Journée d'études L’état de l’Union : Un regard vers l’avenir</w:t></w:r><w:r><w:rPr/><w:t xml:space="preserve">, Masters Droit européen/ALYDE/CEE, Jan 2020, Lyon, France</w:t></w:r></w:p><w:p><w:pPr/><w:r><w:rPr/><w:t xml:space="preserve">Communication dans un congrès</w:t></w:r></w:p><w:p><w:pPr/><w:hyperlink r:id="rId60" w:history="1"><w:r><w:rPr><w:color w:val="#410a8c"/><w:u w:val="single"/></w:rPr><w:t xml:space="preserve">hal-02455093v1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Présidence de la table ronde « Identités et unité »</w:t></w:r></w:hyperlink></w:p><w:p><w:pPr/><w:hyperlink r:id="rId14" w:history="1"><w:r><w:rPr><w:color w:val="#410a8c"/><w:u w:val="single"/></w:rPr><w:t xml:space="preserve">Éric Carpano</w:t></w:r></w:hyperlink></w:p><w:p><w:pPr/><w:r><w:rPr><w:i w:val="1"/><w:iCs w:val="1"/></w:rPr><w:t xml:space="preserve">Colloque Les identités en conflit en Europe (XXIe siècle)</w:t></w:r><w:r><w:rPr/><w:t xml:space="preserve">, École française de Rome, École des hautes études hispaniques et ibériques (Casa de Velázquez, Madrid, Programme Identités), Centre d’études européennes (CEE, Lyon), Chaire Jean Monnet Erasmus +, Jun 2019, Rome, Italie</w:t></w:r></w:p><w:p><w:pPr/><w:r><w:rPr/><w:t xml:space="preserve">Communication dans un congrès</w:t></w:r></w:p><w:p><w:pPr/><w:hyperlink r:id="rId62" w:history="1"><w:r><w:rPr><w:color w:val="#410a8c"/><w:u w:val="single"/></w:rPr><w:t xml:space="preserve">hal-02265492v1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Rapport introductif</w:t></w:r></w:hyperlink></w:p><w:p><w:pPr/><w:hyperlink r:id="rId14" w:history="1"><w:r><w:rPr><w:color w:val="#410a8c"/><w:u w:val="single"/></w:rPr><w:t xml:space="preserve">Éric Carpano</w:t></w:r></w:hyperlink></w:p><w:p><w:pPr/><w:r><w:rPr><w:i w:val="1"/><w:iCs w:val="1"/></w:rPr><w:t xml:space="preserve">Démocratie et marché dans une Union en crise – Congrès annuel de la CEDECE (AFEE)</w:t></w:r><w:r><w:rPr/><w:t xml:space="preserve">, Éric Carpano, Gaëlle Marti, Jun 2019, Lyon, France</w:t></w:r></w:p><w:p><w:pPr/><w:r><w:rPr/><w:t xml:space="preserve">Communication dans un congrès</w:t></w:r></w:p><w:p><w:pPr/><w:hyperlink r:id="rId63" w:history="1"><w:r><w:rPr><w:color w:val="#410a8c"/><w:u w:val="single"/></w:rPr><w:t xml:space="preserve">hal-02265447v1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Direction scientifique</w:t></w:r></w:hyperlink></w:p><w:p><w:pPr/><w:hyperlink r:id="rId14" w:history="1"><w:r><w:rPr><w:color w:val="#410a8c"/><w:u w:val="single"/></w:rPr><w:t xml:space="preserve">Éric Carpano</w:t></w:r></w:hyperlink><w:r><w:rPr/><w:t xml:space="preserve">,</w:t></w:r><w:hyperlink r:id="rId61" w:history="1"><w:r><w:rPr><w:color w:val="#410a8c"/><w:u w:val="single"/></w:rPr><w:t xml:space="preserve">Gaëlle Marti</w:t></w:r></w:hyperlink></w:p><w:p><w:pPr/><w:r><w:rPr><w:i w:val="1"/><w:iCs w:val="1"/></w:rPr><w:t xml:space="preserve">Démocratie et marché dans une Union en crise – Congrès annuel de la CEDECE (AFEE)</w:t></w:r><w:r><w:rPr/><w:t xml:space="preserve">, EDIEC – CEE, Jun 2019, Lyon, France</w:t></w:r></w:p><w:p><w:pPr/><w:r><w:rPr/><w:t xml:space="preserve">Communication dans un congrès</w:t></w:r></w:p><w:p><w:pPr/><w:hyperlink r:id="rId64" w:history="1"><w:r><w:rPr><w:color w:val="#410a8c"/><w:u w:val="single"/></w:rPr><w:t xml:space="preserve">hal-02265486v1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Introduction : L’Europe en quête d’identités. Éléments de problématique</w:t></w:r></w:hyperlink></w:p><w:p><w:pPr/><w:hyperlink r:id="rId14" w:history="1"><w:r><w:rPr><w:color w:val="#410a8c"/><w:u w:val="single"/></w:rPr><w:t xml:space="preserve">Éric Carpano</w:t></w:r></w:hyperlink></w:p><w:p><w:pPr/><w:r><w:rPr><w:i w:val="1"/><w:iCs w:val="1"/></w:rPr><w:t xml:space="preserve">Les identités en conflit en Europe (XXIe siècle)</w:t></w:r><w:r><w:rPr/><w:t xml:space="preserve">, École française de Rome, École des hautes études hispaniques et ibériques (Casa de Velázquez, Madrid, Programme Identités), Centre d’études européennes (CEE, Lyon), Chaire Jean Monnet Erasmus +, Jun 2019, Rome, Italie</w:t></w:r></w:p><w:p><w:pPr/><w:r><w:rPr/><w:t xml:space="preserve">Communication dans un congrès</w:t></w:r></w:p><w:p><w:pPr/><w:hyperlink r:id="rId65" w:history="1"><w:r><w:rPr><w:color w:val="#410a8c"/><w:u w:val="single"/></w:rPr><w:t xml:space="preserve">hal-02265481v1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L’État de droit en Europe, les figures de la crise</w:t></w:r></w:hyperlink></w:p><w:p><w:pPr/><w:hyperlink r:id="rId14" w:history="1"><w:r><w:rPr><w:color w:val="#410a8c"/><w:u w:val="single"/></w:rPr><w:t xml:space="preserve">Éric Carpano</w:t></w:r></w:hyperlink></w:p><w:p><w:pPr/><w:r><w:rPr><w:i w:val="1"/><w:iCs w:val="1"/></w:rPr><w:t xml:space="preserve">Quel État de droit dans une Europe en crise</w:t></w:r><w:r><w:rPr/><w:t xml:space="preserve">, EDIEC – CEE, Oct 2018, Lyon, France</w:t></w:r></w:p><w:p><w:pPr/><w:r><w:rPr/><w:t xml:space="preserve">Communication dans un congrès</w:t></w:r></w:p><w:p><w:pPr/><w:hyperlink r:id="rId66" w:history="1"><w:r><w:rPr><w:color w:val="#410a8c"/><w:u w:val="single"/></w:rPr><w:t xml:space="preserve">hal-01992483v1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Direction scientifique</w:t></w:r></w:hyperlink></w:p><w:p><w:pPr/><w:hyperlink r:id="rId14" w:history="1"><w:r><w:rPr><w:color w:val="#410a8c"/><w:u w:val="single"/></w:rPr><w:t xml:space="preserve">Éric Carpano</w:t></w:r></w:hyperlink></w:p><w:p><w:pPr/><w:r><w:rPr><w:i w:val="1"/><w:iCs w:val="1"/></w:rPr><w:t xml:space="preserve">Colloque Quel État de droit dans une Europe en crise ?</w:t></w:r><w:r><w:rPr/><w:t xml:space="preserve">, EDIEC – CEE, Oct 2018, Lyon, France</w:t></w:r></w:p><w:p><w:pPr/><w:r><w:rPr/><w:t xml:space="preserve">Communication dans un congrès</w:t></w:r></w:p><w:p><w:pPr/><w:hyperlink r:id="rId67" w:history="1"><w:r><w:rPr><w:color w:val="#410a8c"/><w:u w:val="single"/></w:rPr><w:t xml:space="preserve">hal-04005005v1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Présidence de table ronde : L’État de droit, un modèle européen ?</w:t></w:r></w:hyperlink></w:p><w:p><w:pPr/><w:hyperlink r:id="rId14" w:history="1"><w:r><w:rPr><w:color w:val="#410a8c"/><w:u w:val="single"/></w:rPr><w:t xml:space="preserve">Éric Carpano</w:t></w:r></w:hyperlink></w:p><w:p><w:pPr/><w:r><w:rPr><w:i w:val="1"/><w:iCs w:val="1"/></w:rPr><w:t xml:space="preserve">Quel État de droit dans une Europe en crise ?</w:t></w:r><w:r><w:rPr/><w:t xml:space="preserve">, EDIEC – CEE, Oct 2018, Lyon, France</w:t></w:r></w:p><w:p><w:pPr/><w:r><w:rPr/><w:t xml:space="preserve">Communication dans un congrès</w:t></w:r></w:p><w:p><w:pPr/><w:hyperlink r:id="rId68" w:history="1"><w:r><w:rPr><w:color w:val="#410a8c"/><w:u w:val="single"/></w:rPr><w:t xml:space="preserve">hal-01992482v1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Les stérilisations forcées en droit international et droit comparé</w:t></w:r></w:hyperlink></w:p><w:p><w:pPr/><w:hyperlink r:id="rId14" w:history="1"><w:r><w:rPr><w:color w:val="#410a8c"/><w:u w:val="single"/></w:rPr><w:t xml:space="preserve">Éric Carpano</w:t></w:r></w:hyperlink></w:p><w:p><w:pPr/><w:r><w:rPr><w:i w:val="1"/><w:iCs w:val="1"/></w:rPr><w:t xml:space="preserve">Colloque « Sexualité en droit international des droits de l’homme »</w:t></w:r><w:r><w:rPr/><w:t xml:space="preserve">, Julien Cazala, Yannick Lécuyer et Bérangère Taxil, May 2016, Angers, France. pp.251-281</w:t></w:r></w:p><w:p><w:pPr/><w:r><w:rPr/><w:t xml:space="preserve">Communication dans un congrès</w:t></w:r></w:p><w:p><w:pPr/><w:hyperlink r:id="rId69" w:history="1"><w:r><w:rPr><w:color w:val="#410a8c"/><w:u w:val="single"/></w:rPr><w:t xml:space="preserve">hal-02013791v1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Les figures de l’exception en droit de l’Union</w:t></w:r></w:hyperlink></w:p><w:p><w:pPr/><w:hyperlink r:id="rId14" w:history="1"><w:r><w:rPr><w:color w:val="#410a8c"/><w:u w:val="single"/></w:rPr><w:t xml:space="preserve">Éric Carpano</w:t></w:r></w:hyperlink></w:p><w:p><w:pPr/><w:r><w:rPr><w:i w:val="1"/><w:iCs w:val="1"/></w:rPr><w:t xml:space="preserve">Colloque « L’exception en droit de l’Union européenne »</w:t></w:r><w:r><w:rPr/><w:t xml:space="preserve">, EDIEC – CEE (dir. sc. Éric Carpano et Gaëlle Marti), Oct 2017, Lyon, France</w:t></w:r></w:p><w:p><w:pPr/><w:r><w:rPr/><w:t xml:space="preserve">Communication dans un congrès</w:t></w:r></w:p><w:p><w:pPr/><w:hyperlink r:id="rId70" w:history="1"><w:r><w:rPr><w:color w:val="#410a8c"/><w:u w:val="single"/></w:rPr><w:t xml:space="preserve">hal-01992856v1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Les rapports entre l’Union européenne et le Royaume-Uni après le Brexit</w:t></w:r></w:hyperlink></w:p><w:p><w:pPr/><w:hyperlink r:id="rId14" w:history="1"><w:r><w:rPr><w:color w:val="#410a8c"/><w:u w:val="single"/></w:rPr><w:t xml:space="preserve">Éric Carpano</w:t></w:r></w:hyperlink></w:p><w:p><w:pPr/><w:r><w:rPr><w:i w:val="1"/><w:iCs w:val="1"/></w:rPr><w:t xml:space="preserve">Colloque « Identités et intégration européenne : le Brexit en perspective »</w:t></w:r><w:r><w:rPr/><w:t xml:space="preserve">, EDIEC – CEE (dir. sc. Eric Carpano), Jun 2017, Lyon, France</w:t></w:r></w:p><w:p><w:pPr/><w:r><w:rPr/><w:t xml:space="preserve">Communication dans un congrès</w:t></w:r></w:p><w:p><w:pPr/><w:hyperlink r:id="rId71" w:history="1"><w:r><w:rPr><w:color w:val="#410a8c"/><w:u w:val="single"/></w:rPr><w:t xml:space="preserve">hal-01992857v1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Direction scientifique</w:t></w:r></w:hyperlink></w:p><w:p><w:pPr/><w:hyperlink r:id="rId14" w:history="1"><w:r><w:rPr><w:color w:val="#410a8c"/><w:u w:val="single"/></w:rPr><w:t xml:space="preserve">Éric Carpano</w:t></w:r></w:hyperlink><w:r><w:rPr/><w:t xml:space="preserve">,</w:t></w:r><w:hyperlink r:id="rId61" w:history="1"><w:r><w:rPr><w:color w:val="#410a8c"/><w:u w:val="single"/></w:rPr><w:t xml:space="preserve">Gaëlle Marti</w:t></w:r></w:hyperlink></w:p><w:p><w:pPr/><w:r><w:rPr><w:i w:val="1"/><w:iCs w:val="1"/></w:rPr><w:t xml:space="preserve">Colloque « L’exception en droit de l’Union européenne »</w:t></w:r><w:r><w:rPr/><w:t xml:space="preserve">, EDIEC – CEE (dir. sc. Eric Carpano et Gaëlle Marti), Oct 2017, Lyon, France</w:t></w:r></w:p><w:p><w:pPr/><w:r><w:rPr/><w:t xml:space="preserve">Communication dans un congrès</w:t></w:r></w:p><w:p><w:pPr/><w:hyperlink r:id="rId72" w:history="1"><w:r><w:rPr><w:color w:val="#410a8c"/><w:u w:val="single"/></w:rPr><w:t xml:space="preserve">hal-04005002v1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Direction scientifique</w:t></w:r></w:hyperlink></w:p><w:p><w:pPr/><w:hyperlink r:id="rId14" w:history="1"><w:r><w:rPr><w:color w:val="#410a8c"/><w:u w:val="single"/></w:rPr><w:t xml:space="preserve">Éric Carpano</w:t></w:r></w:hyperlink></w:p><w:p><w:pPr/><w:r><w:rPr><w:i w:val="1"/><w:iCs w:val="1"/></w:rPr><w:t xml:space="preserve">Colloque « Identités et intégration européenne : le Brexit en perspective »</w:t></w:r><w:r><w:rPr/><w:t xml:space="preserve">, EDIEC – CEE, Jun 2017, Lyon, France</w:t></w:r></w:p><w:p><w:pPr/><w:r><w:rPr/><w:t xml:space="preserve">Communication dans un congrès</w:t></w:r></w:p><w:p><w:pPr/><w:hyperlink r:id="rId73" w:history="1"><w:r><w:rPr><w:color w:val="#410a8c"/><w:u w:val="single"/></w:rPr><w:t xml:space="preserve">hal-04005007v1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Évaluation empirique et comparative de la contribution des parlements nationaux au processus d’intégration européenne</w:t></w:r></w:hyperlink></w:p><w:p><w:pPr/><w:hyperlink r:id="rId14" w:history="1"><w:r><w:rPr><w:color w:val="#410a8c"/><w:u w:val="single"/></w:rPr><w:t xml:space="preserve">Éric Carpano</w:t></w:r></w:hyperlink></w:p><w:p><w:pPr/><w:r><w:rPr><w:i w:val="1"/><w:iCs w:val="1"/></w:rPr><w:t xml:space="preserve">Colloque « L’Union en quête de démocratie(s) »</w:t></w:r><w:r><w:rPr/><w:t xml:space="preserve">, Université de Strasbourg - CEDECE, Nov 2016, Strasbourg, France</w:t></w:r></w:p><w:p><w:pPr/><w:r><w:rPr/><w:t xml:space="preserve">Communication dans un congrès</w:t></w:r></w:p><w:p><w:pPr/><w:hyperlink r:id="rId74" w:history="1"><w:r><w:rPr><w:color w:val="#410a8c"/><w:u w:val="single"/></w:rPr><w:t xml:space="preserve">hal-01992908v1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Libre circulation (CJUE, Grande Chambre, 19 avr. 2016, Dansk Industri, aff. C-441/14)</w:t></w:r></w:hyperlink></w:p><w:p><w:pPr/><w:hyperlink r:id="rId14" w:history="1"><w:r><w:rPr><w:color w:val="#410a8c"/><w:u w:val="single"/></w:rPr><w:t xml:space="preserve">Éric Carpano</w:t></w:r></w:hyperlink></w:p><w:p><w:pPr/><w:r><w:rPr><w:i w:val="1"/><w:iCs w:val="1"/></w:rPr><w:t xml:space="preserve">Journée d’études « Des grands arrêts de la jurisprudence de l’Union européenne à quelques arrêts récents de la Cour de justice »</w:t></w:r><w:r><w:rPr/><w:t xml:space="preserve">, UJML3 - EDIEC, Dec 2016, Lyon, France</w:t></w:r></w:p><w:p><w:pPr/><w:r><w:rPr/><w:t xml:space="preserve">Communication dans un congrès</w:t></w:r></w:p><w:p><w:pPr/><w:hyperlink r:id="rId75" w:history="1"><w:r><w:rPr><w:color w:val="#410a8c"/><w:u w:val="single"/></w:rPr><w:t xml:space="preserve">hal-01992900v1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La contribution du Parlement andin à la démocratisation régionale</w:t></w:r></w:hyperlink></w:p><w:p><w:pPr/><w:hyperlink r:id="rId14" w:history="1"><w:r><w:rPr><w:color w:val="#410a8c"/><w:u w:val="single"/></w:rPr><w:t xml:space="preserve">Éric Carpano</w:t></w:r></w:hyperlink></w:p><w:p><w:pPr/><w:r><w:rPr><w:i w:val="1"/><w:iCs w:val="1"/></w:rPr><w:t xml:space="preserve">Colloque « La parlementarisation des intégrations régionales »</w:t></w:r><w:r><w:rPr/><w:t xml:space="preserve">, Université de Rennes I, Sep 2016, Rennes, France</w:t></w:r></w:p><w:p><w:pPr/><w:r><w:rPr/><w:t xml:space="preserve">Communication dans un congrès</w:t></w:r></w:p><w:p><w:pPr/><w:hyperlink r:id="rId76" w:history="1"><w:r><w:rPr><w:color w:val="#410a8c"/><w:u w:val="single"/></w:rPr><w:t xml:space="preserve">hal-01992918v1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Témoignage et temporalité - Séminaire international</w:t></w:r></w:hyperlink></w:p><w:p><w:pPr/><w:hyperlink r:id="rId78" w:history="1"><w:r><w:rPr><w:color w:val="#410a8c"/><w:u w:val="single"/></w:rPr><w:t xml:space="preserve">Elisabeth Joly-Sibuet</w:t></w:r></w:hyperlink><w:r><w:rPr/><w:t xml:space="preserve">,</w:t></w:r><w:hyperlink r:id="rId14" w:history="1"><w:r><w:rPr><w:color w:val="#410a8c"/><w:u w:val="single"/></w:rPr><w:t xml:space="preserve">Éric Carpano</w:t></w:r></w:hyperlink><w:r><w:rPr/><w:t xml:space="preserve">,</w:t></w:r><w:hyperlink r:id="rId79" w:history="1"><w:r><w:rPr><w:color w:val="#410a8c"/><w:u w:val="single"/></w:rPr><w:t xml:space="preserve">Kevin Mariat</w:t></w:r></w:hyperlink></w:p><w:p><w:pPr/><w:r><w:rPr><w:i w:val="1"/><w:iCs w:val="1"/></w:rPr><w:t xml:space="preserve">Le temps, le témoignage et le procès</w:t></w:r><w:r><w:rPr/><w:t xml:space="preserve">, 2016, Buenos Aires, Argentine</w:t></w:r></w:p><w:p><w:pPr/><w:r><w:rPr/><w:t xml:space="preserve">Communication dans un congrès</w:t></w:r></w:p><w:p><w:pPr/><w:hyperlink r:id="rId77" w:history="1"><w:r><w:rPr><w:color w:val="#410a8c"/><w:u w:val="single"/></w:rPr><w:t xml:space="preserve">hal-02094784v1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La mise en œuvre du droit international par les régions : perspectives du droit comparé</w:t></w:r></w:hyperlink></w:p><w:p><w:pPr/><w:hyperlink r:id="rId14" w:history="1"><w:r><w:rPr><w:color w:val="#410a8c"/><w:u w:val="single"/></w:rPr><w:t xml:space="preserve">Éric Carpano</w:t></w:r></w:hyperlink></w:p><w:p><w:pPr/><w:r><w:rPr><w:i w:val="1"/><w:iCs w:val="1"/></w:rPr><w:t xml:space="preserve">Colloque « La coopération transfrontalière en droit international et européen »</w:t></w:r><w:r><w:rPr/><w:t xml:space="preserve">, Université Jean Moulin Lyon 3 – EDIEC – CDI, Oct 2016, Lyon, France</w:t></w:r></w:p><w:p><w:pPr/><w:r><w:rPr/><w:t xml:space="preserve">Communication dans un congrès</w:t></w:r></w:p><w:p><w:pPr/><w:hyperlink r:id="rId80" w:history="1"><w:r><w:rPr><w:color w:val="#410a8c"/><w:u w:val="single"/></w:rPr><w:t xml:space="preserve">hal-02013775v1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Le temps et le procès comme témoignage</w:t></w:r></w:hyperlink></w:p><w:p><w:pPr/><w:hyperlink r:id="rId14" w:history="1"><w:r><w:rPr><w:color w:val="#410a8c"/><w:u w:val="single"/></w:rPr><w:t xml:space="preserve">Éric Carpano</w:t></w:r></w:hyperlink></w:p><w:p><w:pPr/><w:r><w:rPr><w:i w:val="1"/><w:iCs w:val="1"/></w:rPr><w:t xml:space="preserve">Séminaire international « Temporalité et témoignage »</w:t></w:r><w:r><w:rPr/><w:t xml:space="preserve">, Apr 2016, Buenos Aires, Argentine</w:t></w:r></w:p><w:p><w:pPr/><w:r><w:rPr/><w:t xml:space="preserve">Communication dans un congrès</w:t></w:r></w:p><w:p><w:pPr/><w:hyperlink r:id="rId81" w:history="1"><w:r><w:rPr><w:color w:val="#410a8c"/><w:u w:val="single"/></w:rPr><w:t xml:space="preserve">hal-01992913v1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Droit comparé et construction autonome d’un outillage méthodologique : les leçons d’une expérience</w:t></w:r></w:hyperlink></w:p><w:p><w:pPr/><w:hyperlink r:id="rId14" w:history="1"><w:r><w:rPr><w:color w:val="#410a8c"/><w:u w:val="single"/></w:rPr><w:t xml:space="preserve">Éric Carpano</w:t></w:r></w:hyperlink></w:p><w:p><w:pPr/><w:r><w:rPr><w:i w:val="1"/><w:iCs w:val="1"/></w:rPr><w:t xml:space="preserve">Colloque « Le droit comparé : de la périphérie au centre »</w:t></w:r><w:r><w:rPr/><w:t xml:space="preserve">, Université de la Rochelle, Sep 2016, la Rochelle, France</w:t></w:r></w:p><w:p><w:pPr/><w:r><w:rPr/><w:t xml:space="preserve">Communication dans un congrès</w:t></w:r></w:p><w:p><w:pPr/><w:hyperlink r:id="rId82" w:history="1"><w:r><w:rPr><w:color w:val="#410a8c"/><w:u w:val="single"/></w:rPr><w:t xml:space="preserve">hal-01992921v1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Président et rapporteur de l’Atelier Concurrence réglementaire</w:t></w:r></w:hyperlink></w:p><w:p><w:pPr/><w:hyperlink r:id="rId14" w:history="1"><w:r><w:rPr><w:color w:val="#410a8c"/><w:u w:val="single"/></w:rPr><w:t xml:space="preserve">Éric Carpano</w:t></w:r></w:hyperlink></w:p><w:p><w:pPr/><w:r><w:rPr><w:i w:val="1"/><w:iCs w:val="1"/></w:rPr><w:t xml:space="preserve">La concurrence réglementaire, sociale et fiscale dans l’Union européenne. Théorie et pratique(s)</w:t></w:r><w:r><w:rPr/><w:t xml:space="preserve">, CEE/CERCRID-ERDS/CERFF/CEFF, Nov 2015, Lyon, France</w:t></w:r></w:p><w:p><w:pPr/><w:r><w:rPr/><w:t xml:space="preserve">Communication dans un congrès</w:t></w:r></w:p><w:p><w:pPr/><w:hyperlink r:id="rId83" w:history="1"><w:r><w:rPr><w:color w:val="#410a8c"/><w:u w:val="single"/></w:rPr><w:t xml:space="preserve">hal-02013762v1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Participation à la table ronde Liberté de représentation et religion au cinéma</w:t></w:r></w:hyperlink></w:p><w:p><w:pPr/><w:hyperlink r:id="rId14" w:history="1"><w:r><w:rPr><w:color w:val="#410a8c"/><w:u w:val="single"/></w:rPr><w:t xml:space="preserve">Éric Carpano</w:t></w:r></w:hyperlink></w:p><w:p><w:pPr/><w:r><w:rPr><w:i w:val="1"/><w:iCs w:val="1"/></w:rPr><w:t xml:space="preserve">Journée Droit, justice et cinéma</w:t></w:r><w:r><w:rPr/><w:t xml:space="preserve">, Université Jean Moulin Lyon 3, Feb 2015, Lyon, France</w:t></w:r></w:p><w:p><w:pPr/><w:r><w:rPr/><w:t xml:space="preserve">Communication dans un congrès</w:t></w:r></w:p><w:p><w:pPr/><w:hyperlink r:id="rId84" w:history="1"><w:r><w:rPr><w:color w:val="#410a8c"/><w:u w:val="single"/></w:rPr><w:t xml:space="preserve">hal-01993025v1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Communication</w:t></w:r></w:hyperlink></w:p><w:p><w:pPr/><w:hyperlink r:id="rId14" w:history="1"><w:r><w:rPr><w:color w:val="#410a8c"/><w:u w:val="single"/></w:rPr><w:t xml:space="preserve">Éric Carpano</w:t></w:r></w:hyperlink></w:p><w:p><w:pPr/><w:r><w:rPr><w:i w:val="1"/><w:iCs w:val="1"/></w:rPr><w:t xml:space="preserve">Colloque international « Memoria, testimonio y archivo: perspectivas plurales Argentina-Brasil-Francia»</w:t></w:r><w:r><w:rPr/><w:t xml:space="preserve">, May 2015, Buenos aires, Argentine</w:t></w:r></w:p><w:p><w:pPr/><w:r><w:rPr/><w:t xml:space="preserve">Communication dans un congrès</w:t></w:r></w:p><w:p><w:pPr/><w:hyperlink r:id="rId85" w:history="1"><w:r><w:rPr><w:color w:val="#410a8c"/><w:u w:val="single"/></w:rPr><w:t xml:space="preserve">hal-02013804v1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Le statut des personnes morales en droit de l’Union européenne</w:t></w:r></w:hyperlink></w:p><w:p><w:pPr/><w:hyperlink r:id="rId14" w:history="1"><w:r><w:rPr><w:color w:val="#410a8c"/><w:u w:val="single"/></w:rPr><w:t xml:space="preserve">Éric Carpano</w:t></w:r></w:hyperlink></w:p><w:p><w:pPr/><w:r><w:rPr><w:i w:val="1"/><w:iCs w:val="1"/></w:rPr><w:t xml:space="preserve">Colloque « Les personnes morales »</w:t></w:r><w:r><w:rPr/><w:t xml:space="preserve">, Université Jean Monnet de Saint-Étienne, Mar 2015, Saint-Étienne, France</w:t></w:r></w:p><w:p><w:pPr/><w:r><w:rPr/><w:t xml:space="preserve">Communication dans un congrès</w:t></w:r></w:p><w:p><w:pPr/><w:hyperlink r:id="rId86" w:history="1"><w:r><w:rPr><w:color w:val="#410a8c"/><w:u w:val="single"/></w:rPr><w:t xml:space="preserve">hal-01993028v1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État de droit d’exception ou état d’exception de droit ?</w:t></w:r></w:hyperlink></w:p><w:p><w:pPr/><w:hyperlink r:id="rId14" w:history="1"><w:r><w:rPr><w:color w:val="#410a8c"/><w:u w:val="single"/></w:rPr><w:t xml:space="preserve">Éric Carpano</w:t></w:r></w:hyperlink></w:p><w:p><w:pPr/><w:r><w:rPr><w:i w:val="1"/><w:iCs w:val="1"/></w:rPr><w:t xml:space="preserve">Colloque « Penser les libertés après le 7 janvier »</w:t></w:r><w:r><w:rPr/><w:t xml:space="preserve">, Université Jean Moulin Lyon 3, Apr 2015, Lyon, France</w:t></w:r></w:p><w:p><w:pPr/><w:r><w:rPr/><w:t xml:space="preserve">Communication dans un congrès</w:t></w:r></w:p><w:p><w:pPr/><w:hyperlink r:id="rId87" w:history="1"><w:r><w:rPr><w:color w:val="#410a8c"/><w:u w:val="single"/></w:rPr><w:t xml:space="preserve">hal-01993029v1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Le prix de l'élection : observations comparatives sur le financement des campagnes électorales</w:t></w:r></w:hyperlink></w:p><w:p><w:pPr/><w:hyperlink r:id="rId14" w:history="1"><w:r><w:rPr><w:color w:val="#410a8c"/><w:u w:val="single"/></w:rPr><w:t xml:space="preserve">Éric Carpano</w:t></w:r></w:hyperlink></w:p><w:p><w:pPr/><w:r><w:rPr><w:i w:val="1"/><w:iCs w:val="1"/></w:rPr><w:t xml:space="preserve">Droit et communication politique, Colloque de l'Université Jean Moulin Lyon 3</w:t></w:r><w:r><w:rPr/><w:t xml:space="preserve">, Feb 2008, Lyon, France</w:t></w:r></w:p><w:p><w:pPr/><w:r><w:rPr/><w:t xml:space="preserve">Communication dans un congrès</w:t></w:r></w:p><w:p><w:pPr/><w:hyperlink r:id="rId88" w:history="1"><w:r><w:rPr><w:color w:val="#410a8c"/><w:u w:val="single"/></w:rPr><w:t xml:space="preserve">hal-00910126v1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9" w:history="1"><w:r><w:rPr><w:color w:val="1e198e"/><w:b w:val="1"/><w:bCs w:val="1"/><w:u w:val="single"/></w:rPr><w:t xml:space="preserve">Quel État de droit dans une Europe en crise ?</w:t></w:r></w:hyperlink></w:p><w:p><w:pPr/><w:hyperlink r:id="rId14" w:history="1"><w:r><w:rPr><w:color w:val="#410a8c"/><w:u w:val="single"/></w:rPr><w:t xml:space="preserve">Éric Carpano</w:t></w:r></w:hyperlink><w:r><w:rPr/><w:t xml:space="preserve">,</w:t></w:r><w:hyperlink r:id="rId90" w:history="1"><w:r><w:rPr><w:color w:val="#410a8c"/><w:u w:val="single"/></w:rPr><w:t xml:space="preserve">Marie-Laure Basilien-Gainche</w:t></w:r></w:hyperlink></w:p><w:p><w:pPr/><w:r><w:rPr><w:i w:val="1"/><w:iCs w:val="1"/></w:rPr><w:t xml:space="preserve">Revue des droits et libertés fondamentaux</w:t></w:r><w:r><w:rPr/><w:t xml:space="preserve">, http://www.revuedlf.com/dossier/quel-etat-de-droit-dans-une-europe-en-crise/, 2019</w:t></w:r></w:p><w:p><w:pPr/><w:r><w:rPr/><w:t xml:space="preserve">N°spécial de revue/special issue</w:t></w:r></w:p><w:p><w:pPr/><w:hyperlink r:id="rId89" w:history="1"><w:r><w:rPr><w:color w:val="#410a8c"/><w:u w:val="single"/></w:rPr><w:t xml:space="preserve">hal-02277524v1</w:t></w:r></w:hyperlink></w:p></w:tc></w:tr></w:tbl><w:p><w:pPr><w:spacing w:before="200"/></w:pPr></w:p><w:p><w:pPr><w:pStyle w:val="Heading2"/></w:pPr><w:r><w:rPr><w:color w:val="1e198e"/><w:b w:val="1"/><w:bCs w:val="1"/></w:rPr><w:t xml:space="preserve">Ouvrages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1" w:history="1"><w:r><w:rPr><w:color w:val="1e198e"/><w:b w:val="1"/><w:bCs w:val="1"/><w:u w:val="single"/></w:rPr><w:t xml:space="preserve">Démocratie et marché dans l’Union européenne</w:t></w:r></w:hyperlink></w:p><w:p><w:pPr/><w:hyperlink r:id="rId14" w:history="1"><w:r><w:rPr><w:color w:val="#410a8c"/><w:u w:val="single"/></w:rPr><w:t xml:space="preserve">Éric Carpano</w:t></w:r></w:hyperlink><w:r><w:rPr/><w:t xml:space="preserve">,</w:t></w:r><w:hyperlink r:id="rId61" w:history="1"><w:r><w:rPr><w:color w:val="#410a8c"/><w:u w:val="single"/></w:rPr><w:t xml:space="preserve">Gaëlle Marti</w:t></w:r></w:hyperlink></w:p><w:p><w:pPr/><w:hyperlink r:id="rId92" w:history="1"><w:r><w:rPr><w:color w:val="#410a8c"/><w:u w:val="single"/></w:rPr><w:t xml:space="preserve">Bruylant</w:t></w:r></w:hyperlink><w:r><w:rPr/><w:t xml:space="preserve">, 480 p., 2021, Droit de l'Union européenne - Colloques, Fabrice Picod (éd.), 9782802766179</w:t></w:r></w:p><w:p><w:pPr/><w:r><w:rPr/><w:t xml:space="preserve">Ouvrages</w:t></w:r></w:p><w:p><w:pPr/><w:hyperlink r:id="rId91" w:history="1"><w:r><w:rPr><w:color w:val="#410a8c"/><w:u w:val="single"/></w:rPr><w:t xml:space="preserve">hal-03162058v1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L’exception en droit de l’Union européenne</w:t></w:r></w:hyperlink></w:p><w:p><w:pPr/><w:hyperlink r:id="rId14" w:history="1"><w:r><w:rPr><w:color w:val="#410a8c"/><w:u w:val="single"/></w:rPr><w:t xml:space="preserve">Éric Carpano</w:t></w:r></w:hyperlink><w:r><w:rPr/><w:t xml:space="preserve">,</w:t></w:r><w:hyperlink r:id="rId61" w:history="1"><w:r><w:rPr><w:color w:val="#410a8c"/><w:u w:val="single"/></w:rPr><w:t xml:space="preserve">Gaëlle Marti</w:t></w:r></w:hyperlink></w:p><w:p><w:pPr/><w:r><w:rPr/><w:t xml:space="preserve">Presses universitaires de Rennes, 374 p., 2019, Droits européens, Isabelle Bosse-Platière et Cécile Rapoport (éd.), 9782753577336</w:t></w:r></w:p><w:p><w:pPr/><w:r><w:rPr/><w:t xml:space="preserve">Ouvrages</w:t></w:r></w:p><w:p><w:pPr/><w:hyperlink r:id="rId93" w:history="1"><w:r><w:rPr><w:color w:val="#410a8c"/><w:u w:val="single"/></w:rPr><w:t xml:space="preserve">hal-02079489v1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La concurrence réglementaire, sociale et fiscale dans l’Union européenne</w:t></w:r></w:hyperlink></w:p><w:p><w:pPr/><w:hyperlink r:id="rId14" w:history="1"><w:r><w:rPr><w:color w:val="#410a8c"/><w:u w:val="single"/></w:rPr><w:t xml:space="preserve">Éric Carpano</w:t></w:r></w:hyperlink><w:r><w:rPr/><w:t xml:space="preserve">,</w:t></w:r><w:hyperlink r:id="rId95" w:history="1"><w:r><w:rPr><w:color w:val="#410a8c"/><w:u w:val="single"/></w:rPr><w:t xml:space="preserve">Manuel Chastagnaret</w:t></w:r></w:hyperlink><w:r><w:rPr/><w:t xml:space="preserve">,</w:t></w:r><w:hyperlink r:id="rId43" w:history="1"><w:r><w:rPr><w:color w:val="#410a8c"/><w:u w:val="single"/></w:rPr><w:t xml:space="preserve">Emmanuelle Mazuyer</w:t></w:r></w:hyperlink></w:p><w:p><w:pPr/><w:r><w:rPr/><w:t xml:space="preserve">Larcier, 380 p., 2016, Europe(s), 9782804490515</w:t></w:r></w:p><w:p><w:pPr/><w:r><w:rPr/><w:t xml:space="preserve">Ouvrages</w:t></w:r></w:p><w:p><w:pPr/><w:hyperlink r:id="rId94" w:history="1"><w:r><w:rPr><w:color w:val="#410a8c"/><w:u w:val="single"/></w:rPr><w:t xml:space="preserve">hal-01735543v1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Le revirement de jurisprudence en droit européen</w:t></w:r></w:hyperlink></w:p><w:p><w:pPr/><w:hyperlink r:id="rId14" w:history="1"><w:r><w:rPr><w:color w:val="#410a8c"/><w:u w:val="single"/></w:rPr><w:t xml:space="preserve">Éric Carpano</w:t></w:r></w:hyperlink></w:p><w:p><w:pPr/><w:r><w:rPr/><w:t xml:space="preserve">Bruylant, 410 p., 2012, 9782802733546</w:t></w:r></w:p><w:p><w:pPr/><w:r><w:rPr/><w:t xml:space="preserve">Ouvrages</w:t></w:r></w:p><w:p><w:pPr/><w:hyperlink r:id="rId96" w:history="1"><w:r><w:rPr><w:color w:val="#410a8c"/><w:u w:val="single"/></w:rPr><w:t xml:space="preserve">hal-00913162v1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Les grands systèmes juridiques étrangers</w:t></w:r></w:hyperlink></w:p><w:p><w:pPr/><w:hyperlink r:id="rId14" w:history="1"><w:r><w:rPr><w:color w:val="#410a8c"/><w:u w:val="single"/></w:rPr><w:t xml:space="preserve">Éric Carpano</w:t></w:r></w:hyperlink><w:r><w:rPr/><w:t xml:space="preserve">,</w:t></w:r><w:hyperlink r:id="rId43" w:history="1"><w:r><w:rPr><w:color w:val="#410a8c"/><w:u w:val="single"/></w:rPr><w:t xml:space="preserve">Emmanuelle Mazuyer</w:t></w:r></w:hyperlink></w:p><w:p><w:pPr/><w:hyperlink r:id="rId98" w:history="1"><w:r><w:rPr><w:color w:val="#410a8c"/><w:u w:val="single"/></w:rPr><w:t xml:space="preserve">Gualino</w:t></w:r></w:hyperlink><w:r><w:rPr/><w:t xml:space="preserve">, 207 p., 2009, Mémentos LMD, 9782297010085</w:t></w:r></w:p><w:p><w:pPr/><w:r><w:rPr/><w:t xml:space="preserve">Ouvrages</w:t></w:r></w:p><w:p><w:pPr/><w:hyperlink r:id="rId97" w:history="1"><w:r><w:rPr><w:color w:val="#410a8c"/><w:u w:val="single"/></w:rPr><w:t xml:space="preserve">hal-00913160v1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État de droit et droits européens</w:t></w:r></w:hyperlink></w:p><w:p><w:pPr/><w:hyperlink r:id="rId14" w:history="1"><w:r><w:rPr><w:color w:val="#410a8c"/><w:u w:val="single"/></w:rPr><w:t xml:space="preserve">Éric Carpano</w:t></w:r></w:hyperlink></w:p><w:p><w:pPr/><w:r><w:rPr/><w:t xml:space="preserve">L'Harmattan, 662 p., 2005, Logiques juridiques, 9782747581585</w:t></w:r></w:p><w:p><w:pPr/><w:r><w:rPr/><w:t xml:space="preserve">Ouvrages</w:t></w:r></w:p><w:p><w:pPr/><w:hyperlink r:id="rId99" w:history="1"><w:r><w:rPr><w:color w:val="#410a8c"/><w:u w:val="single"/></w:rPr><w:t xml:space="preserve">hal-04005090v1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(58)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0" w:history="1"><w:r><w:rPr><w:color w:val="1e198e"/><w:b w:val="1"/><w:bCs w:val="1"/><w:u w:val="single"/></w:rPr><w:t xml:space="preserve">L’Union européenne entre utopie et désenchantement : libre propos d'un Européen contrarié</w:t></w:r></w:hyperlink></w:p><w:p><w:pPr/><w:hyperlink r:id="rId14" w:history="1"><w:r><w:rPr><w:color w:val="#410a8c"/><w:u w:val="single"/></w:rPr><w:t xml:space="preserve">Éric Carpano</w:t></w:r></w:hyperlink></w:p><w:p><w:pPr/><w:r><w:rPr><w:i w:val="1"/><w:iCs w:val="1"/></w:rPr><w:t xml:space="preserve">Mélanges en l’honneur de Jean-Luc Albert. Voyage en droit public financier (dir. Marie Masclet de Barbarin)</w:t></w:r><w:r><w:rPr/><w:t xml:space="preserve">, Bruylant, p. 543, 2025</w:t></w:r></w:p><w:p><w:pPr/><w:r><w:rPr/><w:t xml:space="preserve">Chapitre d'ouvrage</w:t></w:r></w:p><w:p><w:pPr/><w:hyperlink r:id="rId100" w:history="1"><w:r><w:rPr><w:color w:val="#410a8c"/><w:u w:val="single"/></w:rPr><w:t xml:space="preserve">hal-05579256v1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Rule of law, market and EU integration crisis</w:t></w:r></w:hyperlink></w:p><w:p><w:pPr/><w:hyperlink r:id="rId14" w:history="1"><w:r><w:rPr><w:color w:val="#410a8c"/><w:u w:val="single"/></w:rPr><w:t xml:space="preserve">Éric Carpano</w:t></w:r></w:hyperlink></w:p><w:p><w:pPr/><w:r><w:rPr/><w:t xml:space="preserve">Diane Fromage (dir.). </w:t></w:r><w:r><w:rPr><w:i w:val="1"/><w:iCs w:val="1"/></w:rPr><w:t xml:space="preserve">Jacques Ziller, a European scholar</w:t></w:r><w:r><w:rPr/><w:t xml:space="preserve">, p. 178-186, </w:t></w:r><w:hyperlink r:id="rId102" w:history="1"><w:r><w:rPr><w:color w:val="#410a8c"/><w:u w:val="single"/></w:rPr><w:t xml:space="preserve">European University Institute, Robert Schuman Centre for Advanced Studies</w:t></w:r></w:hyperlink><w:r><w:rPr/><w:t xml:space="preserve">, 283 p., 2022, 9789294663467. </w:t></w:r><w:hyperlink r:id="rId103" w:history="1"><w:r><w:rPr><w:color w:val="#410a8c"/><w:u w:val="single"/></w:rPr><w:t xml:space="preserve">⟨10.2870/098663⟩</w:t></w:r></w:hyperlink></w:p><w:p><w:pPr/><w:r><w:rPr/><w:t xml:space="preserve">Chapitre d'ouvrage</w:t></w:r></w:p><w:p><w:pPr/><w:hyperlink r:id="rId101" w:history="1"><w:r><w:rPr><w:color w:val="#410a8c"/><w:u w:val="single"/></w:rPr><w:t xml:space="preserve">hal-03861404v1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Commentaire de CJCE, 11 juillet 1974, Procureur du Roi c/ Benoît et Gustave Dassonville, aff. 8/74. Commentaire n° 13</w:t></w:r></w:hyperlink></w:p><w:p><w:pPr/><w:hyperlink r:id="rId14" w:history="1"><w:r><w:rPr><w:color w:val="#410a8c"/><w:u w:val="single"/></w:rPr><w:t xml:space="preserve">Éric Carpano</w:t></w:r></w:hyperlink></w:p><w:p><w:pPr/><w:r><w:rPr/><w:t xml:space="preserve">Michaël Karpenschif et Cyril Nourissat (dir.). </w:t></w:r><w:r><w:rPr><w:i w:val="1"/><w:iCs w:val="1"/></w:rPr><w:t xml:space="preserve">Les grands arrêts de la jurisprudence de l’Union européenne, 4e édition mise à jour</w:t></w:r><w:r><w:rPr/><w:t xml:space="preserve">, p. 76-82, PUF, 824 p., 2021, Thémis Droit, 9782130829867</w:t></w:r></w:p><w:p><w:pPr/><w:r><w:rPr/><w:t xml:space="preserve">Chapitre d'ouvrage</w:t></w:r></w:p><w:p><w:pPr/><w:hyperlink r:id="rId104" w:history="1"><w:r><w:rPr><w:color w:val="#410a8c"/><w:u w:val="single"/></w:rPr><w:t xml:space="preserve">hal-03337564v1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Commentaire de CJUE, 27 février 2018, Associação Sindical dos Juízes Portugueses, aff. C-64/16. Commentaire n° 130</w:t></w:r></w:hyperlink></w:p><w:p><w:pPr/><w:hyperlink r:id="rId14" w:history="1"><w:r><w:rPr><w:color w:val="#410a8c"/><w:u w:val="single"/></w:rPr><w:t xml:space="preserve">Éric Carpano</w:t></w:r></w:hyperlink></w:p><w:p><w:pPr/><w:r><w:rPr/><w:t xml:space="preserve">Michaël Karpenschif et Cyril Nourissat (dir.). </w:t></w:r><w:r><w:rPr><w:i w:val="1"/><w:iCs w:val="1"/></w:rPr><w:t xml:space="preserve">Les grands arrêts de la jurisprudence de l’Union européenne, 4e édition mise à jour</w:t></w:r><w:r><w:rPr/><w:t xml:space="preserve">, 824 p., PUF, p. 666-671, 2021, Thémis Droit, 9782130829867</w:t></w:r></w:p><w:p><w:pPr/><w:r><w:rPr/><w:t xml:space="preserve">Chapitre d'ouvrage</w:t></w:r></w:p><w:p><w:pPr/><w:hyperlink r:id="rId105" w:history="1"><w:r><w:rPr><w:color w:val="#410a8c"/><w:u w:val="single"/></w:rPr><w:t xml:space="preserve">hal-03337579v1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Commentaire de CJCE, 15 juillet 1963, Entreprise Plaumann & Co c/ Commission, aff. 25/62. Commentaire n° 2</w:t></w:r></w:hyperlink></w:p><w:p><w:pPr/><w:hyperlink r:id="rId14" w:history="1"><w:r><w:rPr><w:color w:val="#410a8c"/><w:u w:val="single"/></w:rPr><w:t xml:space="preserve">Éric Carpano</w:t></w:r></w:hyperlink></w:p><w:p><w:pPr/><w:r><w:rPr/><w:t xml:space="preserve">Michaël Karpenschif et Cyril Nourissat (dir.). </w:t></w:r><w:r><w:rPr><w:i w:val="1"/><w:iCs w:val="1"/></w:rPr><w:t xml:space="preserve">Les grands arrêts de la jurisprudence de l’Union européenne, 4e édition mise à jour</w:t></w:r><w:r><w:rPr/><w:t xml:space="preserve">, p. 11-17, PUF, 824 p., 2021, Thémis Droit, 9782130829867</w:t></w:r></w:p><w:p><w:pPr/><w:r><w:rPr/><w:t xml:space="preserve">Chapitre d'ouvrage</w:t></w:r></w:p><w:p><w:pPr/><w:hyperlink r:id="rId106" w:history="1"><w:r><w:rPr><w:color w:val="#410a8c"/><w:u w:val="single"/></w:rPr><w:t xml:space="preserve">hal-03337561v1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Commentaire de CJCE, 20 février 1979, Rewe-Zentral AG c/ Bundesmonopolverwaltung für Branntwein (Cassis de Dijon), aff. 120/78. Commentaire n° 21</w:t></w:r></w:hyperlink></w:p><w:p><w:pPr/><w:hyperlink r:id="rId14" w:history="1"><w:r><w:rPr><w:color w:val="#410a8c"/><w:u w:val="single"/></w:rPr><w:t xml:space="preserve">Éric Carpano</w:t></w:r></w:hyperlink></w:p><w:p><w:pPr/><w:r><w:rPr/><w:t xml:space="preserve">Michaël Karpenschif et Cyril Nourissat (dir.). </w:t></w:r><w:r><w:rPr><w:i w:val="1"/><w:iCs w:val="1"/></w:rPr><w:t xml:space="preserve">Les grands arrêts de la jurisprudence de l’Union européenne, 4e édition mise à jour</w:t></w:r><w:r><w:rPr/><w:t xml:space="preserve">, p. 110-117, PUF, 824 p., 2021, Thémis Droit, 9782130829867</w:t></w:r></w:p><w:p><w:pPr/><w:r><w:rPr/><w:t xml:space="preserve">Chapitre d'ouvrage</w:t></w:r></w:p><w:p><w:pPr/><w:hyperlink r:id="rId107" w:history="1"><w:r><w:rPr><w:color w:val="#410a8c"/><w:u w:val="single"/></w:rPr><w:t xml:space="preserve">hal-03337567v1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L’extension du domaine du marché ou la crise du capitalisme démocratique dans l’Union</w:t></w:r></w:hyperlink></w:p><w:p><w:pPr/><w:hyperlink r:id="rId14" w:history="1"><w:r><w:rPr><w:color w:val="#410a8c"/><w:u w:val="single"/></w:rPr><w:t xml:space="preserve">Éric Carpano</w:t></w:r></w:hyperlink></w:p><w:p><w:pPr/><w:r><w:rPr/><w:t xml:space="preserve">Éric Carpano et Gaëlle Marti (dir.). </w:t></w:r><w:r><w:rPr><w:i w:val="1"/><w:iCs w:val="1"/></w:rPr><w:t xml:space="preserve">Démocratie et marché dans l’Union européenne</w:t></w:r><w:r><w:rPr/><w:t xml:space="preserve">, p. 21-30, Bruylant, 480 p., 2021, Droit de l’Union européenne - Colloques, 9782802766179</w:t></w:r></w:p><w:p><w:pPr/><w:r><w:rPr/><w:t xml:space="preserve">Chapitre d'ouvrage</w:t></w:r></w:p><w:p><w:pPr/><w:hyperlink r:id="rId108" w:history="1"><w:r><w:rPr><w:color w:val="#410a8c"/><w:u w:val="single"/></w:rPr><w:t xml:space="preserve">hal-03174469v1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Commentaire de CJCE, 22 octobre 2002, Roquette Frères SA c/ Directeur général de la concurrence, de la consommation et de la répression des fraudes, aff. C-94/00. Commentaire n° 66</w:t></w:r></w:hyperlink></w:p><w:p><w:pPr/><w:hyperlink r:id="rId14" w:history="1"><w:r><w:rPr><w:color w:val="#410a8c"/><w:u w:val="single"/></w:rPr><w:t xml:space="preserve">Éric Carpano</w:t></w:r></w:hyperlink></w:p><w:p><w:pPr/><w:r><w:rPr/><w:t xml:space="preserve">Michaël Karpenschif et Cyril Nourissat (dir.). </w:t></w:r><w:r><w:rPr><w:i w:val="1"/><w:iCs w:val="1"/></w:rPr><w:t xml:space="preserve">Les grands arrêts de la jurisprudence de l’Union européenne, 4e édition mise à jour</w:t></w:r><w:r><w:rPr/><w:t xml:space="preserve">, p. 343-349, PUF, 824 p., 2021, Thémis Droit, 9782130829867</w:t></w:r></w:p><w:p><w:pPr/><w:r><w:rPr/><w:t xml:space="preserve">Chapitre d'ouvrage</w:t></w:r></w:p><w:p><w:pPr/><w:hyperlink r:id="rId109" w:history="1"><w:r><w:rPr><w:color w:val="#410a8c"/><w:u w:val="single"/></w:rPr><w:t xml:space="preserve">hal-03337575v1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Commentaire de CJCE, 23 avril 1986, Parti écologiste « Les Verts » c/ Parlement, aff. 294/83. Commentaire n° 31</w:t></w:r></w:hyperlink></w:p><w:p><w:pPr/><w:hyperlink r:id="rId14" w:history="1"><w:r><w:rPr><w:color w:val="#410a8c"/><w:u w:val="single"/></w:rPr><w:t xml:space="preserve">Éric Carpano</w:t></w:r></w:hyperlink></w:p><w:p><w:pPr/><w:r><w:rPr/><w:t xml:space="preserve">Michaël Karpenschif et Cyril Nourissat (dir.). </w:t></w:r><w:r><w:rPr><w:i w:val="1"/><w:iCs w:val="1"/></w:rPr><w:t xml:space="preserve">Les grands arrêts de la jurisprudence de l’Union européenne, 4e édition mise à jour</w:t></w:r><w:r><w:rPr/><w:t xml:space="preserve">, p. 164-171, PUF, 824 p., 2021, Thémis Droit, 9782130829867</w:t></w:r></w:p><w:p><w:pPr/><w:r><w:rPr/><w:t xml:space="preserve">Chapitre d'ouvrage</w:t></w:r></w:p><w:p><w:pPr/><w:hyperlink r:id="rId110" w:history="1"><w:r><w:rPr><w:color w:val="#410a8c"/><w:u w:val="single"/></w:rPr><w:t xml:space="preserve">hal-03337570v1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Commentaire de CJCE, 1er juillet 1969, Commission c/ République italienne, aff. 24/68. Commentaire n° 5</w:t></w:r></w:hyperlink></w:p><w:p><w:pPr/><w:hyperlink r:id="rId14" w:history="1"><w:r><w:rPr><w:color w:val="#410a8c"/><w:u w:val="single"/></w:rPr><w:t xml:space="preserve">Éric Carpano</w:t></w:r></w:hyperlink></w:p><w:p><w:pPr/><w:r><w:rPr/><w:t xml:space="preserve">Michaël Karpenschif et Cyril Nourissat (dir.). </w:t></w:r><w:r><w:rPr><w:i w:val="1"/><w:iCs w:val="1"/></w:rPr><w:t xml:space="preserve">Les grands arrêts de la jurisprudence de l’Union européenne, 4e édition mise à jour</w:t></w:r><w:r><w:rPr/><w:t xml:space="preserve">, p. 27-31, PUF, 824 p., 2021, Thémis Droit, 9782130829867</w:t></w:r></w:p><w:p><w:pPr/><w:r><w:rPr/><w:t xml:space="preserve">Chapitre d'ouvrage</w:t></w:r></w:p><w:p><w:pPr/><w:hyperlink r:id="rId111" w:history="1"><w:r><w:rPr><w:color w:val="#410a8c"/><w:u w:val="single"/></w:rPr><w:t xml:space="preserve">hal-03337562v1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Commentaire de CJCE, 24 novembre 1993, Keck et Mithouard (Procédure pénale c/ Bernard Keck et Daniel Mithouard), aff. jtes C-267/91 et C-268/91. Commentaire n°44</w:t></w:r></w:hyperlink></w:p><w:p><w:pPr/><w:hyperlink r:id="rId14" w:history="1"><w:r><w:rPr><w:color w:val="#410a8c"/><w:u w:val="single"/></w:rPr><w:t xml:space="preserve">Éric Carpano</w:t></w:r></w:hyperlink></w:p><w:p><w:pPr/><w:r><w:rPr/><w:t xml:space="preserve">Michaël Karpenschif et Cyril Nourissat (dir.). </w:t></w:r><w:r><w:rPr><w:i w:val="1"/><w:iCs w:val="1"/></w:rPr><w:t xml:space="preserve">Les grands arrêts de la jurisprudence de l’Union européenne, 4e édition mise à jour</w:t></w:r><w:r><w:rPr/><w:t xml:space="preserve">, 824 p., PUF, p. 232-237, 2021, Thémis Droit, 9782130829867</w:t></w:r></w:p><w:p><w:pPr/><w:r><w:rPr/><w:t xml:space="preserve">Chapitre d'ouvrage</w:t></w:r></w:p><w:p><w:pPr/><w:hyperlink r:id="rId112" w:history="1"><w:r><w:rPr><w:color w:val="#410a8c"/><w:u w:val="single"/></w:rPr><w:t xml:space="preserve">hal-03337572v1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Commentaire de CJCE, 14 octobre 2004, Omega Spielhallen- und Automatenaufstellungs-GmbH c/ Oberbürgermeisterin der Bundesstadt Bonn, aff. C-36/02. Commentaire n° 72</w:t></w:r></w:hyperlink></w:p><w:p><w:pPr/><w:hyperlink r:id="rId14" w:history="1"><w:r><w:rPr><w:color w:val="#410a8c"/><w:u w:val="single"/></w:rPr><w:t xml:space="preserve">Éric Carpano</w:t></w:r></w:hyperlink></w:p><w:p><w:pPr/><w:r><w:rPr/><w:t xml:space="preserve">Michaël Karpenschif et Cyril Nourissat (dir.). </w:t></w:r><w:r><w:rPr><w:i w:val="1"/><w:iCs w:val="1"/></w:rPr><w:t xml:space="preserve">Les grands arrêts de la jurisprudence de l’Union européenne, 4e édition mise à jour</w:t></w:r><w:r><w:rPr/><w:t xml:space="preserve">, p. 375-382, PUF, 824 p., 2021, Thémis Droit, 9782130829867</w:t></w:r></w:p><w:p><w:pPr/><w:r><w:rPr/><w:t xml:space="preserve">Chapitre d'ouvrage</w:t></w:r></w:p><w:p><w:pPr/><w:hyperlink r:id="rId113" w:history="1"><w:r><w:rPr><w:color w:val="#410a8c"/><w:u w:val="single"/></w:rPr><w:t xml:space="preserve">hal-03337576v1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Le Parlement andin, un Parlement en sursis ?</w:t></w:r></w:hyperlink></w:p><w:p><w:pPr/><w:hyperlink r:id="rId14" w:history="1"><w:r><w:rPr><w:color w:val="#410a8c"/><w:u w:val="single"/></w:rPr><w:t xml:space="preserve">Éric Carpano</w:t></w:r></w:hyperlink></w:p><w:p><w:pPr/><w:r><w:rPr/><w:t xml:space="preserve">Isabelle Bosse-Platière (dir.). </w:t></w:r><w:r><w:rPr><w:i w:val="1"/><w:iCs w:val="1"/></w:rPr><w:t xml:space="preserve">La parlementarisation des intégrations régionales. Approche comparée, Europe, Afrique, Amériques</w:t></w:r><w:r><w:rPr/><w:t xml:space="preserve">, p. 61-79, Presses universitaires de Rennes, 390 p., 2020, 9782753579064</w:t></w:r></w:p><w:p><w:pPr/><w:r><w:rPr/><w:t xml:space="preserve">Chapitre d'ouvrage</w:t></w:r></w:p><w:p><w:pPr/><w:hyperlink r:id="rId114" w:history="1"><w:r><w:rPr><w:color w:val="#410a8c"/><w:u w:val="single"/></w:rPr><w:t xml:space="preserve">hal-03040022v1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Les figures de l’exception en droit de l’UE : éléments de problématique</w:t></w:r></w:hyperlink></w:p><w:p><w:pPr/><w:hyperlink r:id="rId14" w:history="1"><w:r><w:rPr><w:color w:val="#410a8c"/><w:u w:val="single"/></w:rPr><w:t xml:space="preserve">Éric Carpano</w:t></w:r></w:hyperlink></w:p><w:p><w:pPr/><w:r><w:rPr/><w:t xml:space="preserve">Éric Carpano et Gaëlle Marti (dir.). </w:t></w:r><w:r><w:rPr><w:i w:val="1"/><w:iCs w:val="1"/></w:rPr><w:t xml:space="preserve">L’exception en droit de l’Union européenne</w:t></w:r><w:r><w:rPr/><w:t xml:space="preserve">, 17-24, Presses universitaires de Rennes, 374 p., 2019, 9782753577336</w:t></w:r></w:p><w:p><w:pPr/><w:r><w:rPr/><w:t xml:space="preserve">Chapitre d'ouvrage</w:t></w:r></w:p><w:p><w:pPr/><w:hyperlink r:id="rId115" w:history="1"><w:r><w:rPr><w:color w:val="#410a8c"/><w:u w:val="single"/></w:rPr><w:t xml:space="preserve">hal-02079513v1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Avant-propos</w:t></w:r></w:hyperlink></w:p><w:p><w:pPr/><w:hyperlink r:id="rId14" w:history="1"><w:r><w:rPr><w:color w:val="#410a8c"/><w:u w:val="single"/></w:rPr><w:t xml:space="preserve">Éric Carpano</w:t></w:r></w:hyperlink><w:r><w:rPr/><w:t xml:space="preserve">,</w:t></w:r><w:hyperlink r:id="rId61" w:history="1"><w:r><w:rPr><w:color w:val="#410a8c"/><w:u w:val="single"/></w:rPr><w:t xml:space="preserve">Gaëlle Marti</w:t></w:r></w:hyperlink></w:p><w:p><w:pPr/><w:r><w:rPr/><w:t xml:space="preserve">Éric Carpano et Gaëlle Marti (dir.). </w:t></w:r><w:r><w:rPr><w:i w:val="1"/><w:iCs w:val="1"/></w:rPr><w:t xml:space="preserve">L’exception en droit de l’Union européenne</w:t></w:r><w:r><w:rPr/><w:t xml:space="preserve">, p. 15-16, Presses universitaires de Rennes, 374 p., 2019, 9782753577336</w:t></w:r></w:p><w:p><w:pPr/><w:r><w:rPr/><w:t xml:space="preserve">Chapitre d'ouvrage</w:t></w:r></w:p><w:p><w:pPr/><w:hyperlink r:id="rId116" w:history="1"><w:r><w:rPr><w:color w:val="#410a8c"/><w:u w:val="single"/></w:rPr><w:t xml:space="preserve">hal-02079504v1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L’Union européenne et ses outre-mer intégrés : quand l’exception devient commune</w:t></w:r></w:hyperlink></w:p><w:p><w:pPr/><w:hyperlink r:id="rId118" w:history="1"><w:r><w:rPr><w:color w:val="#410a8c"/><w:u w:val="single"/></w:rPr><w:t xml:space="preserve">Didier Blanc</w:t></w:r></w:hyperlink><w:r><w:rPr/><w:t xml:space="preserve">,</w:t></w:r><w:hyperlink r:id="rId42" w:history="1"><w:r><w:rPr><w:color w:val="#410a8c"/><w:u w:val="single"/></w:rPr><w:t xml:space="preserve">Eric Carpano</w:t></w:r></w:hyperlink><w:r><w:rPr/><w:t xml:space="preserve">,</w:t></w:r><w:hyperlink r:id="rId119" w:history="1"><w:r><w:rPr><w:color w:val="#410a8c"/><w:u w:val="single"/></w:rPr><w:t xml:space="preserve">Gaelle Marti</w:t></w:r></w:hyperlink></w:p><w:p><w:pPr/><w:r><w:rPr><w:i w:val="1"/><w:iCs w:val="1"/></w:rPr><w:t xml:space="preserve">L'exception en droit de l'Union</w:t></w:r><w:r><w:rPr/><w:t xml:space="preserve">, Presses universitaires de Rennes, pp.267-286, 2019, 9782753577336</w:t></w:r></w:p><w:p><w:pPr/><w:r><w:rPr/><w:t xml:space="preserve">Chapitre d'ouvrage</w:t></w:r></w:p><w:p><w:pPr/><w:hyperlink r:id="rId117" w:history="1"><w:r><w:rPr><w:color w:val="#410a8c"/><w:u w:val="single"/></w:rPr><w:t xml:space="preserve">hal-02493140v1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Retour critique sur la liberté économique dans la jurisprudence de la Cour de justice</w:t></w:r></w:hyperlink></w:p><w:p><w:pPr/><w:hyperlink r:id="rId14" w:history="1"><w:r><w:rPr><w:color w:val="#410a8c"/><w:u w:val="single"/></w:rPr><w:t xml:space="preserve">Éric Carpano</w:t></w:r></w:hyperlink></w:p><w:p><w:pPr/><w:r><w:rPr/><w:t xml:space="preserve">Claude Blumann et Fabrice Picod (dir.). </w:t></w:r><w:r><w:rPr><w:i w:val="1"/><w:iCs w:val="1"/></w:rPr><w:t xml:space="preserve">Annuaire de droit de l'Union européenne Année 2016</w:t></w:r><w:r><w:rPr/><w:t xml:space="preserve">, 2016, Panthéon-Assas Paris II éditions, p. 45-84, 2018, 9791090429987</w:t></w:r></w:p><w:p><w:pPr/><w:r><w:rPr/><w:t xml:space="preserve">Chapitre d'ouvrage</w:t></w:r></w:p><w:p><w:pPr/><w:hyperlink r:id="rId120" w:history="1"><w:r><w:rPr><w:color w:val="#410a8c"/><w:u w:val="single"/></w:rPr><w:t xml:space="preserve">hal-01988954v1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Réflexions sur l’idée d’une jurisprudence globale des droits fondamentaux</w:t></w:r></w:hyperlink></w:p><w:p><w:pPr/><w:hyperlink r:id="rId14" w:history="1"><w:r><w:rPr><w:color w:val="#410a8c"/><w:u w:val="single"/></w:rPr><w:t xml:space="preserve">Éric Carpano</w:t></w:r></w:hyperlink></w:p><w:p><w:pPr/><w:r><w:rPr><w:i w:val="1"/><w:iCs w:val="1"/></w:rPr><w:t xml:space="preserve">État du droit, état des droits, Mélanges en l'honneur du Professeur Dominique Turpin</w:t></w:r><w:r><w:rPr/><w:t xml:space="preserve">, LGDJ, p. 499-514, 2017, 9782912589514</w:t></w:r></w:p><w:p><w:pPr/><w:r><w:rPr/><w:t xml:space="preserve">Chapitre d'ouvrage</w:t></w:r></w:p><w:p><w:pPr/><w:hyperlink r:id="rId121" w:history="1"><w:r><w:rPr><w:color w:val="#410a8c"/><w:u w:val="single"/></w:rPr><w:t xml:space="preserve">hal-01719780v1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Réflexions sur l’idée d’une jurisprudence globale des droits fondamentaux</w:t></w:r></w:hyperlink></w:p><w:p><w:pPr/><w:hyperlink r:id="rId14" w:history="1"><w:r><w:rPr><w:color w:val="#410a8c"/><w:u w:val="single"/></w:rPr><w:t xml:space="preserve">Éric Carpano</w:t></w:r></w:hyperlink></w:p><w:p><w:pPr/><w:r><w:rPr><w:i w:val="1"/><w:iCs w:val="1"/></w:rPr><w:t xml:space="preserve">Etat du droit, état des droits, Mélanges en l'honneur du Professeur Dominique Turpin,</w:t></w:r><w:r><w:rPr/><w:t xml:space="preserve">, LGDJ, p. 499-514, 2017, 9782912589514</w:t></w:r></w:p><w:p><w:pPr/><w:r><w:rPr/><w:t xml:space="preserve">Chapitre d'ouvrage</w:t></w:r></w:p><w:p><w:pPr/><w:hyperlink r:id="rId122" w:history="1"><w:r><w:rPr><w:color w:val="#410a8c"/><w:u w:val="single"/></w:rPr><w:t xml:space="preserve">hal-04945177v1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Préface</w:t></w:r></w:hyperlink></w:p><w:p><w:pPr/><w:hyperlink r:id="rId14" w:history="1"><w:r><w:rPr><w:color w:val="#410a8c"/><w:u w:val="single"/></w:rPr><w:t xml:space="preserve">Éric Carpano</w:t></w:r></w:hyperlink></w:p><w:p><w:pPr/><w:r><w:rPr/><w:t xml:space="preserve">Astou Fall (dir.). </w:t></w:r><w:r><w:rPr><w:i w:val="1"/><w:iCs w:val="1"/></w:rPr><w:t xml:space="preserve">Traitement juridictionnel du crime de génocide et des crimes contre l’humanité au Rwanda</w:t></w:r><w:r><w:rPr/><w:t xml:space="preserve">, L'Harmattan, 628 p., 2017, 9782343117430</w:t></w:r></w:p><w:p><w:pPr/><w:r><w:rPr/><w:t xml:space="preserve">Chapitre d'ouvrage</w:t></w:r></w:p><w:p><w:pPr/><w:hyperlink r:id="rId123" w:history="1"><w:r><w:rPr><w:color w:val="#410a8c"/><w:u w:val="single"/></w:rPr><w:t xml:space="preserve">hal-01719791v1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Les stérilisations forcées en droit international et droit comparé</w:t></w:r></w:hyperlink></w:p><w:p><w:pPr/><w:hyperlink r:id="rId14" w:history="1"><w:r><w:rPr><w:color w:val="#410a8c"/><w:u w:val="single"/></w:rPr><w:t xml:space="preserve">Éric Carpano</w:t></w:r></w:hyperlink></w:p><w:p><w:pPr/><w:r><w:rPr/><w:t xml:space="preserve">Julien Cazala, Yannick Lécuyer et Bérangère Taxil (dir.). </w:t></w:r><w:r><w:rPr><w:i w:val="1"/><w:iCs w:val="1"/></w:rPr><w:t xml:space="preserve">Sexualité et droit international des droits de l'homme</w:t></w:r><w:r><w:rPr/><w:t xml:space="preserve">, p. 251-282, Pedone, 347 p., 2017, Publications de l’Institut international des droits de l’homme ; n° 37, 9782233008541</w:t></w:r></w:p><w:p><w:pPr/><w:r><w:rPr/><w:t xml:space="preserve">Chapitre d'ouvrage</w:t></w:r></w:p><w:p><w:pPr/><w:hyperlink r:id="rId124" w:history="1"><w:r><w:rPr><w:color w:val="#410a8c"/><w:u w:val="single"/></w:rPr><w:t xml:space="preserve">hal-01719775v1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Introduction. La concurrence réglementaire entre law shopping et dérégulation compétitive</w:t></w:r></w:hyperlink></w:p><w:p><w:pPr/><w:hyperlink r:id="rId14" w:history="1"><w:r><w:rPr><w:color w:val="#410a8c"/><w:u w:val="single"/></w:rPr><w:t xml:space="preserve">Éric Carpano</w:t></w:r></w:hyperlink></w:p><w:p><w:pPr/><w:r><w:rPr/><w:t xml:space="preserve">Eric Carpano, Manuel Chastagnaret et Emmanuelle Mazuyer (dir.). </w:t></w:r><w:r><w:rPr><w:i w:val="1"/><w:iCs w:val="1"/></w:rPr><w:t xml:space="preserve">La concurrence réglementaire, sociale et fiscale dans l’Union européenne</w:t></w:r><w:r><w:rPr/><w:t xml:space="preserve">, p. 79-94, Larcier, 380 p., 2016, Europe(s), 9782804490515</w:t></w:r></w:p><w:p><w:pPr/><w:r><w:rPr/><w:t xml:space="preserve">Chapitre d'ouvrage</w:t></w:r></w:p><w:p><w:pPr/><w:hyperlink r:id="rId125" w:history="1"><w:r><w:rPr><w:color w:val="#410a8c"/><w:u w:val="single"/></w:rPr><w:t xml:space="preserve">hal-01735546v1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Commentaire de CJCE, 14 octobre 2004, Omega Spielhallen- und Automatenaufstellungs-GmbH c/ Oberbürgermeisterin der Bundesstadt Bonn, aff. C-36/02. Commentaire n° 75</w:t></w:r></w:hyperlink></w:p><w:p><w:pPr/><w:hyperlink r:id="rId14" w:history="1"><w:r><w:rPr><w:color w:val="#410a8c"/><w:u w:val="single"/></w:rPr><w:t xml:space="preserve">Éric Carpano</w:t></w:r></w:hyperlink></w:p><w:p><w:pPr/><w:r><w:rPr/><w:t xml:space="preserve">Michaël Karpenschif et Cyril Nourissat (dir.). </w:t></w:r><w:r><w:rPr><w:i w:val="1"/><w:iCs w:val="1"/></w:rPr><w:t xml:space="preserve">Les grands arrêts de la jurisprudence de l'Union européenne, 3e édition</w:t></w:r><w:r><w:rPr/><w:t xml:space="preserve">, p. 390-396, PUF, 668 p., 2016, Thémis Droit, 9782130750116</w:t></w:r></w:p><w:p><w:pPr/><w:r><w:rPr/><w:t xml:space="preserve">Chapitre d'ouvrage</w:t></w:r></w:p><w:p><w:pPr/><w:hyperlink r:id="rId126" w:history="1"><w:r><w:rPr><w:color w:val="#410a8c"/><w:u w:val="single"/></w:rPr><w:t xml:space="preserve">hal-01560473v1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Commentaire de CJCE, 20 février 1979, Rewe-Zentral AG c/ Bundesmonopolverwaltung für Branntwein (Cassis de Dijon), aff. 120/78. Commentaire n° 21</w:t></w:r></w:hyperlink></w:p><w:p><w:pPr/><w:hyperlink r:id="rId14" w:history="1"><w:r><w:rPr><w:color w:val="#410a8c"/><w:u w:val="single"/></w:rPr><w:t xml:space="preserve">Éric Carpano</w:t></w:r></w:hyperlink></w:p><w:p><w:pPr/><w:r><w:rPr/><w:t xml:space="preserve">Michaël Karpenschif et Cyril Nourissat (dir.). </w:t></w:r><w:r><w:rPr><w:i w:val="1"/><w:iCs w:val="1"/></w:rPr><w:t xml:space="preserve">Les grands arrêts de la jurisprudence de l'Union européenne, 3e édition</w:t></w:r><w:r><w:rPr/><w:t xml:space="preserve">, p.113-120, PUF, 668 p., 2016, Thémis Droit, 9782130750116</w:t></w:r></w:p><w:p><w:pPr/><w:r><w:rPr/><w:t xml:space="preserve">Chapitre d'ouvrage</w:t></w:r></w:p><w:p><w:pPr/><w:hyperlink r:id="rId127" w:history="1"><w:r><w:rPr><w:color w:val="#410a8c"/><w:u w:val="single"/></w:rPr><w:t xml:space="preserve">hal-01560462v1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La mise en œuvre du droit international par les régions : perspectives de droit européen et comparé</w:t></w:r></w:hyperlink></w:p><w:p><w:pPr/><w:hyperlink r:id="rId14" w:history="1"><w:r><w:rPr><w:color w:val="#410a8c"/><w:u w:val="single"/></w:rPr><w:t xml:space="preserve">Éric Carpano</w:t></w:r></w:hyperlink></w:p><w:p><w:pPr/><w:r><w:rPr/><w:t xml:space="preserve">Stéphane Doumbé-Billé et Alberto Oddenino (dir.). </w:t></w:r><w:r><w:rPr><w:i w:val="1"/><w:iCs w:val="1"/></w:rPr><w:t xml:space="preserve">Le rôle des régions dans la coopération internationale transfrontalière. L’expérience franco-italienne</w:t></w:r><w:r><w:rPr/><w:t xml:space="preserve">, p. 177-191, Editoriale Scientifica, 334 p., 2016, 9788863429685</w:t></w:r></w:p><w:p><w:pPr/><w:r><w:rPr/><w:t xml:space="preserve">Chapitre d'ouvrage</w:t></w:r></w:p><w:p><w:pPr/><w:hyperlink r:id="rId128" w:history="1"><w:r><w:rPr><w:color w:val="#410a8c"/><w:u w:val="single"/></w:rPr><w:t xml:space="preserve">hal-01735545v1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Commentaire de CJCE, 26 févr. 1986, M.H. Marshall c/ Southampton and South-West Hampshire Area Health Authority, aff. 152/84. Commentaire n° 30</w:t></w:r></w:hyperlink></w:p><w:p><w:pPr/><w:hyperlink r:id="rId14" w:history="1"><w:r><w:rPr><w:color w:val="#410a8c"/><w:u w:val="single"/></w:rPr><w:t xml:space="preserve">Éric Carpano</w:t></w:r></w:hyperlink></w:p><w:p><w:pPr/><w:r><w:rPr/><w:t xml:space="preserve">Michaël Karpenschif et Cyril Nourissat (dir.). </w:t></w:r><w:r><w:rPr><w:i w:val="1"/><w:iCs w:val="1"/></w:rPr><w:t xml:space="preserve">Les grands arrêts de la jurisprudence de l'Union européenne, 3e édition</w:t></w:r><w:r><w:rPr/><w:t xml:space="preserve">, p. 160-166, PUF, 668 p., 2016, Thémis Droit, 9782130750116</w:t></w:r></w:p><w:p><w:pPr/><w:r><w:rPr/><w:t xml:space="preserve">Chapitre d'ouvrage</w:t></w:r></w:p><w:p><w:pPr/><w:hyperlink r:id="rId129" w:history="1"><w:r><w:rPr><w:color w:val="#410a8c"/><w:u w:val="single"/></w:rPr><w:t xml:space="preserve">hal-01560464v1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Commentaire de CJCE, 22 octobre 2002, Roquette aff. C-94/00 et CJCE, 21 septembre 1989, Hoechst AG c/ Commission, aff. jtes 46/87 et 227/88. Commentaire n° 68</w:t></w:r></w:hyperlink></w:p><w:p><w:pPr/><w:hyperlink r:id="rId14" w:history="1"><w:r><w:rPr><w:color w:val="#410a8c"/><w:u w:val="single"/></w:rPr><w:t xml:space="preserve">Éric Carpano</w:t></w:r></w:hyperlink></w:p><w:p><w:pPr/><w:r><w:rPr/><w:t xml:space="preserve">Michaël Karpenschif et Cyril Nourissat (dir.). </w:t></w:r><w:r><w:rPr><w:i w:val="1"/><w:iCs w:val="1"/></w:rPr><w:t xml:space="preserve">Les grands arrêts de la jurisprudence de l'Union européenne, 3e édition</w:t></w:r><w:r><w:rPr/><w:t xml:space="preserve">, p. 356-362, PUF, 668 p., 2016, Thémis Droit, 9782130750116</w:t></w:r></w:p><w:p><w:pPr/><w:r><w:rPr/><w:t xml:space="preserve">Chapitre d'ouvrage</w:t></w:r></w:p><w:p><w:pPr/><w:hyperlink r:id="rId130" w:history="1"><w:r><w:rPr><w:color w:val="#410a8c"/><w:u w:val="single"/></w:rPr><w:t xml:space="preserve">hal-01560470v1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Commentaire de CJCE, 24 novembre 1993, Procédure pénale c/ Keck et Mithouard, aff. jtes C-267/91 et C-268/91. Commentaire n° 44</w:t></w:r></w:hyperlink></w:p><w:p><w:pPr/><w:hyperlink r:id="rId14" w:history="1"><w:r><w:rPr><w:color w:val="#410a8c"/><w:u w:val="single"/></w:rPr><w:t xml:space="preserve">Éric Carpano</w:t></w:r></w:hyperlink></w:p><w:p><w:pPr/><w:r><w:rPr/><w:t xml:space="preserve">Michaël Karpenschif et Cyril Nourissat (dir.). </w:t></w:r><w:r><w:rPr><w:i w:val="1"/><w:iCs w:val="1"/></w:rPr><w:t xml:space="preserve">Les grands arrêts de la jurisprudence de l'Union européenne, 3e édition</w:t></w:r><w:r><w:rPr/><w:t xml:space="preserve">, p. 234-240, PUF, 668 p., 2016, Thémis Droit, 9782130633464</w:t></w:r></w:p><w:p><w:pPr/><w:r><w:rPr/><w:t xml:space="preserve">Chapitre d'ouvrage</w:t></w:r></w:p><w:p><w:pPr/><w:hyperlink r:id="rId131" w:history="1"><w:r><w:rPr><w:color w:val="#410a8c"/><w:u w:val="single"/></w:rPr><w:t xml:space="preserve">hal-01735557v1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Commentaire de CJCE, 1er juillet 1969, Commission c/ République italienne, aff. 24/68. Commentaire n° 5</w:t></w:r></w:hyperlink></w:p><w:p><w:pPr/><w:hyperlink r:id="rId14" w:history="1"><w:r><w:rPr><w:color w:val="#410a8c"/><w:u w:val="single"/></w:rPr><w:t xml:space="preserve">Éric Carpano</w:t></w:r></w:hyperlink></w:p><w:p><w:pPr/><w:r><w:rPr/><w:t xml:space="preserve">Michaël Karpenschif et Cyril Nourissat (dir.). </w:t></w:r><w:r><w:rPr><w:i w:val="1"/><w:iCs w:val="1"/></w:rPr><w:t xml:space="preserve">Les grands arrêts de la jurisprudence de l'Union européenne, 3e édition</w:t></w:r><w:r><w:rPr/><w:t xml:space="preserve">, p. 27-31, PUF, 668 p., 2016, 9782130750116</w:t></w:r></w:p><w:p><w:pPr/><w:r><w:rPr/><w:t xml:space="preserve">Chapitre d'ouvrage</w:t></w:r></w:p><w:p><w:pPr/><w:hyperlink r:id="rId132" w:history="1"><w:r><w:rPr><w:color w:val="#410a8c"/><w:u w:val="single"/></w:rPr><w:t xml:space="preserve">hal-01560375v1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Commentaire de CJCE, 11 juillet 1974, Procureur du Roi c/ Dassonville, aff. 8/74. Commentaire n° 13</w:t></w:r></w:hyperlink></w:p><w:p><w:pPr/><w:hyperlink r:id="rId14" w:history="1"><w:r><w:rPr><w:color w:val="#410a8c"/><w:u w:val="single"/></w:rPr><w:t xml:space="preserve">Éric Carpano</w:t></w:r></w:hyperlink></w:p><w:p><w:pPr/><w:r><w:rPr/><w:t xml:space="preserve">Michaël Karpenschif et Cyril Nourissat (dir.). </w:t></w:r><w:r><w:rPr><w:i w:val="1"/><w:iCs w:val="1"/></w:rPr><w:t xml:space="preserve">Les grands arrêts de la jurisprudence de l'Union européenne, 3e édition</w:t></w:r><w:r><w:rPr/><w:t xml:space="preserve">, p. 80-85, PUF, 668 p., 2016, Thémis Droit, 9782130750116</w:t></w:r></w:p><w:p><w:pPr/><w:r><w:rPr/><w:t xml:space="preserve">Chapitre d'ouvrage</w:t></w:r></w:p><w:p><w:pPr/><w:hyperlink r:id="rId133" w:history="1"><w:r><w:rPr><w:color w:val="#410a8c"/><w:u w:val="single"/></w:rPr><w:t xml:space="preserve">hal-01560384v1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Commentaire de CJCE, 23 avril 1986, Parti écologiste « Les Verts » c/ Parlement européen, aff. 294/83. Commentaire n° 31</w:t></w:r></w:hyperlink></w:p><w:p><w:pPr/><w:hyperlink r:id="rId14" w:history="1"><w:r><w:rPr><w:color w:val="#410a8c"/><w:u w:val="single"/></w:rPr><w:t xml:space="preserve">Éric Carpano</w:t></w:r></w:hyperlink></w:p><w:p><w:pPr/><w:r><w:rPr/><w:t xml:space="preserve">Michaël Karpenschif et Cyril Nourissat (dir.). </w:t></w:r><w:r><w:rPr><w:i w:val="1"/><w:iCs w:val="1"/></w:rPr><w:t xml:space="preserve">Les grands arrêts de la jurisprudence de l'Union européenne, 3e édition</w:t></w:r><w:r><w:rPr/><w:t xml:space="preserve">, p. 166-173, PUF, 668 p., 2016, Thémis Droit, 9782130750116</w:t></w:r></w:p><w:p><w:pPr/><w:r><w:rPr/><w:t xml:space="preserve">Chapitre d'ouvrage</w:t></w:r></w:p><w:p><w:pPr/><w:hyperlink r:id="rId134" w:history="1"><w:r><w:rPr><w:color w:val="#410a8c"/><w:u w:val="single"/></w:rPr><w:t xml:space="preserve">hal-01560466v1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Présentation générale</w:t></w:r></w:hyperlink></w:p><w:p><w:pPr/><w:hyperlink r:id="rId14" w:history="1"><w:r><w:rPr><w:color w:val="#410a8c"/><w:u w:val="single"/></w:rPr><w:t xml:space="preserve">Éric Carpano</w:t></w:r></w:hyperlink><w:r><w:rPr/><w:t xml:space="preserve">,</w:t></w:r><w:hyperlink r:id="rId43" w:history="1"><w:r><w:rPr><w:color w:val="#410a8c"/><w:u w:val="single"/></w:rPr><w:t xml:space="preserve">Emmanuelle Mazuyer</w:t></w:r></w:hyperlink><w:r><w:rPr/><w:t xml:space="preserve">,</w:t></w:r><w:hyperlink r:id="rId95" w:history="1"><w:r><w:rPr><w:color w:val="#410a8c"/><w:u w:val="single"/></w:rPr><w:t xml:space="preserve">Manuel Chastagnaret</w:t></w:r></w:hyperlink></w:p><w:p><w:pPr/><w:r><w:rPr><w:i w:val="1"/><w:iCs w:val="1"/></w:rPr><w:t xml:space="preserve">La concurrence réglementaire, sociale et fiscale dans l’Union européenne</w:t></w:r><w:r><w:rPr/><w:t xml:space="preserve">, Larcier, p. 11-14, 2016, 9782804490515</w:t></w:r></w:p><w:p><w:pPr/><w:r><w:rPr/><w:t xml:space="preserve">Chapitre d'ouvrage</w:t></w:r></w:p><w:p><w:pPr/><w:hyperlink r:id="rId135" w:history="1"><w:r><w:rPr><w:color w:val="#410a8c"/><w:u w:val="single"/></w:rPr><w:t xml:space="preserve">hal-01735541v1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La liberté sexuelle en droit européen</w:t></w:r></w:hyperlink></w:p><w:p><w:pPr/><w:hyperlink r:id="rId14" w:history="1"><w:r><w:rPr><w:color w:val="#410a8c"/><w:u w:val="single"/></w:rPr><w:t xml:space="preserve">Éric Carpano</w:t></w:r></w:hyperlink></w:p><w:p><w:pPr/><w:r><w:rPr/><w:t xml:space="preserve">Charles-André Dubreuil (dir.). </w:t></w:r><w:r><w:rPr><w:i w:val="1"/><w:iCs w:val="1"/></w:rPr><w:t xml:space="preserve">Sexe et Droit</w:t></w:r><w:r><w:rPr/><w:t xml:space="preserve">, Centre Michel de l'Hospital (Presses universitaires de Clermont), 268 p., 2015, 9782912589439</w:t></w:r></w:p><w:p><w:pPr/><w:r><w:rPr/><w:t xml:space="preserve">Chapitre d'ouvrage</w:t></w:r></w:p><w:p><w:pPr/><w:hyperlink r:id="rId136" w:history="1"><w:r><w:rPr><w:color w:val="#410a8c"/><w:u w:val="single"/></w:rPr><w:t xml:space="preserve">hal-04005509v1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Commentaire de CJCE, 14 octobre 2004, Omega Spielhallen- und Automatenaufstellungs-GmbH c/ Oberbürgermeisterin der Bundesstadt Bonn, aff. C-36/02. Commentaire n° 73</w:t></w:r></w:hyperlink></w:p><w:p><w:pPr/><w:hyperlink r:id="rId14" w:history="1"><w:r><w:rPr><w:color w:val="#410a8c"/><w:u w:val="single"/></w:rPr><w:t xml:space="preserve">Éric Carpano</w:t></w:r></w:hyperlink></w:p><w:p><w:pPr/><w:r><w:rPr/><w:t xml:space="preserve">Michaël Karpenschif et Cyril Nourissat (dir.). </w:t></w:r><w:r><w:rPr><w:i w:val="1"/><w:iCs w:val="1"/></w:rPr><w:t xml:space="preserve">Les grands arrêts de la jurisprudence de l'Union européenne, 2e édition</w:t></w:r><w:r><w:rPr/><w:t xml:space="preserve">, p. 347-352, PUF, 515 p., 2014, Thémis Droit, 9782130633464</w:t></w:r></w:p><w:p><w:pPr/><w:r><w:rPr/><w:t xml:space="preserve">Chapitre d'ouvrage</w:t></w:r></w:p><w:p><w:pPr/><w:hyperlink r:id="rId137" w:history="1"><w:r><w:rPr><w:color w:val="#410a8c"/><w:u w:val="single"/></w:rPr><w:t xml:space="preserve">hal-01158599v1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Commentaire de CJCE, 15 juillet 1963, Entreprise Plaumann & Co c/ Commission, aff. 25/6268. Commentaire n° 2</w:t></w:r></w:hyperlink></w:p><w:p><w:pPr/><w:hyperlink r:id="rId14" w:history="1"><w:r><w:rPr><w:color w:val="#410a8c"/><w:u w:val="single"/></w:rPr><w:t xml:space="preserve">Éric Carpano</w:t></w:r></w:hyperlink></w:p><w:p><w:pPr/><w:r><w:rPr/><w:t xml:space="preserve">Michaël Karpenschif et Cyril Nourissat (dir.). </w:t></w:r><w:r><w:rPr><w:i w:val="1"/><w:iCs w:val="1"/></w:rPr><w:t xml:space="preserve">Les grands arrêts de la jurisprudence de l'Union européenne, 2e édition</w:t></w:r><w:r><w:rPr/><w:t xml:space="preserve">, p. 12-18, PUF, 515 p., 2014, Thémis Droit, 9782130633464</w:t></w:r></w:p><w:p><w:pPr/><w:r><w:rPr/><w:t xml:space="preserve">Chapitre d'ouvrage</w:t></w:r></w:p><w:p><w:pPr/><w:hyperlink r:id="rId138" w:history="1"><w:r><w:rPr><w:color w:val="#410a8c"/><w:u w:val="single"/></w:rPr><w:t xml:space="preserve">hal-01158586v1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Commentaire de CJCE, 23 avril 1986, Parti écologiste « Les Verts » c/ Parl. européen, aff. 294/83. Commentaire n° 31</w:t></w:r></w:hyperlink></w:p><w:p><w:pPr/><w:hyperlink r:id="rId14" w:history="1"><w:r><w:rPr><w:color w:val="#410a8c"/><w:u w:val="single"/></w:rPr><w:t xml:space="preserve">Éric Carpano</w:t></w:r></w:hyperlink></w:p><w:p><w:pPr/><w:r><w:rPr/><w:t xml:space="preserve">Michaël Karpenschif et Cyril Nourissat (dir.). </w:t></w:r><w:r><w:rPr><w:i w:val="1"/><w:iCs w:val="1"/></w:rPr><w:t xml:space="preserve">Les grands arrêts de la jurisprudence de l'Union européenne, 2e édition</w:t></w:r><w:r><w:rPr/><w:t xml:space="preserve">, p. 150-155, PUF, 515 p., 2014, Thémis Droit, 9782130633464</w:t></w:r></w:p><w:p><w:pPr/><w:r><w:rPr/><w:t xml:space="preserve">Chapitre d'ouvrage</w:t></w:r></w:p><w:p><w:pPr/><w:hyperlink r:id="rId139" w:history="1"><w:r><w:rPr><w:color w:val="#410a8c"/><w:u w:val="single"/></w:rPr><w:t xml:space="preserve">hal-01158596v1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Représentativité et légitimité de la Cour de justice de l’Union européenne</w:t></w:r></w:hyperlink></w:p><w:p><w:pPr/><w:hyperlink r:id="rId14" w:history="1"><w:r><w:rPr><w:color w:val="#410a8c"/><w:u w:val="single"/></w:rPr><w:t xml:space="preserve">Éric Carpano</w:t></w:r></w:hyperlink></w:p><w:p><w:pPr/><w:r><w:rPr/><w:t xml:space="preserve">Olivier Lecucq (dir.). </w:t></w:r><w:r><w:rPr><w:i w:val="1"/><w:iCs w:val="1"/></w:rPr><w:t xml:space="preserve">La composition des juridictions. Perspectives de droit comparé</w:t></w:r><w:r><w:rPr/><w:t xml:space="preserve">, p. 71-92, Bruylant, 2014, Colloques, études et rapports, 9782802745471</w:t></w:r></w:p><w:p><w:pPr/><w:r><w:rPr/><w:t xml:space="preserve">Chapitre d'ouvrage</w:t></w:r></w:p><w:p><w:pPr/><w:hyperlink r:id="rId140" w:history="1"><w:r><w:rPr><w:color w:val="#410a8c"/><w:u w:val="single"/></w:rPr><w:t xml:space="preserve">hal-02013730v1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Commentaire de CJCE, 22 octobre 2002, Roquette, aff. C-94/00 et CJCE, 21 septembre 1989, Hoechst AG c/ Commission, aff. jtes 46/87 et 227/88. Commentaire n° 67</w:t></w:r></w:hyperlink></w:p><w:p><w:pPr/><w:hyperlink r:id="rId14" w:history="1"><w:r><w:rPr><w:color w:val="#410a8c"/><w:u w:val="single"/></w:rPr><w:t xml:space="preserve">Éric Carpano</w:t></w:r></w:hyperlink></w:p><w:p><w:pPr/><w:r><w:rPr/><w:t xml:space="preserve">Michaël Karpenschif et Cyril Nourissat (dir.). </w:t></w:r><w:r><w:rPr><w:i w:val="1"/><w:iCs w:val="1"/></w:rPr><w:t xml:space="preserve">Les grands arrêts de la jurisprudence de l'Union européenne, 2e édition</w:t></w:r><w:r><w:rPr/><w:t xml:space="preserve">, p. 318-324, PUF, 515 p., 2014, Thémis Droit, 9782130633464</w:t></w:r></w:p><w:p><w:pPr/><w:r><w:rPr/><w:t xml:space="preserve">Chapitre d'ouvrage</w:t></w:r></w:p><w:p><w:pPr/><w:hyperlink r:id="rId141" w:history="1"><w:r><w:rPr><w:color w:val="#410a8c"/><w:u w:val="single"/></w:rPr><w:t xml:space="preserve">hal-01158598v1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Commentaire de CJCE, 24 novembre 1993, Procédure pénale c/ Keck et Mithouard, aff. jtes C-267 et C-268/91. Commentaire n° 44</w:t></w:r></w:hyperlink></w:p><w:p><w:pPr/><w:hyperlink r:id="rId14" w:history="1"><w:r><w:rPr><w:color w:val="#410a8c"/><w:u w:val="single"/></w:rPr><w:t xml:space="preserve">Éric Carpano</w:t></w:r></w:hyperlink></w:p><w:p><w:pPr/><w:r><w:rPr/><w:t xml:space="preserve">Michaël Karpenschif et Cyril Nourissat (dir.). </w:t></w:r><w:r><w:rPr><w:i w:val="1"/><w:iCs w:val="1"/></w:rPr><w:t xml:space="preserve">Les grands arrêts de la jurisprudence de l'Union européenne, 2e édition</w:t></w:r><w:r><w:rPr/><w:t xml:space="preserve">, p. 228-233, PUF, 515 p., 2014, 9782130633464</w:t></w:r></w:p><w:p><w:pPr/><w:r><w:rPr/><w:t xml:space="preserve">Chapitre d'ouvrage</w:t></w:r></w:p><w:p><w:pPr/><w:hyperlink r:id="rId142" w:history="1"><w:r><w:rPr><w:color w:val="#410a8c"/><w:u w:val="single"/></w:rPr><w:t xml:space="preserve">hal-01158594v1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Commentaire de CJCE, 1er juillet 1969, Commission c/ République italienne, aff. 24/68. Commentaire n° 5</w:t></w:r></w:hyperlink></w:p><w:p><w:pPr/><w:hyperlink r:id="rId14" w:history="1"><w:r><w:rPr><w:color w:val="#410a8c"/><w:u w:val="single"/></w:rPr><w:t xml:space="preserve">Éric Carpano</w:t></w:r></w:hyperlink></w:p><w:p><w:pPr/><w:r><w:rPr/><w:t xml:space="preserve">Michaël Karpenschif et Cyril Nourissat (dir.). </w:t></w:r><w:r><w:rPr><w:i w:val="1"/><w:iCs w:val="1"/></w:rPr><w:t xml:space="preserve">Les grands arrêts de la jurisprudence de l'Union européenne, 2e édition</w:t></w:r><w:r><w:rPr/><w:t xml:space="preserve">, p. 28-32, PUF, 515 p., 2014, Thémis Droit, 9782130633464</w:t></w:r></w:p><w:p><w:pPr/><w:r><w:rPr/><w:t xml:space="preserve">Chapitre d'ouvrage</w:t></w:r></w:p><w:p><w:pPr/><w:hyperlink r:id="rId143" w:history="1"><w:r><w:rPr><w:color w:val="#410a8c"/><w:u w:val="single"/></w:rPr><w:t xml:space="preserve">hal-01158587v1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Commentaire de CJCE, 11 juillet 1974, Procureur du Roi c/ Benoît et Gustave Dassonville, aff. 8/74. Commentaire n° 13</w:t></w:r></w:hyperlink></w:p><w:p><w:pPr/><w:hyperlink r:id="rId14" w:history="1"><w:r><w:rPr><w:color w:val="#410a8c"/><w:u w:val="single"/></w:rPr><w:t xml:space="preserve">Éric Carpano</w:t></w:r></w:hyperlink></w:p><w:p><w:pPr/><w:r><w:rPr/><w:t xml:space="preserve">Michaël Karpenschif et Cyril Nourissat (dir.). </w:t></w:r><w:r><w:rPr><w:i w:val="1"/><w:iCs w:val="1"/></w:rPr><w:t xml:space="preserve">Les grands arrêts de la jurisprudence de l'Union européenne, 2e édition</w:t></w:r><w:r><w:rPr/><w:t xml:space="preserve">, p. 68-73, PUF, 515 p., 2014, Thémis Droit, 9782130633464</w:t></w:r></w:p><w:p><w:pPr/><w:r><w:rPr/><w:t xml:space="preserve">Chapitre d'ouvrage</w:t></w:r></w:p><w:p><w:pPr/><w:hyperlink r:id="rId144" w:history="1"><w:r><w:rPr><w:color w:val="#410a8c"/><w:u w:val="single"/></w:rPr><w:t xml:space="preserve">hal-01158589v1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Commentaire de CJCE, 20 février 1979, Rewe-Zentral AG c/ Bundesmonopolverwaltung für Branntwein (Cassis de Dijon), aff. 120/78. Commentaire n° 21</w:t></w:r></w:hyperlink></w:p><w:p><w:pPr/><w:hyperlink r:id="rId14" w:history="1"><w:r><w:rPr><w:color w:val="#410a8c"/><w:u w:val="single"/></w:rPr><w:t xml:space="preserve">Éric Carpano</w:t></w:r></w:hyperlink></w:p><w:p><w:pPr/><w:r><w:rPr><w:i w:val="1"/><w:iCs w:val="1"/></w:rPr><w:t xml:space="preserve">Les grands arrêts de la jurisprudence de l'Union européenne, 2e édition</w:t></w:r><w:r><w:rPr/><w:t xml:space="preserve">, p. 99-105, PUF, 515 p., 2014, Thémis Droit, 9782130633464</w:t></w:r></w:p><w:p><w:pPr/><w:r><w:rPr/><w:t xml:space="preserve">Chapitre d'ouvrage</w:t></w:r></w:p><w:p><w:pPr/><w:hyperlink r:id="rId145" w:history="1"><w:r><w:rPr><w:color w:val="#410a8c"/><w:u w:val="single"/></w:rPr><w:t xml:space="preserve">hal-01158591v1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Commentaire de CJCE, 26 février 1986, M.H. Marshall c/ Southampton and South-West Hampshire Area Health Authority, aff. 152/84. Commentaire n° 30</w:t></w:r></w:hyperlink></w:p><w:p><w:pPr/><w:hyperlink r:id="rId14" w:history="1"><w:r><w:rPr><w:color w:val="#410a8c"/><w:u w:val="single"/></w:rPr><w:t xml:space="preserve">Éric Carpano</w:t></w:r></w:hyperlink></w:p><w:p><w:pPr/><w:r><w:rPr/><w:t xml:space="preserve">Michaël Karpenschif et Cyril Nourissat (dir.). </w:t></w:r><w:r><w:rPr><w:i w:val="1"/><w:iCs w:val="1"/></w:rPr><w:t xml:space="preserve">Les grands arrêts de la jurisprudence de l'Union européenne, 2e édition</w:t></w:r><w:r><w:rPr/><w:t xml:space="preserve">, p. 144-149, PUF, 515 p., 2014, Thémis Droit, 9782130633464</w:t></w:r></w:p><w:p><w:pPr/><w:r><w:rPr/><w:t xml:space="preserve">Chapitre d'ouvrage</w:t></w:r></w:p><w:p><w:pPr/><w:hyperlink r:id="rId146" w:history="1"><w:r><w:rPr><w:color w:val="#410a8c"/><w:u w:val="single"/></w:rPr><w:t xml:space="preserve">hal-01158592v1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La motivation des actes unilatéraux en droit européen</w:t></w:r></w:hyperlink></w:p><w:p><w:pPr/><w:hyperlink r:id="rId14" w:history="1"><w:r><w:rPr><w:color w:val="#410a8c"/><w:u w:val="single"/></w:rPr><w:t xml:space="preserve">Éric Carpano</w:t></w:r></w:hyperlink></w:p><w:p><w:pPr/><w:r><w:rPr/><w:t xml:space="preserve">Sylvie Caudal (dir.). </w:t></w:r><w:r><w:rPr><w:i w:val="1"/><w:iCs w:val="1"/></w:rPr><w:t xml:space="preserve">La motivation en droit public</w:t></w:r><w:r><w:rPr/><w:t xml:space="preserve">, p. 175-194, Dalloz, 304 p., 2013, Thèmes &amp; commentaires / Actes, 9782247125258</w:t></w:r></w:p><w:p><w:pPr/><w:r><w:rPr/><w:t xml:space="preserve">Chapitre d'ouvrage</w:t></w:r></w:p><w:p><w:pPr/><w:hyperlink r:id="rId147" w:history="1"><w:r><w:rPr><w:color w:val="#410a8c"/><w:u w:val="single"/></w:rPr><w:t xml:space="preserve">hal-00913140v1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Le règlement des différends dans les intégrations régionales internationales. Essai de typologie</w:t></w:r></w:hyperlink></w:p><w:p><w:pPr/><w:hyperlink r:id="rId14" w:history="1"><w:r><w:rPr><w:color w:val="#410a8c"/><w:u w:val="single"/></w:rPr><w:t xml:space="preserve">Éric Carpano</w:t></w:r></w:hyperlink></w:p><w:p><w:pPr/><w:r><w:rPr/><w:t xml:space="preserve">Jacques Hémon (dir.). </w:t></w:r><w:r><w:rPr><w:i w:val="1"/><w:iCs w:val="1"/></w:rPr><w:t xml:space="preserve">Les intégrations régionales. Une approche comparative</w:t></w:r><w:r><w:rPr/><w:t xml:space="preserve">, Octares Editions, 166 p., 2013, 9782366300157</w:t></w:r></w:p><w:p><w:pPr/><w:r><w:rPr/><w:t xml:space="preserve">Chapitre d'ouvrage</w:t></w:r></w:p><w:p><w:pPr/><w:hyperlink r:id="rId148" w:history="1"><w:r><w:rPr><w:color w:val="#410a8c"/><w:u w:val="single"/></w:rPr><w:t xml:space="preserve">hal-00913133v1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Autopsie d'un revirement avorté : retour sur la saga Jégo-Quéré / Unión de Pequeños Agricultores</w:t></w:r></w:hyperlink></w:p><w:p><w:pPr/><w:hyperlink r:id="rId14" w:history="1"><w:r><w:rPr><w:color w:val="#410a8c"/><w:u w:val="single"/></w:rPr><w:t xml:space="preserve">Éric Carpano</w:t></w:r></w:hyperlink></w:p><w:p><w:pPr/><w:r><w:rPr/><w:t xml:space="preserve">Éric Carpano (dir.). </w:t></w:r><w:r><w:rPr><w:i w:val="1"/><w:iCs w:val="1"/></w:rPr><w:t xml:space="preserve">Le revirement de jurisprudence en droit européen</w:t></w:r><w:r><w:rPr/><w:t xml:space="preserve">, p. 181-208, Bruylant, 427 p., 2012, Centre d'études européennes de la faculté de droit de l'Université Jean Moulin Lyon 3 ; n° 7, 9782802733546</w:t></w:r></w:p><w:p><w:pPr/><w:r><w:rPr/><w:t xml:space="preserve">Chapitre d'ouvrage</w:t></w:r></w:p><w:p><w:pPr/><w:hyperlink r:id="rId149" w:history="1"><w:r><w:rPr><w:color w:val="#410a8c"/><w:u w:val="single"/></w:rPr><w:t xml:space="preserve">hal-00913147v1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Les mutations institutionnelles de l’Union européenne</w:t></w:r></w:hyperlink></w:p><w:p><w:pPr/><w:hyperlink r:id="rId14" w:history="1"><w:r><w:rPr><w:color w:val="#410a8c"/><w:u w:val="single"/></w:rPr><w:t xml:space="preserve">Éric Carpano</w:t></w:r></w:hyperlink></w:p><w:p><w:pPr/><w:r><w:rPr/><w:t xml:space="preserve">Stéphane Doumbé-Billé. </w:t></w:r><w:r><w:rPr><w:i w:val="1"/><w:iCs w:val="1"/></w:rPr><w:t xml:space="preserve">Justice et solidarité</w:t></w:r><w:r><w:rPr/><w:t xml:space="preserve">, Bruylant, 314 p., 2012, Cahiers de droit international, 9782802735717</w:t></w:r></w:p><w:p><w:pPr/><w:r><w:rPr/><w:t xml:space="preserve">Chapitre d'ouvrage</w:t></w:r></w:p><w:p><w:pPr/><w:hyperlink r:id="rId150" w:history="1"><w:r><w:rPr><w:color w:val="#410a8c"/><w:u w:val="single"/></w:rPr><w:t xml:space="preserve">hal-04005126v1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Les mutations institutionnelles de l'Union européenne</w:t></w:r></w:hyperlink></w:p><w:p><w:pPr/><w:hyperlink r:id="rId14" w:history="1"><w:r><w:rPr><w:color w:val="#410a8c"/><w:u w:val="single"/></w:rPr><w:t xml:space="preserve">Éric Carpano</w:t></w:r></w:hyperlink></w:p><w:p><w:pPr/><w:r><w:rPr><w:i w:val="1"/><w:iCs w:val="1"/></w:rPr><w:t xml:space="preserve">Réalisations et défis de l'Union européenne. Mélanges en hommage à Panayotis Soldatos</w:t></w:r><w:r><w:rPr/><w:t xml:space="preserve">, p. 227-247, Bruylant, 609 p., 2012, 9782802735755</w:t></w:r></w:p><w:p><w:pPr/><w:r><w:rPr/><w:t xml:space="preserve">Chapitre d'ouvrage</w:t></w:r></w:p><w:p><w:pPr/><w:hyperlink r:id="rId151" w:history="1"><w:r><w:rPr><w:color w:val="#410a8c"/><w:u w:val="single"/></w:rPr><w:t xml:space="preserve">hal-00910132v1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Commentaire de CJCE, 20 février 1979, Rewe-Zentral AG c/ Bundesmonopolverwaltung für Branntwein (Cassis de Dijon), aff. 120/78. Commentaire n° 21</w:t></w:r></w:hyperlink></w:p><w:p><w:pPr/><w:hyperlink r:id="rId14" w:history="1"><w:r><w:rPr><w:color w:val="#410a8c"/><w:u w:val="single"/></w:rPr><w:t xml:space="preserve">Éric Carpano</w:t></w:r></w:hyperlink></w:p><w:p><w:pPr/><w:r><w:rPr/><w:t xml:space="preserve">Michaël Karpenschif et Cyril Nourissat (dir.). </w:t></w:r><w:r><w:rPr><w:i w:val="1"/><w:iCs w:val="1"/></w:rPr><w:t xml:space="preserve">Les grands arrêts de la jurisprudence de l'Union européenne</w:t></w:r><w:r><w:rPr/><w:t xml:space="preserve">, p. 90 et suiv., PUF, 420 p., 2010, Thémis Droit, 9782130567141</w:t></w:r></w:p><w:p><w:pPr/><w:r><w:rPr/><w:t xml:space="preserve">Chapitre d'ouvrage</w:t></w:r></w:p><w:p><w:pPr/><w:hyperlink r:id="rId152" w:history="1"><w:r><w:rPr><w:color w:val="#410a8c"/><w:u w:val="single"/></w:rPr><w:t xml:space="preserve">hal-00913058v1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Commentaire de CJCE, 24 novembre 1993, Procédure pénale c/ Keck et Mithouard, aff. jointes C-267/91 et C-268/91. Commentaire n° 45</w:t></w:r></w:hyperlink></w:p><w:p><w:pPr/><w:hyperlink r:id="rId14" w:history="1"><w:r><w:rPr><w:color w:val="#410a8c"/><w:u w:val="single"/></w:rPr><w:t xml:space="preserve">Éric Carpano</w:t></w:r></w:hyperlink></w:p><w:p><w:pPr/><w:r><w:rPr/><w:t xml:space="preserve">Michaël Karpenschif et Cyril Nourissat (dir.). </w:t></w:r><w:r><w:rPr><w:i w:val="1"/><w:iCs w:val="1"/></w:rPr><w:t xml:space="preserve">Les grands arrêts de la jurisprudence de l'Union européenne</w:t></w:r><w:r><w:rPr/><w:t xml:space="preserve">, p. 169 et suiv., PUF, 420 p., 2010, Thémis Droit, 9782130567141</w:t></w:r></w:p><w:p><w:pPr/><w:r><w:rPr/><w:t xml:space="preserve">Chapitre d'ouvrage</w:t></w:r></w:p><w:p><w:pPr/><w:hyperlink r:id="rId153" w:history="1"><w:r><w:rPr><w:color w:val="#410a8c"/><w:u w:val="single"/></w:rPr><w:t xml:space="preserve">hal-00913061v1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Commentaire de CJCE, 23 avril 1986, Parti écologiste « Les Verts » c/ Parlement européen, aff. 294/83. Commentaire n° 28</w:t></w:r></w:hyperlink></w:p><w:p><w:pPr/><w:hyperlink r:id="rId14" w:history="1"><w:r><w:rPr><w:color w:val="#410a8c"/><w:u w:val="single"/></w:rPr><w:t xml:space="preserve">Éric Carpano</w:t></w:r></w:hyperlink></w:p><w:p><w:pPr/><w:r><w:rPr/><w:t xml:space="preserve">Michaël Karpenschif et Cyril Nourissat (dir.). </w:t></w:r><w:r><w:rPr><w:i w:val="1"/><w:iCs w:val="1"/></w:rPr><w:t xml:space="preserve">Les grands arrêts de la jurisprudence de l'Union européenne</w:t></w:r><w:r><w:rPr/><w:t xml:space="preserve">, p. 120 et suiv., PUF, 420 p., 2010, Thémis Droit, 9782130567141</w:t></w:r></w:p><w:p><w:pPr/><w:r><w:rPr/><w:t xml:space="preserve">Chapitre d'ouvrage</w:t></w:r></w:p><w:p><w:pPr/><w:hyperlink r:id="rId154" w:history="1"><w:r><w:rPr><w:color w:val="#410a8c"/><w:u w:val="single"/></w:rPr><w:t xml:space="preserve">hal-00913060v1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Le prix de l’élection : observations comparatives sur le financement des campagnes électorales</w:t></w:r></w:hyperlink></w:p><w:p><w:pPr/><w:hyperlink r:id="rId14" w:history="1"><w:r><w:rPr><w:color w:val="#410a8c"/><w:u w:val="single"/></w:rPr><w:t xml:space="preserve">Éric Carpano</w:t></w:r></w:hyperlink></w:p><w:p><w:pPr/><w:r><w:rPr/><w:t xml:space="preserve">François Robbe (dir.). </w:t></w:r><w:r><w:rPr><w:i w:val="1"/><w:iCs w:val="1"/></w:rPr><w:t xml:space="preserve">Droit et communication politique</w:t></w:r><w:r><w:rPr/><w:t xml:space="preserve">, PUAM, 162 p., 2010, Colloques, études et rapports, 9782731407297</w:t></w:r></w:p><w:p><w:pPr/><w:r><w:rPr/><w:t xml:space="preserve">Chapitre d'ouvrage</w:t></w:r></w:p><w:p><w:pPr/><w:hyperlink r:id="rId155" w:history="1"><w:r><w:rPr><w:color w:val="#410a8c"/><w:u w:val="single"/></w:rPr><w:t xml:space="preserve">hal-04005120v1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Commentaire de CJCE, 1er juillet 1969, Commission c/ République italienne, aff. 24/68. Commentaire n° 5</w:t></w:r></w:hyperlink></w:p><w:p><w:pPr/><w:hyperlink r:id="rId14" w:history="1"><w:r><w:rPr><w:color w:val="#410a8c"/><w:u w:val="single"/></w:rPr><w:t xml:space="preserve">Éric Carpano</w:t></w:r></w:hyperlink></w:p><w:p><w:pPr/><w:r><w:rPr/><w:t xml:space="preserve">Michaël Karpenschif et Cyril Nourissat (dir.). </w:t></w:r><w:r><w:rPr><w:i w:val="1"/><w:iCs w:val="1"/></w:rPr><w:t xml:space="preserve">Les grands arrêts de la jurisprudence de l'Union européenne</w:t></w:r><w:r><w:rPr/><w:t xml:space="preserve">, p. 25 et suiv., PUF, 420 p., 2010, Thémis Droit, 9782130567141</w:t></w:r></w:p><w:p><w:pPr/><w:r><w:rPr/><w:t xml:space="preserve">Chapitre d'ouvrage</w:t></w:r></w:p><w:p><w:pPr/><w:hyperlink r:id="rId156" w:history="1"><w:r><w:rPr><w:color w:val="#410a8c"/><w:u w:val="single"/></w:rPr><w:t xml:space="preserve">hal-00910807v1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Commentaire de CJCE, 14 octobre 2004, Omega Spielhallen- und Automatenaufstellungs-GmbH c/ Oberbürgermeisterin der Bundesstadt Bonn, aff. C-36/02. Commentaire n° 79</w:t></w:r></w:hyperlink></w:p><w:p><w:pPr/><w:hyperlink r:id="rId14" w:history="1"><w:r><w:rPr><w:color w:val="#410a8c"/><w:u w:val="single"/></w:rPr><w:t xml:space="preserve">Éric Carpano</w:t></w:r></w:hyperlink></w:p><w:p><w:pPr/><w:r><w:rPr/><w:t xml:space="preserve">Michaël Karpenschif et Cyril Nourissat (dir.). </w:t></w:r><w:r><w:rPr><w:i w:val="1"/><w:iCs w:val="1"/></w:rPr><w:t xml:space="preserve">Les grands arrêts de la jurisprudence de l'Union européenne</w:t></w:r><w:r><w:rPr/><w:t xml:space="preserve">, p. 315 et suiv., PUF, 420 p., 2010, Thémis Droit, 9782130567141</w:t></w:r></w:p><w:p><w:pPr/><w:r><w:rPr/><w:t xml:space="preserve">Chapitre d'ouvrage</w:t></w:r></w:p><w:p><w:pPr/><w:hyperlink r:id="rId157" w:history="1"><w:r><w:rPr><w:color w:val="#410a8c"/><w:u w:val="single"/></w:rPr><w:t xml:space="preserve">hal-00913063v1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Commentaire de CJCE, 15 juillet 1963, Entreprise Plaumann & Co c/ Commission, aff. 25/62. Commentaire n° 2</w:t></w:r></w:hyperlink></w:p><w:p><w:pPr/><w:hyperlink r:id="rId14" w:history="1"><w:r><w:rPr><w:color w:val="#410a8c"/><w:u w:val="single"/></w:rPr><w:t xml:space="preserve">Éric Carpano</w:t></w:r></w:hyperlink></w:p><w:p><w:pPr/><w:r><w:rPr><w:i w:val="1"/><w:iCs w:val="1"/></w:rPr><w:t xml:space="preserve">Les grands arrêts de la jurisprudence de l'Union européenne</w:t></w:r><w:r><w:rPr/><w:t xml:space="preserve">, p. 11 et suiv., PUF, 420 p., 2010, Thémis Droit, 9782130567141</w:t></w:r></w:p><w:p><w:pPr/><w:r><w:rPr/><w:t xml:space="preserve">Chapitre d'ouvrage</w:t></w:r></w:p><w:p><w:pPr/><w:hyperlink r:id="rId158" w:history="1"><w:r><w:rPr><w:color w:val="#410a8c"/><w:u w:val="single"/></w:rPr><w:t xml:space="preserve">hal-00910806v1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Commentaire de CJCE, 11 juillet 1974, Procureur du Roi c/ Benoît et Gustave Dassonville, aff. 8/74. Commentaire n° 13</w:t></w:r></w:hyperlink></w:p><w:p><w:pPr/><w:hyperlink r:id="rId14" w:history="1"><w:r><w:rPr><w:color w:val="#410a8c"/><w:u w:val="single"/></w:rPr><w:t xml:space="preserve">Éric Carpano</w:t></w:r></w:hyperlink></w:p><w:p><w:pPr/><w:r><w:rPr/><w:t xml:space="preserve">Michaël Karpenschif et Cyril Nourissat (dir.). </w:t></w:r><w:r><w:rPr><w:i w:val="1"/><w:iCs w:val="1"/></w:rPr><w:t xml:space="preserve">Les grands arrêts de la jurisprudence de l'Union européenne</w:t></w:r><w:r><w:rPr/><w:t xml:space="preserve">, p. 61 et suiv., PUF, 420 p., 2010, Thémis Droit, 9782130567141</w:t></w:r></w:p><w:p><w:pPr/><w:r><w:rPr/><w:t xml:space="preserve">Chapitre d'ouvrage</w:t></w:r></w:p><w:p><w:pPr/><w:hyperlink r:id="rId159" w:history="1"><w:r><w:rPr><w:color w:val="#410a8c"/><w:u w:val="single"/></w:rPr><w:t xml:space="preserve">hal-00910811v1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Commentaire de CJCE, Grande Chambre, 16 décembre 2008, Lodewijk Gysbrechts et Santurel Inter BVBA, aff. C-205/07. Commentaire n° 95</w:t></w:r></w:hyperlink></w:p><w:p><w:pPr/><w:hyperlink r:id="rId14" w:history="1"><w:r><w:rPr><w:color w:val="#410a8c"/><w:u w:val="single"/></w:rPr><w:t xml:space="preserve">Éric Carpano</w:t></w:r></w:hyperlink></w:p><w:p><w:pPr/><w:r><w:rPr/><w:t xml:space="preserve">Michaël Karpenschif et Cyril Nourissat (dir.). </w:t></w:r><w:r><w:rPr><w:i w:val="1"/><w:iCs w:val="1"/></w:rPr><w:t xml:space="preserve">Les grands arrêts de la jurisprudence de l'Union européenne</w:t></w:r><w:r><w:rPr/><w:t xml:space="preserve">, p. 384 et suiv., PUF, 420 p., 2010, Thémis Droit, 9782130567141</w:t></w:r></w:p><w:p><w:pPr/><w:r><w:rPr/><w:t xml:space="preserve">Chapitre d'ouvrage</w:t></w:r></w:p><w:p><w:pPr/><w:hyperlink r:id="rId160" w:history="1"><w:r><w:rPr><w:color w:val="#410a8c"/><w:u w:val="single"/></w:rPr><w:t xml:space="preserve">hal-00913066v1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Les personnes physiques en droit européen. Étude comparée en droit communautaire et droit européen des droits de l’homme</w:t></w:r></w:hyperlink></w:p><w:p><w:pPr/><w:hyperlink r:id="rId14" w:history="1"><w:r><w:rPr><w:color w:val="#410a8c"/><w:u w:val="single"/></w:rPr><w:t xml:space="preserve">Éric Carpano</w:t></w:r></w:hyperlink></w:p><w:p><w:pPr/><w:r><w:rPr><w:i w:val="1"/><w:iCs w:val="1"/></w:rPr><w:t xml:space="preserve">Annuaire de droit européen 2006</w:t></w:r><w:r><w:rPr/><w:t xml:space="preserve">, Bruylant, 2008</w:t></w:r></w:p><w:p><w:pPr/><w:r><w:rPr/><w:t xml:space="preserve">Chapitre d'ouvrage</w:t></w:r></w:p><w:p><w:pPr/><w:hyperlink r:id="rId161" w:history="1"><w:r><w:rPr><w:color w:val="#410a8c"/><w:u w:val="single"/></w:rPr><w:t xml:space="preserve">hal-04005106v1</w:t></w:r></w:hyperlink></w:p></w:tc></w:tr></w:tbl><w:p><w:pPr><w:spacing w:before="200"/></w:pPr></w:p><w:p><w:pPr><w:pStyle w:val="Heading2"/></w:pPr><w:r><w:rPr><w:color w:val="1e198e"/><w:b w:val="1"/><w:bCs w:val="1"/></w:rPr><w:t xml:space="preserve">Notice d’encyclopédie ou de dictionnaire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2" w:history="1"><w:r><w:rPr><w:color w:val="1e198e"/><w:b w:val="1"/><w:bCs w:val="1"/><w:u w:val="single"/></w:rPr><w:t xml:space="preserve">Sources du droit international – Les traités. Effets des traités : applicabilité et application des normes conventionnelles dans l'ordre juridique de l'Union européenne</w:t></w:r></w:hyperlink></w:p><w:p><w:pPr/><w:hyperlink r:id="rId163" w:history="1"><w:r><w:rPr><w:color w:val="#410a8c"/><w:u w:val="single"/></w:rPr><w:t xml:space="preserve">Loïc Robert</w:t></w:r></w:hyperlink><w:r><w:rPr/><w:t xml:space="preserve">,</w:t></w:r><w:hyperlink r:id="rId14" w:history="1"><w:r><w:rPr><w:color w:val="#410a8c"/><w:u w:val="single"/></w:rPr><w:t xml:space="preserve">Éric Carpano</w:t></w:r></w:hyperlink></w:p><w:p><w:pPr/><w:r><w:rPr><w:i w:val="1"/><w:iCs w:val="1"/></w:rPr><w:t xml:space="preserve">Juris-Classeur Droit international</w:t></w:r><w:r><w:rPr/><w:t xml:space="preserve">, 2016, pp.Fascicule 12-3-2</w:t></w:r></w:p><w:p><w:pPr/><w:r><w:rPr/><w:t xml:space="preserve">Notice d’encyclopédie ou de dictionnaire</w:t></w:r></w:p><w:p><w:pPr/><w:hyperlink r:id="rId162" w:history="1"><w:r><w:rPr><w:color w:val="#410a8c"/><w:u w:val="single"/></w:rPr><w:t xml:space="preserve">hal-02049012v1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Sources du droit international – Les traités. Effet des traités : application et applicabilité des normes conventionnelles en droit comparé</w:t></w:r></w:hyperlink></w:p><w:p><w:pPr/><w:hyperlink r:id="rId14" w:history="1"><w:r><w:rPr><w:color w:val="#410a8c"/><w:u w:val="single"/></w:rPr><w:t xml:space="preserve">Éric Carpano</w:t></w:r></w:hyperlink></w:p><w:p><w:pPr/><w:r><w:rPr><w:i w:val="1"/><w:iCs w:val="1"/></w:rPr><w:t xml:space="preserve">Juris–Classeur Droit international</w:t></w:r><w:r><w:rPr/><w:t xml:space="preserve">, 2015, pp.Fasciscule 12-3-1</w:t></w:r></w:p><w:p><w:pPr/><w:r><w:rPr/><w:t xml:space="preserve">Notice d’encyclopédie ou de dictionnaire</w:t></w:r></w:p><w:p><w:pPr/><w:hyperlink r:id="rId164" w:history="1"><w:r><w:rPr><w:color w:val="#410a8c"/><w:u w:val="single"/></w:rPr><w:t xml:space="preserve">hal-01324694v1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Enquêtes de concurrence</w:t></w:r></w:hyperlink></w:p><w:p><w:pPr/><w:hyperlink r:id="rId14" w:history="1"><w:r><w:rPr><w:color w:val="#410a8c"/><w:u w:val="single"/></w:rPr><w:t xml:space="preserve">Éric Carpano</w:t></w:r></w:hyperlink></w:p><w:p><w:pPr/><w:r><w:rPr><w:i w:val="1"/><w:iCs w:val="1"/></w:rPr><w:t xml:space="preserve">Dictionnaire permanent de droit européen des affaires</w:t></w:r><w:r><w:rPr/><w:t xml:space="preserve">, 2013, pp.Etude (Section Concurrence, Distribution et Consommation)</w:t></w:r></w:p><w:p><w:pPr/><w:r><w:rPr/><w:t xml:space="preserve">Notice d’encyclopédie ou de dictionnaire</w:t></w:r></w:p><w:p><w:pPr/><w:hyperlink r:id="rId165" w:history="1"><w:r><w:rPr><w:color w:val="#410a8c"/><w:u w:val="single"/></w:rPr><w:t xml:space="preserve">hal-00913100v1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Ententes et abus de position dominante</w:t></w:r></w:hyperlink></w:p><w:p><w:pPr/><w:hyperlink r:id="rId14" w:history="1"><w:r><w:rPr><w:color w:val="#410a8c"/><w:u w:val="single"/></w:rPr><w:t xml:space="preserve">Éric Carpano</w:t></w:r></w:hyperlink></w:p><w:p><w:pPr/><w:r><w:rPr><w:i w:val="1"/><w:iCs w:val="1"/></w:rPr><w:t xml:space="preserve">Dictionnaire permanent de droit européen des affaires</w:t></w:r><w:r><w:rPr/><w:t xml:space="preserve">, 2013, Etude des ententes et abus de position dominante (Section Société)</w:t></w:r></w:p><w:p><w:pPr/><w:r><w:rPr/><w:t xml:space="preserve">Notice d’encyclopédie ou de dictionnaire</w:t></w:r></w:p><w:p><w:pPr/><w:hyperlink r:id="rId166" w:history="1"><w:r><w:rPr><w:color w:val="#410a8c"/><w:u w:val="single"/></w:rPr><w:t xml:space="preserve">hal-00913082v1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Concentrations</w:t></w:r></w:hyperlink></w:p><w:p><w:pPr/><w:hyperlink r:id="rId14" w:history="1"><w:r><w:rPr><w:color w:val="#410a8c"/><w:u w:val="single"/></w:rPr><w:t xml:space="preserve">Éric Carpano</w:t></w:r></w:hyperlink></w:p><w:p><w:pPr/><w:r><w:rPr><w:i w:val="1"/><w:iCs w:val="1"/></w:rPr><w:t xml:space="preserve">Dictionnaire permanent de droit européen des affaires</w:t></w:r><w:r><w:rPr/><w:t xml:space="preserve">, 2013, pp.Etude des concentrations (Section Concurrence, Distribution et Consommation)</w:t></w:r></w:p><w:p><w:pPr/><w:r><w:rPr/><w:t xml:space="preserve">Notice d’encyclopédie ou de dictionnaire</w:t></w:r></w:p><w:p><w:pPr/><w:hyperlink r:id="rId167" w:history="1"><w:r><w:rPr><w:color w:val="#410a8c"/><w:u w:val="single"/></w:rPr><w:t xml:space="preserve">hal-00913098v1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Le marché unique</w:t></w:r></w:hyperlink></w:p><w:p><w:pPr/><w:hyperlink r:id="rId14" w:history="1"><w:r><w:rPr><w:color w:val="#410a8c"/><w:u w:val="single"/></w:rPr><w:t xml:space="preserve">Éric Carpano</w:t></w:r></w:hyperlink></w:p><w:p><w:pPr/><w:r><w:rPr><w:i w:val="1"/><w:iCs w:val="1"/></w:rPr><w:t xml:space="preserve">Dictionnaire permanent de droit européen des affaires</w:t></w:r><w:r><w:rPr/><w:t xml:space="preserve">, 2013, pp.Etude du Marché unique (Section Sociétés)</w:t></w:r></w:p><w:p><w:pPr/><w:r><w:rPr/><w:t xml:space="preserve">Notice d’encyclopédie ou de dictionnaire</w:t></w:r></w:p><w:p><w:pPr/><w:hyperlink r:id="rId168" w:history="1"><w:r><w:rPr><w:color w:val="#410a8c"/><w:u w:val="single"/></w:rPr><w:t xml:space="preserve">hal-00913096v1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Dumping</w:t></w:r></w:hyperlink></w:p><w:p><w:pPr/><w:hyperlink r:id="rId14" w:history="1"><w:r><w:rPr><w:color w:val="#410a8c"/><w:u w:val="single"/></w:rPr><w:t xml:space="preserve">Éric Carpano</w:t></w:r></w:hyperlink></w:p><w:p><w:pPr/><w:r><w:rPr><w:i w:val="1"/><w:iCs w:val="1"/></w:rPr><w:t xml:space="preserve">Dictionnaire permanent de droit européen des affaires</w:t></w:r><w:r><w:rPr/><w:t xml:space="preserve">, 2012, Etude des dumping (Section Concurrence, Distribution et consommation)</w:t></w:r></w:p><w:p><w:pPr/><w:r><w:rPr/><w:t xml:space="preserve">Notice d’encyclopédie ou de dictionnaire</w:t></w:r></w:p><w:p><w:pPr/><w:hyperlink r:id="rId169" w:history="1"><w:r><w:rPr><w:color w:val="#410a8c"/><w:u w:val="single"/></w:rPr><w:t xml:space="preserve">hal-00913089v1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Le comité d'entreprise européen</w:t></w:r></w:hyperlink></w:p><w:p><w:pPr/><w:hyperlink r:id="rId14" w:history="1"><w:r><w:rPr><w:color w:val="#410a8c"/><w:u w:val="single"/></w:rPr><w:t xml:space="preserve">Éric Carpano</w:t></w:r></w:hyperlink></w:p><w:p><w:pPr/><w:r><w:rPr><w:i w:val="1"/><w:iCs w:val="1"/></w:rPr><w:t xml:space="preserve">Dictionnaire permanent de droit européen des affaires</w:t></w:r><w:r><w:rPr/><w:t xml:space="preserve">, 2012, Etude du Comité d'entreprise européen</w:t></w:r></w:p><w:p><w:pPr/><w:r><w:rPr/><w:t xml:space="preserve">Notice d’encyclopédie ou de dictionnaire</w:t></w:r></w:p><w:p><w:pPr/><w:hyperlink r:id="rId170" w:history="1"><w:r><w:rPr><w:color w:val="#410a8c"/><w:u w:val="single"/></w:rPr><w:t xml:space="preserve">hal-00913074v1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Les investissements dans l’Union européenne</w:t></w:r></w:hyperlink></w:p><w:p><w:pPr/><w:hyperlink r:id="rId14" w:history="1"><w:r><w:rPr><w:color w:val="#410a8c"/><w:u w:val="single"/></w:rPr><w:t xml:space="preserve">Éric Carpano</w:t></w:r></w:hyperlink></w:p><w:p><w:pPr/><w:r><w:rPr><w:i w:val="1"/><w:iCs w:val="1"/></w:rPr><w:t xml:space="preserve">Dictionnaire permanent de droit européen des affaires</w:t></w:r><w:r><w:rPr/><w:t xml:space="preserve">, 2012, Etude des investissement dans l'Union européenne (Section Société)</w:t></w:r></w:p><w:p><w:pPr/><w:r><w:rPr/><w:t xml:space="preserve">Notice d’encyclopédie ou de dictionnaire</w:t></w:r></w:p><w:p><w:pPr/><w:hyperlink r:id="rId171" w:history="1"><w:r><w:rPr><w:color w:val="#410a8c"/><w:u w:val="single"/></w:rPr><w:t xml:space="preserve">hal-00913077v1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Relations extérieures de l'Union européenne</w:t></w:r></w:hyperlink></w:p><w:p><w:pPr/><w:hyperlink r:id="rId14" w:history="1"><w:r><w:rPr><w:color w:val="#410a8c"/><w:u w:val="single"/></w:rPr><w:t xml:space="preserve">Éric Carpano</w:t></w:r></w:hyperlink></w:p><w:p><w:pPr/><w:r><w:rPr><w:i w:val="1"/><w:iCs w:val="1"/></w:rPr><w:t xml:space="preserve">Dictionnaire permanent de droit européen des affaires</w:t></w:r><w:r><w:rPr/><w:t xml:space="preserve">, 2012, Etude des relations extérieures de l'Union européenne (Section Institutions Européennes)</w:t></w:r></w:p><w:p><w:pPr/><w:r><w:rPr/><w:t xml:space="preserve">Notice d’encyclopédie ou de dictionnaire</w:t></w:r></w:p><w:p><w:pPr/><w:hyperlink r:id="rId172" w:history="1"><w:r><w:rPr><w:color w:val="#410a8c"/><w:u w:val="single"/></w:rPr><w:t xml:space="preserve">hal-00913086v1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Le transport aérien</w:t></w:r></w:hyperlink></w:p><w:p><w:pPr/><w:hyperlink r:id="rId14" w:history="1"><w:r><w:rPr><w:color w:val="#410a8c"/><w:u w:val="single"/></w:rPr><w:t xml:space="preserve">Éric Carpano</w:t></w:r></w:hyperlink></w:p><w:p><w:pPr/><w:r><w:rPr><w:i w:val="1"/><w:iCs w:val="1"/></w:rPr><w:t xml:space="preserve">Dictionnaire permanent de droit européen des affaires</w:t></w:r><w:r><w:rPr/><w:t xml:space="preserve">, 2012, Etude du transport aérien (Section Transport)</w:t></w:r></w:p><w:p><w:pPr/><w:r><w:rPr/><w:t xml:space="preserve">Notice d’encyclopédie ou de dictionnaire</w:t></w:r></w:p><w:p><w:pPr/><w:hyperlink r:id="rId173" w:history="1"><w:r><w:rPr><w:color w:val="#410a8c"/><w:u w:val="single"/></w:rPr><w:t xml:space="preserve">hal-00913091v1</w:t></w:r></w:hyperlink></w:p></w:tc></w:tr></w:tbl><w:sectPr><w:footerReference w:type="default" r:id="rId17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219B9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ric-carpano" TargetMode="External"/><Relationship Id="rId9" Type="http://schemas.openxmlformats.org/officeDocument/2006/relationships/hyperlink" Target="https://orcid.org/0009-0003-9849-5565" TargetMode="External"/><Relationship Id="rId10" Type="http://schemas.openxmlformats.org/officeDocument/2006/relationships/hyperlink" Target="https://www.idref.fr/087742780" TargetMode="External"/><Relationship Id="rId11" Type="http://schemas.openxmlformats.org/officeDocument/2006/relationships/hyperlink" Target="https://viaf.org/viaf/51948724" TargetMode="External"/><Relationship Id="rId12" Type="http://schemas.openxmlformats.org/officeDocument/2006/relationships/hyperlink" Target="http://isni.org/isni/0000000044147726" TargetMode="External"/><Relationship Id="rId13" Type="http://schemas.openxmlformats.org/officeDocument/2006/relationships/hyperlink" Target="https://shs.hal.science/halshs-03129867v1" TargetMode="External"/><Relationship Id="rId14" Type="http://schemas.openxmlformats.org/officeDocument/2006/relationships/hyperlink" Target="https://hal.science/search/index/?q=*&amp;authFullName_s=&#201;ric Carpano" TargetMode="External"/><Relationship Id="rId15" Type="http://schemas.openxmlformats.org/officeDocument/2006/relationships/hyperlink" Target="https://hal.science/hal-03035999v1" TargetMode="External"/><Relationship Id="rId16" Type="http://schemas.openxmlformats.org/officeDocument/2006/relationships/hyperlink" Target="https://univ-lyon3.hal.science/hal-02265324v1" TargetMode="External"/><Relationship Id="rId17" Type="http://schemas.openxmlformats.org/officeDocument/2006/relationships/hyperlink" Target="https://univ-lyon3.hal.science/hal-02277327v1" TargetMode="External"/><Relationship Id="rId18" Type="http://schemas.openxmlformats.org/officeDocument/2006/relationships/hyperlink" Target="https://univ-lyon3.hal.science/hal-01992046v1" TargetMode="External"/><Relationship Id="rId19" Type="http://schemas.openxmlformats.org/officeDocument/2006/relationships/hyperlink" Target="https://univ-lyon3.hal.science/hal-01988947v1" TargetMode="External"/><Relationship Id="rId20" Type="http://schemas.openxmlformats.org/officeDocument/2006/relationships/hyperlink" Target="https://univ-lyon3.hal.science/hal-02073731v1" TargetMode="External"/><Relationship Id="rId21" Type="http://schemas.openxmlformats.org/officeDocument/2006/relationships/hyperlink" Target="https://univ-lyon3.hal.science/hal-01719782v1" TargetMode="External"/><Relationship Id="rId22" Type="http://schemas.openxmlformats.org/officeDocument/2006/relationships/hyperlink" Target="https://shs.hal.science/halshs-02202831v1" TargetMode="External"/><Relationship Id="rId23" Type="http://schemas.openxmlformats.org/officeDocument/2006/relationships/hyperlink" Target="https://shs.hal.science/halshs-02261920v1" TargetMode="External"/><Relationship Id="rId24" Type="http://schemas.openxmlformats.org/officeDocument/2006/relationships/hyperlink" Target="https://univ-lyon3.hal.science/hal-01347718v1" TargetMode="External"/><Relationship Id="rId25" Type="http://schemas.openxmlformats.org/officeDocument/2006/relationships/hyperlink" Target="https://univ-lyon3.hal.science/hal-01735548v1" TargetMode="External"/><Relationship Id="rId26" Type="http://schemas.openxmlformats.org/officeDocument/2006/relationships/hyperlink" Target="https://univ-lyon3.hal.science/hal-01735550v1" TargetMode="External"/><Relationship Id="rId27" Type="http://schemas.openxmlformats.org/officeDocument/2006/relationships/hyperlink" Target="https://univ-lyon3.hal.science/hal-04946625v1" TargetMode="External"/><Relationship Id="rId28" Type="http://schemas.openxmlformats.org/officeDocument/2006/relationships/hyperlink" Target="https://univ-lyon3.hal.science/hal-01735554v1" TargetMode="External"/><Relationship Id="rId29" Type="http://schemas.openxmlformats.org/officeDocument/2006/relationships/hyperlink" Target="https://univ-lyon3.hal.science/hal-02961497v1" TargetMode="External"/><Relationship Id="rId30" Type="http://schemas.openxmlformats.org/officeDocument/2006/relationships/hyperlink" Target="https://hal.science/search/index/?q=*&amp;authFullName_s=Julie Grangeon" TargetMode="External"/><Relationship Id="rId31" Type="http://schemas.openxmlformats.org/officeDocument/2006/relationships/hyperlink" Target="https://shs.hal.science/halshs-02215082v1" TargetMode="External"/><Relationship Id="rId32" Type="http://schemas.openxmlformats.org/officeDocument/2006/relationships/hyperlink" Target="https://univ-lyon3.hal.science/hal-01324697v1" TargetMode="External"/><Relationship Id="rId33" Type="http://schemas.openxmlformats.org/officeDocument/2006/relationships/hyperlink" Target="https://univ-lyon3.hal.science/hal-01324699v1" TargetMode="External"/><Relationship Id="rId34" Type="http://schemas.openxmlformats.org/officeDocument/2006/relationships/hyperlink" Target="https://univ-lyon3.hal.science/hal-01324706v1" TargetMode="External"/><Relationship Id="rId35" Type="http://schemas.openxmlformats.org/officeDocument/2006/relationships/hyperlink" Target="https://univ-lyon3.hal.science/hal-01324707v1" TargetMode="External"/><Relationship Id="rId36" Type="http://schemas.openxmlformats.org/officeDocument/2006/relationships/hyperlink" Target="https://univ-lyon3.hal.science/hal-01168160v1" TargetMode="External"/><Relationship Id="rId37" Type="http://schemas.openxmlformats.org/officeDocument/2006/relationships/hyperlink" Target="https://univ-lyon3.hal.science/hal-02013647v1" TargetMode="External"/><Relationship Id="rId38" Type="http://schemas.openxmlformats.org/officeDocument/2006/relationships/hyperlink" Target="https://univ-lyon3.hal.science/hal-02013652v1" TargetMode="External"/><Relationship Id="rId39" Type="http://schemas.openxmlformats.org/officeDocument/2006/relationships/hyperlink" Target="https://univ-lyon3.hal.science/hal-02013643v1" TargetMode="External"/><Relationship Id="rId40" Type="http://schemas.openxmlformats.org/officeDocument/2006/relationships/hyperlink" Target="https://univ-lyon3.hal.science/hal-02013638v1" TargetMode="External"/><Relationship Id="rId41" Type="http://schemas.openxmlformats.org/officeDocument/2006/relationships/hyperlink" Target="https://shs.hal.science/halshs-00996413v1" TargetMode="External"/><Relationship Id="rId42" Type="http://schemas.openxmlformats.org/officeDocument/2006/relationships/hyperlink" Target="https://hal.science/search/index/?q=*&amp;authFullName_s=Eric Carpano" TargetMode="External"/><Relationship Id="rId43" Type="http://schemas.openxmlformats.org/officeDocument/2006/relationships/hyperlink" Target="https://hal.science/search/index/?q=*&amp;authFullName_s=Emmanuelle Mazuyer" TargetMode="External"/><Relationship Id="rId44" Type="http://schemas.openxmlformats.org/officeDocument/2006/relationships/hyperlink" Target="https://univ-lyon3.hal.science/hal-02013634v1" TargetMode="External"/><Relationship Id="rId45" Type="http://schemas.openxmlformats.org/officeDocument/2006/relationships/hyperlink" Target="https://univ-lyon3.hal.science/hal-00913125v1" TargetMode="External"/><Relationship Id="rId46" Type="http://schemas.openxmlformats.org/officeDocument/2006/relationships/hyperlink" Target="https://univ-lyon3.hal.science/hal-00913105v1" TargetMode="External"/><Relationship Id="rId47" Type="http://schemas.openxmlformats.org/officeDocument/2006/relationships/hyperlink" Target="https://univ-lyon3.hal.science/hal-00913116v1" TargetMode="External"/><Relationship Id="rId48" Type="http://schemas.openxmlformats.org/officeDocument/2006/relationships/hyperlink" Target="https://univ-lyon3.hal.science/hal-00913156v1" TargetMode="External"/><Relationship Id="rId49" Type="http://schemas.openxmlformats.org/officeDocument/2006/relationships/hyperlink" Target="https://univ-lyon3.hal.science/hal-00913112v1" TargetMode="External"/><Relationship Id="rId50" Type="http://schemas.openxmlformats.org/officeDocument/2006/relationships/hyperlink" Target="https://univ-lyon3.hal.science/hal-00913109v1" TargetMode="External"/><Relationship Id="rId51" Type="http://schemas.openxmlformats.org/officeDocument/2006/relationships/hyperlink" Target="https://univ-lyon3.hal.science/hal-00913141v1" TargetMode="External"/><Relationship Id="rId52" Type="http://schemas.openxmlformats.org/officeDocument/2006/relationships/hyperlink" Target="https://univ-lyon3.hal.science/hal-04005098v1" TargetMode="External"/><Relationship Id="rId53" Type="http://schemas.openxmlformats.org/officeDocument/2006/relationships/hyperlink" Target="https://univ-lyon3.hal.science/hal-04005095v1" TargetMode="External"/><Relationship Id="rId54" Type="http://schemas.openxmlformats.org/officeDocument/2006/relationships/hyperlink" Target="https://univ-lyon3.hal.science/hal-03088775v1" TargetMode="External"/><Relationship Id="rId55" Type="http://schemas.openxmlformats.org/officeDocument/2006/relationships/hyperlink" Target="https://univ-lyon3.hal.science/hal-04005096v1" TargetMode="External"/><Relationship Id="rId56" Type="http://schemas.openxmlformats.org/officeDocument/2006/relationships/hyperlink" Target="https://hal.science/hal-05579244v1" TargetMode="External"/><Relationship Id="rId57" Type="http://schemas.openxmlformats.org/officeDocument/2006/relationships/hyperlink" Target="https://hal.science/hal-04847753v1" TargetMode="External"/><Relationship Id="rId58" Type="http://schemas.openxmlformats.org/officeDocument/2006/relationships/hyperlink" Target="https://hal.science/hal-04824140v1" TargetMode="External"/><Relationship Id="rId59" Type="http://schemas.openxmlformats.org/officeDocument/2006/relationships/hyperlink" Target="https://univ-lyon3.hal.science/hal-02455097v1" TargetMode="External"/><Relationship Id="rId60" Type="http://schemas.openxmlformats.org/officeDocument/2006/relationships/hyperlink" Target="https://univ-lyon3.hal.science/hal-02455093v1" TargetMode="External"/><Relationship Id="rId61" Type="http://schemas.openxmlformats.org/officeDocument/2006/relationships/hyperlink" Target="https://hal.science/search/index/?q=*&amp;authFullName_s=Ga&#235;lle Marti" TargetMode="External"/><Relationship Id="rId62" Type="http://schemas.openxmlformats.org/officeDocument/2006/relationships/hyperlink" Target="https://univ-lyon3.hal.science/hal-02265492v1" TargetMode="External"/><Relationship Id="rId63" Type="http://schemas.openxmlformats.org/officeDocument/2006/relationships/hyperlink" Target="https://univ-lyon3.hal.science/hal-02265447v1" TargetMode="External"/><Relationship Id="rId64" Type="http://schemas.openxmlformats.org/officeDocument/2006/relationships/hyperlink" Target="https://univ-lyon3.hal.science/hal-02265486v1" TargetMode="External"/><Relationship Id="rId65" Type="http://schemas.openxmlformats.org/officeDocument/2006/relationships/hyperlink" Target="https://univ-lyon3.hal.science/hal-02265481v1" TargetMode="External"/><Relationship Id="rId66" Type="http://schemas.openxmlformats.org/officeDocument/2006/relationships/hyperlink" Target="https://univ-lyon3.hal.science/hal-01992483v1" TargetMode="External"/><Relationship Id="rId67" Type="http://schemas.openxmlformats.org/officeDocument/2006/relationships/hyperlink" Target="https://univ-lyon3.hal.science/hal-04005005v1" TargetMode="External"/><Relationship Id="rId68" Type="http://schemas.openxmlformats.org/officeDocument/2006/relationships/hyperlink" Target="https://univ-lyon3.hal.science/hal-01992482v1" TargetMode="External"/><Relationship Id="rId69" Type="http://schemas.openxmlformats.org/officeDocument/2006/relationships/hyperlink" Target="https://univ-lyon3.hal.science/hal-02013791v1" TargetMode="External"/><Relationship Id="rId70" Type="http://schemas.openxmlformats.org/officeDocument/2006/relationships/hyperlink" Target="https://univ-lyon3.hal.science/hal-01992856v1" TargetMode="External"/><Relationship Id="rId71" Type="http://schemas.openxmlformats.org/officeDocument/2006/relationships/hyperlink" Target="https://univ-lyon3.hal.science/hal-01992857v1" TargetMode="External"/><Relationship Id="rId72" Type="http://schemas.openxmlformats.org/officeDocument/2006/relationships/hyperlink" Target="https://univ-lyon3.hal.science/hal-04005002v1" TargetMode="External"/><Relationship Id="rId73" Type="http://schemas.openxmlformats.org/officeDocument/2006/relationships/hyperlink" Target="https://univ-lyon3.hal.science/hal-04005007v1" TargetMode="External"/><Relationship Id="rId74" Type="http://schemas.openxmlformats.org/officeDocument/2006/relationships/hyperlink" Target="https://univ-lyon3.hal.science/hal-01992908v1" TargetMode="External"/><Relationship Id="rId75" Type="http://schemas.openxmlformats.org/officeDocument/2006/relationships/hyperlink" Target="https://univ-lyon3.hal.science/hal-01992900v1" TargetMode="External"/><Relationship Id="rId76" Type="http://schemas.openxmlformats.org/officeDocument/2006/relationships/hyperlink" Target="https://univ-lyon3.hal.science/hal-01992918v1" TargetMode="External"/><Relationship Id="rId77" Type="http://schemas.openxmlformats.org/officeDocument/2006/relationships/hyperlink" Target="https://univ-lyon3.hal.science/hal-02094784v1" TargetMode="External"/><Relationship Id="rId78" Type="http://schemas.openxmlformats.org/officeDocument/2006/relationships/hyperlink" Target="https://hal.science/search/index/?q=*&amp;authFullName_s=Elisabeth Joly-Sibuet" TargetMode="External"/><Relationship Id="rId79" Type="http://schemas.openxmlformats.org/officeDocument/2006/relationships/hyperlink" Target="https://hal.science/search/index/?q=*&amp;authFullName_s=Kevin Mariat" TargetMode="External"/><Relationship Id="rId80" Type="http://schemas.openxmlformats.org/officeDocument/2006/relationships/hyperlink" Target="https://univ-lyon3.hal.science/hal-02013775v1" TargetMode="External"/><Relationship Id="rId81" Type="http://schemas.openxmlformats.org/officeDocument/2006/relationships/hyperlink" Target="https://univ-lyon3.hal.science/hal-01992913v1" TargetMode="External"/><Relationship Id="rId82" Type="http://schemas.openxmlformats.org/officeDocument/2006/relationships/hyperlink" Target="https://univ-lyon3.hal.science/hal-01992921v1" TargetMode="External"/><Relationship Id="rId83" Type="http://schemas.openxmlformats.org/officeDocument/2006/relationships/hyperlink" Target="https://univ-lyon3.hal.science/hal-02013762v1" TargetMode="External"/><Relationship Id="rId84" Type="http://schemas.openxmlformats.org/officeDocument/2006/relationships/hyperlink" Target="https://univ-lyon3.hal.science/hal-01993025v1" TargetMode="External"/><Relationship Id="rId85" Type="http://schemas.openxmlformats.org/officeDocument/2006/relationships/hyperlink" Target="https://univ-lyon3.hal.science/hal-02013804v1" TargetMode="External"/><Relationship Id="rId86" Type="http://schemas.openxmlformats.org/officeDocument/2006/relationships/hyperlink" Target="https://univ-lyon3.hal.science/hal-01993028v1" TargetMode="External"/><Relationship Id="rId87" Type="http://schemas.openxmlformats.org/officeDocument/2006/relationships/hyperlink" Target="https://univ-lyon3.hal.science/hal-01993029v1" TargetMode="External"/><Relationship Id="rId88" Type="http://schemas.openxmlformats.org/officeDocument/2006/relationships/hyperlink" Target="https://univ-lyon3.hal.science/hal-00910126v1" TargetMode="External"/><Relationship Id="rId89" Type="http://schemas.openxmlformats.org/officeDocument/2006/relationships/hyperlink" Target="https://univ-lyon3.hal.science/hal-02277524v1" TargetMode="External"/><Relationship Id="rId90" Type="http://schemas.openxmlformats.org/officeDocument/2006/relationships/hyperlink" Target="https://hal.science/search/index/?q=*&amp;authFullName_s=Marie-Laure Basilien-Gainche" TargetMode="External"/><Relationship Id="rId91" Type="http://schemas.openxmlformats.org/officeDocument/2006/relationships/hyperlink" Target="https://univ-lyon3.hal.science/hal-03162058v1" TargetMode="External"/><Relationship Id="rId92" Type="http://schemas.openxmlformats.org/officeDocument/2006/relationships/hyperlink" Target="https://www.larcier.com/fr/democratie-et-marche-dans-l-union-europeenne-2021-9782802766179.html" TargetMode="External"/><Relationship Id="rId93" Type="http://schemas.openxmlformats.org/officeDocument/2006/relationships/hyperlink" Target="https://univ-lyon3.hal.science/hal-02079489v1" TargetMode="External"/><Relationship Id="rId94" Type="http://schemas.openxmlformats.org/officeDocument/2006/relationships/hyperlink" Target="https://univ-lyon3.hal.science/hal-01735543v1" TargetMode="External"/><Relationship Id="rId95" Type="http://schemas.openxmlformats.org/officeDocument/2006/relationships/hyperlink" Target="https://hal.science/search/index/?q=*&amp;authFullName_s=Manuel Chastagnaret" TargetMode="External"/><Relationship Id="rId96" Type="http://schemas.openxmlformats.org/officeDocument/2006/relationships/hyperlink" Target="https://univ-lyon3.hal.science/hal-00913162v1" TargetMode="External"/><Relationship Id="rId97" Type="http://schemas.openxmlformats.org/officeDocument/2006/relationships/hyperlink" Target="https://univ-lyon3.hal.science/hal-00913160v1" TargetMode="External"/><Relationship Id="rId98" Type="http://schemas.openxmlformats.org/officeDocument/2006/relationships/hyperlink" Target="https://www.lgdj.fr/mementos-lmd-les-grands-systemes-juridiques-etrangers-9782297010085.html" TargetMode="External"/><Relationship Id="rId99" Type="http://schemas.openxmlformats.org/officeDocument/2006/relationships/hyperlink" Target="https://univ-lyon3.hal.science/hal-04005090v1" TargetMode="External"/><Relationship Id="rId100" Type="http://schemas.openxmlformats.org/officeDocument/2006/relationships/hyperlink" Target="https://hal.science/hal-05579256v1" TargetMode="External"/><Relationship Id="rId101" Type="http://schemas.openxmlformats.org/officeDocument/2006/relationships/hyperlink" Target="https://univ-lyon3.hal.science/hal-03861404v1" TargetMode="External"/><Relationship Id="rId102" Type="http://schemas.openxmlformats.org/officeDocument/2006/relationships/hyperlink" Target="https://op.europa.eu/en/publication-detail/-/publication/d67fe9cd-64a2-11ed-92ed-01aa75ed71a1/language-en" TargetMode="External"/><Relationship Id="rId103" Type="http://schemas.openxmlformats.org/officeDocument/2006/relationships/hyperlink" Target="https://dx.doi.org/10.2870/098663" TargetMode="External"/><Relationship Id="rId104" Type="http://schemas.openxmlformats.org/officeDocument/2006/relationships/hyperlink" Target="https://univ-lyon3.hal.science/hal-03337564v1" TargetMode="External"/><Relationship Id="rId105" Type="http://schemas.openxmlformats.org/officeDocument/2006/relationships/hyperlink" Target="https://univ-lyon3.hal.science/hal-03337579v1" TargetMode="External"/><Relationship Id="rId106" Type="http://schemas.openxmlformats.org/officeDocument/2006/relationships/hyperlink" Target="https://univ-lyon3.hal.science/hal-03337561v1" TargetMode="External"/><Relationship Id="rId107" Type="http://schemas.openxmlformats.org/officeDocument/2006/relationships/hyperlink" Target="https://univ-lyon3.hal.science/hal-03337567v1" TargetMode="External"/><Relationship Id="rId108" Type="http://schemas.openxmlformats.org/officeDocument/2006/relationships/hyperlink" Target="https://univ-lyon3.hal.science/hal-03174469v1" TargetMode="External"/><Relationship Id="rId109" Type="http://schemas.openxmlformats.org/officeDocument/2006/relationships/hyperlink" Target="https://univ-lyon3.hal.science/hal-03337575v1" TargetMode="External"/><Relationship Id="rId110" Type="http://schemas.openxmlformats.org/officeDocument/2006/relationships/hyperlink" Target="https://univ-lyon3.hal.science/hal-03337570v1" TargetMode="External"/><Relationship Id="rId111" Type="http://schemas.openxmlformats.org/officeDocument/2006/relationships/hyperlink" Target="https://univ-lyon3.hal.science/hal-03337562v1" TargetMode="External"/><Relationship Id="rId112" Type="http://schemas.openxmlformats.org/officeDocument/2006/relationships/hyperlink" Target="https://univ-lyon3.hal.science/hal-03337572v1" TargetMode="External"/><Relationship Id="rId113" Type="http://schemas.openxmlformats.org/officeDocument/2006/relationships/hyperlink" Target="https://univ-lyon3.hal.science/hal-03337576v1" TargetMode="External"/><Relationship Id="rId114" Type="http://schemas.openxmlformats.org/officeDocument/2006/relationships/hyperlink" Target="https://univ-lyon3.hal.science/hal-03040022v1" TargetMode="External"/><Relationship Id="rId115" Type="http://schemas.openxmlformats.org/officeDocument/2006/relationships/hyperlink" Target="https://univ-lyon3.hal.science/hal-02079513v1" TargetMode="External"/><Relationship Id="rId116" Type="http://schemas.openxmlformats.org/officeDocument/2006/relationships/hyperlink" Target="https://univ-lyon3.hal.science/hal-02079504v1" TargetMode="External"/><Relationship Id="rId117" Type="http://schemas.openxmlformats.org/officeDocument/2006/relationships/hyperlink" Target="https://hal.science/hal-02493140v1" TargetMode="External"/><Relationship Id="rId118" Type="http://schemas.openxmlformats.org/officeDocument/2006/relationships/hyperlink" Target="https://hal.science/search/index/?q=*&amp;authFullName_s=Didier Blanc" TargetMode="External"/><Relationship Id="rId119" Type="http://schemas.openxmlformats.org/officeDocument/2006/relationships/hyperlink" Target="https://hal.science/search/index/?q=*&amp;authFullName_s=Gaelle Marti" TargetMode="External"/><Relationship Id="rId120" Type="http://schemas.openxmlformats.org/officeDocument/2006/relationships/hyperlink" Target="https://univ-lyon3.hal.science/hal-01988954v1" TargetMode="External"/><Relationship Id="rId121" Type="http://schemas.openxmlformats.org/officeDocument/2006/relationships/hyperlink" Target="https://univ-lyon3.hal.science/hal-01719780v1" TargetMode="External"/><Relationship Id="rId122" Type="http://schemas.openxmlformats.org/officeDocument/2006/relationships/hyperlink" Target="https://univ-lyon3.hal.science/hal-04945177v1" TargetMode="External"/><Relationship Id="rId123" Type="http://schemas.openxmlformats.org/officeDocument/2006/relationships/hyperlink" Target="https://univ-lyon3.hal.science/hal-01719791v1" TargetMode="External"/><Relationship Id="rId124" Type="http://schemas.openxmlformats.org/officeDocument/2006/relationships/hyperlink" Target="https://univ-lyon3.hal.science/hal-01719775v1" TargetMode="External"/><Relationship Id="rId125" Type="http://schemas.openxmlformats.org/officeDocument/2006/relationships/hyperlink" Target="https://univ-lyon3.hal.science/hal-01735546v1" TargetMode="External"/><Relationship Id="rId126" Type="http://schemas.openxmlformats.org/officeDocument/2006/relationships/hyperlink" Target="https://univ-lyon3.hal.science/hal-01560473v1" TargetMode="External"/><Relationship Id="rId127" Type="http://schemas.openxmlformats.org/officeDocument/2006/relationships/hyperlink" Target="https://univ-lyon3.hal.science/hal-01560462v1" TargetMode="External"/><Relationship Id="rId128" Type="http://schemas.openxmlformats.org/officeDocument/2006/relationships/hyperlink" Target="https://univ-lyon3.hal.science/hal-01735545v1" TargetMode="External"/><Relationship Id="rId129" Type="http://schemas.openxmlformats.org/officeDocument/2006/relationships/hyperlink" Target="https://univ-lyon3.hal.science/hal-01560464v1" TargetMode="External"/><Relationship Id="rId130" Type="http://schemas.openxmlformats.org/officeDocument/2006/relationships/hyperlink" Target="https://univ-lyon3.hal.science/hal-01560470v1" TargetMode="External"/><Relationship Id="rId131" Type="http://schemas.openxmlformats.org/officeDocument/2006/relationships/hyperlink" Target="https://univ-lyon3.hal.science/hal-01735557v1" TargetMode="External"/><Relationship Id="rId132" Type="http://schemas.openxmlformats.org/officeDocument/2006/relationships/hyperlink" Target="https://univ-lyon3.hal.science/hal-01560375v1" TargetMode="External"/><Relationship Id="rId133" Type="http://schemas.openxmlformats.org/officeDocument/2006/relationships/hyperlink" Target="https://univ-lyon3.hal.science/hal-01560384v1" TargetMode="External"/><Relationship Id="rId134" Type="http://schemas.openxmlformats.org/officeDocument/2006/relationships/hyperlink" Target="https://univ-lyon3.hal.science/hal-01560466v1" TargetMode="External"/><Relationship Id="rId135" Type="http://schemas.openxmlformats.org/officeDocument/2006/relationships/hyperlink" Target="https://univ-lyon3.hal.science/hal-01735541v1" TargetMode="External"/><Relationship Id="rId136" Type="http://schemas.openxmlformats.org/officeDocument/2006/relationships/hyperlink" Target="https://univ-lyon3.hal.science/hal-04005509v1" TargetMode="External"/><Relationship Id="rId137" Type="http://schemas.openxmlformats.org/officeDocument/2006/relationships/hyperlink" Target="https://univ-lyon3.hal.science/hal-01158599v1" TargetMode="External"/><Relationship Id="rId138" Type="http://schemas.openxmlformats.org/officeDocument/2006/relationships/hyperlink" Target="https://univ-lyon3.hal.science/hal-01158586v1" TargetMode="External"/><Relationship Id="rId139" Type="http://schemas.openxmlformats.org/officeDocument/2006/relationships/hyperlink" Target="https://univ-lyon3.hal.science/hal-01158596v1" TargetMode="External"/><Relationship Id="rId140" Type="http://schemas.openxmlformats.org/officeDocument/2006/relationships/hyperlink" Target="https://univ-lyon3.hal.science/hal-02013730v1" TargetMode="External"/><Relationship Id="rId141" Type="http://schemas.openxmlformats.org/officeDocument/2006/relationships/hyperlink" Target="https://univ-lyon3.hal.science/hal-01158598v1" TargetMode="External"/><Relationship Id="rId142" Type="http://schemas.openxmlformats.org/officeDocument/2006/relationships/hyperlink" Target="https://univ-lyon3.hal.science/hal-01158594v1" TargetMode="External"/><Relationship Id="rId143" Type="http://schemas.openxmlformats.org/officeDocument/2006/relationships/hyperlink" Target="https://univ-lyon3.hal.science/hal-01158587v1" TargetMode="External"/><Relationship Id="rId144" Type="http://schemas.openxmlformats.org/officeDocument/2006/relationships/hyperlink" Target="https://univ-lyon3.hal.science/hal-01158589v1" TargetMode="External"/><Relationship Id="rId145" Type="http://schemas.openxmlformats.org/officeDocument/2006/relationships/hyperlink" Target="https://univ-lyon3.hal.science/hal-01158591v1" TargetMode="External"/><Relationship Id="rId146" Type="http://schemas.openxmlformats.org/officeDocument/2006/relationships/hyperlink" Target="https://univ-lyon3.hal.science/hal-01158592v1" TargetMode="External"/><Relationship Id="rId147" Type="http://schemas.openxmlformats.org/officeDocument/2006/relationships/hyperlink" Target="https://univ-lyon3.hal.science/hal-00913140v1" TargetMode="External"/><Relationship Id="rId148" Type="http://schemas.openxmlformats.org/officeDocument/2006/relationships/hyperlink" Target="https://univ-lyon3.hal.science/hal-00913133v1" TargetMode="External"/><Relationship Id="rId149" Type="http://schemas.openxmlformats.org/officeDocument/2006/relationships/hyperlink" Target="https://univ-lyon3.hal.science/hal-00913147v1" TargetMode="External"/><Relationship Id="rId150" Type="http://schemas.openxmlformats.org/officeDocument/2006/relationships/hyperlink" Target="https://univ-lyon3.hal.science/hal-04005126v1" TargetMode="External"/><Relationship Id="rId151" Type="http://schemas.openxmlformats.org/officeDocument/2006/relationships/hyperlink" Target="https://univ-lyon3.hal.science/hal-00910132v1" TargetMode="External"/><Relationship Id="rId152" Type="http://schemas.openxmlformats.org/officeDocument/2006/relationships/hyperlink" Target="https://univ-lyon3.hal.science/hal-00913058v1" TargetMode="External"/><Relationship Id="rId153" Type="http://schemas.openxmlformats.org/officeDocument/2006/relationships/hyperlink" Target="https://univ-lyon3.hal.science/hal-00913061v1" TargetMode="External"/><Relationship Id="rId154" Type="http://schemas.openxmlformats.org/officeDocument/2006/relationships/hyperlink" Target="https://univ-lyon3.hal.science/hal-00913060v1" TargetMode="External"/><Relationship Id="rId155" Type="http://schemas.openxmlformats.org/officeDocument/2006/relationships/hyperlink" Target="https://univ-lyon3.hal.science/hal-04005120v1" TargetMode="External"/><Relationship Id="rId156" Type="http://schemas.openxmlformats.org/officeDocument/2006/relationships/hyperlink" Target="https://univ-lyon3.hal.science/hal-00910807v1" TargetMode="External"/><Relationship Id="rId157" Type="http://schemas.openxmlformats.org/officeDocument/2006/relationships/hyperlink" Target="https://univ-lyon3.hal.science/hal-00913063v1" TargetMode="External"/><Relationship Id="rId158" Type="http://schemas.openxmlformats.org/officeDocument/2006/relationships/hyperlink" Target="https://univ-lyon3.hal.science/hal-00910806v1" TargetMode="External"/><Relationship Id="rId159" Type="http://schemas.openxmlformats.org/officeDocument/2006/relationships/hyperlink" Target="https://univ-lyon3.hal.science/hal-00910811v1" TargetMode="External"/><Relationship Id="rId160" Type="http://schemas.openxmlformats.org/officeDocument/2006/relationships/hyperlink" Target="https://univ-lyon3.hal.science/hal-00913066v1" TargetMode="External"/><Relationship Id="rId161" Type="http://schemas.openxmlformats.org/officeDocument/2006/relationships/hyperlink" Target="https://univ-lyon3.hal.science/hal-04005106v1" TargetMode="External"/><Relationship Id="rId162" Type="http://schemas.openxmlformats.org/officeDocument/2006/relationships/hyperlink" Target="https://univ-lyon3.hal.science/hal-02049012v1" TargetMode="External"/><Relationship Id="rId163" Type="http://schemas.openxmlformats.org/officeDocument/2006/relationships/hyperlink" Target="https://hal.science/search/index/?q=*&amp;authFullName_s=Lo&#239;c Robert" TargetMode="External"/><Relationship Id="rId164" Type="http://schemas.openxmlformats.org/officeDocument/2006/relationships/hyperlink" Target="https://univ-lyon3.hal.science/hal-01324694v1" TargetMode="External"/><Relationship Id="rId165" Type="http://schemas.openxmlformats.org/officeDocument/2006/relationships/hyperlink" Target="https://univ-lyon3.hal.science/hal-00913100v1" TargetMode="External"/><Relationship Id="rId166" Type="http://schemas.openxmlformats.org/officeDocument/2006/relationships/hyperlink" Target="https://univ-lyon3.hal.science/hal-00913082v1" TargetMode="External"/><Relationship Id="rId167" Type="http://schemas.openxmlformats.org/officeDocument/2006/relationships/hyperlink" Target="https://univ-lyon3.hal.science/hal-00913098v1" TargetMode="External"/><Relationship Id="rId168" Type="http://schemas.openxmlformats.org/officeDocument/2006/relationships/hyperlink" Target="https://univ-lyon3.hal.science/hal-00913096v1" TargetMode="External"/><Relationship Id="rId169" Type="http://schemas.openxmlformats.org/officeDocument/2006/relationships/hyperlink" Target="https://univ-lyon3.hal.science/hal-00913089v1" TargetMode="External"/><Relationship Id="rId170" Type="http://schemas.openxmlformats.org/officeDocument/2006/relationships/hyperlink" Target="https://univ-lyon3.hal.science/hal-00913074v1" TargetMode="External"/><Relationship Id="rId171" Type="http://schemas.openxmlformats.org/officeDocument/2006/relationships/hyperlink" Target="https://univ-lyon3.hal.science/hal-00913077v1" TargetMode="External"/><Relationship Id="rId172" Type="http://schemas.openxmlformats.org/officeDocument/2006/relationships/hyperlink" Target="https://univ-lyon3.hal.science/hal-00913086v1" TargetMode="External"/><Relationship Id="rId173" Type="http://schemas.openxmlformats.org/officeDocument/2006/relationships/hyperlink" Target="https://univ-lyon3.hal.science/hal-00913091v1" TargetMode="External"/><Relationship Id="rId1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Éric Carpano</dc:title>
  <dc:description>CV</dc:description>
  <dc:subject/>
  <cp:keywords/>
  <cp:category/>
  <cp:lastModifiedBy/>
  <dcterms:created xsi:type="dcterms:W3CDTF">2026-05-06T06:52:14+02:00</dcterms:created>
  <dcterms:modified xsi:type="dcterms:W3CDTF">2026-05-06T06:52:14+02:00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