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Gilbert </w:t>
      </w:r>
      <w:r>
        <w:rPr>
          <w:color w:val="641e6e"/>
        </w:rPr>
        <w:t xml:space="preserve">Professeur émérite de linguistique anglaise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quelques valeurs de &amp;quot;be to&amp;quot; en anglais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de lingvistică</w:t>
            </w:r>
            <w:r>
              <w:rPr/>
              <w:t xml:space="preserve">, 2024, Manières de dire : de la prédication à la construction. Hommage à Estelle Moline, 14 (1), pp.185-203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représentation. De quelques structures infinitives et participiales en &amp;lt;i&amp;gt;look, see, listen&amp;lt;/i&amp;gt; et &amp;lt;i&amp;gt;hear&amp;lt;/i&amp;gt;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2021, A. Culioli’s Contribution to English Linguistics:1960-2022, 31, 31 p.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⟨10.4000/anglophonia.4400⟩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hal-02152854v2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deçà des apparences : tentative de formalisation de &amp;quot;seem&amp;quot;, &amp;quot;look&amp;quot; et &amp;quot;appear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2019, Perception, perceptibilité et objet perçu. Approches inter-langues, 1 (20), pp.151-170.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⟨10.3917/ss.020.0151⟩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hal-02152840v2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Among&amp;quot;, marqueur de discrétisation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2014, Prépositions et aspectualité, 1 (44), pp.103-114.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⟨10.1163/19589514-044-01-900000011⟩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hal-02152458v1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&amp;quot;behind&amp;quot; et &amp;quot;after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2007, Éléments de relation : de la phrase au texte, 1 (8), pp.13-28.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⟨10.3917/ss.008.0013⟩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hal-02152913v1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Across, by&amp;quot; et &amp;quot;through&amp;quot;. Considérations sur les conditions de représentation métalinguistique des prépositions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2003, 14, pp.37-61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hal-00012264v2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Tentative de représentation de quelques modaux de l'anglais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Belge de Philologie et d’Histoire – Belgisch Tijdschrift voor Filologie en Geschiedenis</w:t>
            </w:r>
            <w:r>
              <w:rPr/>
              <w:t xml:space="preserve">, 2003, Langues et littératures modernes - Moderne taal en litterkunde, tome 81 (fasc. 3), pp.771-789.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⟨10.3406/rbph.2003.4755⟩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hal-02152995v1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analyse unitaire des modalités. &amp;quot;May, must, can, will, shall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 en grammaire anglaise</w:t>
            </w:r>
            <w:r>
              <w:rPr/>
              <w:t xml:space="preserve">, 2001, Modalité et opérations énonciatives, 8, pp.23-99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hal-02152972v1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Anaphore et qualification. Quelques valeurs de &amp;quot;so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2001, Anaphores nominale et verbale, 18 (2), [25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hal-02152965v1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For&amp;quot; et la construction des espaces référentiels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2000, Connecteurs et Marqueurs de connexions, 1 (1), pp.133-156.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⟨10.3917/ss.001.0133⟩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hal-02152980v1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Some&amp;quot; et la construction d'une occurrence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1999, Détermination nominale et individuation, 16.2, 25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hal-02152983v1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remarques sur &amp;quot;as&amp;quot; et la construction des valeurs référentielles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linguistiques du CerLiCO</w:t>
            </w:r>
            <w:r>
              <w:rPr/>
              <w:t xml:space="preserve">, 1998, La référence (1) - Statut et processus, 11, pp.103-126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hal-02152991v1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remarques sur may en anglais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linguistiques du CerLiCO</w:t>
            </w:r>
            <w:r>
              <w:rPr/>
              <w:t xml:space="preserve">, 1990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hal-02153013v1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Quite, Rather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 en grammaire anglaise</w:t>
            </w:r>
            <w:r>
              <w:rPr/>
              <w:t xml:space="preserve">, 1989, 4, pp.5-61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hal-02153007v1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so&amp;quot; : une simple forme complexe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linguistique PLS IV : Marqueurs et structures, quelle articulation ?</w:t>
            </w:r>
            <w:r>
              <w:rPr/>
              <w:t xml:space="preserve">, Nov 2015,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hal-02152849v1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variantes et variations : le cas de &amp;quot;in between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Variation(s), plasticité, interprétation(s)</w:t>
            </w:r>
            <w:r>
              <w:rPr/>
              <w:t xml:space="preserve">, Mar 2012, Besançon, France. pp.29-40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hal-02152441v1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ou l'espace d'une relation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Relations, Connexions, Dépendances. Hommage au Professeur Claude Guimier</w:t>
            </w:r>
            <w:r>
              <w:rPr/>
              <w:t xml:space="preserve">, Mar 2011, Caen, France. pp.41-64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hal-02152472v1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 : de l'auxiliaire au verbe. Tentative de représentation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SAES sur le thème Auxiliaire et auxiliation</w:t>
            </w:r>
            <w:r>
              <w:rPr/>
              <w:t xml:space="preserve">, Nov 2004,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hal-00012266v2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autour de quelques prépositions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Antoine Culioli, un homme dans le langage, originalité, diversité, ouverture</w:t>
            </w:r>
            <w:r>
              <w:rPr/>
              <w:t xml:space="preserve">, Jun 2005, Cerisy-la-Salle, France. pp.285-301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hal-02152903v1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Ébauche d'une formalisation des prépositions &amp;quot;In, On&amp;quot; et &amp;quot;At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Linguistique de la définition : formes, textes, discours</w:t>
            </w:r>
            <w:r>
              <w:rPr/>
              <w:t xml:space="preserve">, Équipe "Linguistique de l’énonciation" du Laboratoire CNRS BCL, UMR7320; Université Nice Côte d’Azur; MSHS Sud-Est, Sep 2003, Nice, France. pp.93-111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hal-00012265v2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Quantification, qualification et modalité. Les cas de &amp;quot;pouvoir&amp;quot; et de &amp;quot;devoir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linguistique française : Parcours énonciatifs et parcours interprétatifs. Théories et applications</w:t>
            </w:r>
            <w:r>
              <w:rPr/>
              <w:t xml:space="preserve">, Oct 2000, Tromsø, Norvège. pp.69-85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hal-00012268v1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&amp;quot;will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Les verbes modaux dans les langues germaniques et romanes</w:t>
            </w:r>
            <w:r>
              <w:rPr/>
              <w:t xml:space="preserve">, Dec 1998, Angers, France. [21 p.]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hal-02152998v1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so&amp;quot; : une simple forme complexe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Gilbert</w:t>
              </w:r>
            </w:hyperlink>
          </w:p>
          <w:p>
            <w:pPr/>
            <w:r>
              <w:rPr/>
              <w:t xml:space="preserve">Raluca Nita; Sylvie Hanote. </w:t>
            </w:r>
            <w:r>
              <w:rPr>
                <w:i w:val="1"/>
                <w:iCs w:val="1"/>
              </w:rPr>
              <w:t xml:space="preserve">Opérations prédicatives et énonciatives, contrastivité et corpus. Hommage à Jean Chuquet et à Hélène Chuquet</w:t>
            </w:r>
            <w:r>
              <w:rPr/>
              <w:t xml:space="preserve">, Presses universitaires de Rennes, pp.69-86, 2021, (Rivages linguistiques), 978-2-7535-8211-8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hal-05042225v1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Quantification, qualification et modalité. Les cas de &amp;quot;pouvoir&amp;quot; et &amp;quot;devoir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énonciatifs et parcours interprétatifs : théories et applications : actes du colloque de Tromsø</w:t>
            </w:r>
            <w:r>
              <w:rPr/>
              <w:t xml:space="preserve">, Ophrys, 2003, (Collection L'Homme dans la langue), 2-7080-1063-8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hal-02152960v1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emplois de &amp;quot;for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Gilbert</w:t>
              </w:r>
            </w:hyperlink>
          </w:p>
          <w:p>
            <w:pPr/>
            <w:r>
              <w:rPr/>
              <w:t xml:space="preserve">Alain Deschamps; Jacqueline Guillemin-Flescher. </w:t>
            </w:r>
            <w:r>
              <w:rPr>
                <w:i w:val="1"/>
                <w:iCs w:val="1"/>
              </w:rPr>
              <w:t xml:space="preserve">Les opérations de détermination : quantification-qualification</w:t>
            </w:r>
            <w:r>
              <w:rPr/>
              <w:t xml:space="preserve">, Ophrys, pp.101-118, 1999, (Collection L'Homme dans la langue), 2-7080-0855-2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hal-02152988v1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des opérations énonciatives d'Antoine Culioli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Gilbert</w:t>
              </w:r>
            </w:hyperlink>
          </w:p>
          <w:p>
            <w:pPr/>
            <w:r>
              <w:rPr/>
              <w:t xml:space="preserve">Pierre Cotte. </w:t>
            </w:r>
            <w:r>
              <w:rPr>
                <w:i w:val="1"/>
                <w:iCs w:val="1"/>
              </w:rPr>
              <w:t xml:space="preserve">Les théories de la grammaire anglaise en France</w:t>
            </w:r>
            <w:r>
              <w:rPr/>
              <w:t xml:space="preserve">, Hachette supérieur, 57 p., 1993, (HU. Anglais), 2-01-019455-1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hal-02153004v1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opérations énonciatives : définitions, terminologie, explications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Gilbert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Chuquet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Chuquet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Glossary of linguistic terms</w:t>
            </w:r>
            <w:r>
              <w:rPr/>
              <w:t xml:space="preserve">, 2003, [26 p.]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hal-00094312v1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4994928v1" TargetMode="External"/><Relationship Id="rId8" Type="http://schemas.openxmlformats.org/officeDocument/2006/relationships/hyperlink" Target="https://hal.science/search/index/?q=*&amp;authFullName_s=Eric Gilbert" TargetMode="External"/><Relationship Id="rId9" Type="http://schemas.openxmlformats.org/officeDocument/2006/relationships/hyperlink" Target="https://normandie-univ.hal.science/hal-02152854v2" TargetMode="External"/><Relationship Id="rId10" Type="http://schemas.openxmlformats.org/officeDocument/2006/relationships/hyperlink" Target="https://hal.science/search/index/?q=*&amp;authFullName_s=&#201;ric Gilbert" TargetMode="External"/><Relationship Id="rId11" Type="http://schemas.openxmlformats.org/officeDocument/2006/relationships/hyperlink" Target="https://dx.doi.org/10.4000/anglophonia.4400" TargetMode="External"/><Relationship Id="rId12" Type="http://schemas.openxmlformats.org/officeDocument/2006/relationships/hyperlink" Target="https://normandie-univ.hal.science/hal-02152840v2" TargetMode="External"/><Relationship Id="rId13" Type="http://schemas.openxmlformats.org/officeDocument/2006/relationships/hyperlink" Target="https://dx.doi.org/10.3917/ss.020.0151" TargetMode="External"/><Relationship Id="rId14" Type="http://schemas.openxmlformats.org/officeDocument/2006/relationships/hyperlink" Target="https://normandie-univ.hal.science/hal-02152458v1" TargetMode="External"/><Relationship Id="rId15" Type="http://schemas.openxmlformats.org/officeDocument/2006/relationships/hyperlink" Target="https://dx.doi.org/10.1163/19589514-044-01-900000011" TargetMode="External"/><Relationship Id="rId16" Type="http://schemas.openxmlformats.org/officeDocument/2006/relationships/hyperlink" Target="https://normandie-univ.hal.science/hal-02152913v1" TargetMode="External"/><Relationship Id="rId17" Type="http://schemas.openxmlformats.org/officeDocument/2006/relationships/hyperlink" Target="https://dx.doi.org/10.3917/ss.008.0013" TargetMode="External"/><Relationship Id="rId18" Type="http://schemas.openxmlformats.org/officeDocument/2006/relationships/hyperlink" Target="https://hal.science/hal-00012264v2" TargetMode="External"/><Relationship Id="rId19" Type="http://schemas.openxmlformats.org/officeDocument/2006/relationships/hyperlink" Target="https://normandie-univ.hal.science/hal-02152995v1" TargetMode="External"/><Relationship Id="rId20" Type="http://schemas.openxmlformats.org/officeDocument/2006/relationships/hyperlink" Target="https://dx.doi.org/10.3406/rbph.2003.4755" TargetMode="External"/><Relationship Id="rId21" Type="http://schemas.openxmlformats.org/officeDocument/2006/relationships/hyperlink" Target="https://normandie-univ.hal.science/hal-02152972v1" TargetMode="External"/><Relationship Id="rId22" Type="http://schemas.openxmlformats.org/officeDocument/2006/relationships/hyperlink" Target="https://normandie-univ.hal.science/hal-02152965v1" TargetMode="External"/><Relationship Id="rId23" Type="http://schemas.openxmlformats.org/officeDocument/2006/relationships/hyperlink" Target="https://normandie-univ.hal.science/hal-02152980v1" TargetMode="External"/><Relationship Id="rId24" Type="http://schemas.openxmlformats.org/officeDocument/2006/relationships/hyperlink" Target="https://dx.doi.org/10.3917/ss.001.0133" TargetMode="External"/><Relationship Id="rId25" Type="http://schemas.openxmlformats.org/officeDocument/2006/relationships/hyperlink" Target="https://normandie-univ.hal.science/hal-02152983v1" TargetMode="External"/><Relationship Id="rId26" Type="http://schemas.openxmlformats.org/officeDocument/2006/relationships/hyperlink" Target="https://normandie-univ.hal.science/hal-02152991v1" TargetMode="External"/><Relationship Id="rId27" Type="http://schemas.openxmlformats.org/officeDocument/2006/relationships/hyperlink" Target="https://normandie-univ.hal.science/hal-02153013v1" TargetMode="External"/><Relationship Id="rId28" Type="http://schemas.openxmlformats.org/officeDocument/2006/relationships/hyperlink" Target="https://normandie-univ.hal.science/hal-02153007v1" TargetMode="External"/><Relationship Id="rId29" Type="http://schemas.openxmlformats.org/officeDocument/2006/relationships/hyperlink" Target="https://normandie-univ.hal.science/hal-02152849v1" TargetMode="External"/><Relationship Id="rId30" Type="http://schemas.openxmlformats.org/officeDocument/2006/relationships/hyperlink" Target="https://normandie-univ.hal.science/hal-02152441v1" TargetMode="External"/><Relationship Id="rId31" Type="http://schemas.openxmlformats.org/officeDocument/2006/relationships/hyperlink" Target="https://normandie-univ.hal.science/hal-02152472v1" TargetMode="External"/><Relationship Id="rId32" Type="http://schemas.openxmlformats.org/officeDocument/2006/relationships/hyperlink" Target="https://hal.science/hal-00012266v2" TargetMode="External"/><Relationship Id="rId33" Type="http://schemas.openxmlformats.org/officeDocument/2006/relationships/hyperlink" Target="https://normandie-univ.hal.science/hal-02152903v1" TargetMode="External"/><Relationship Id="rId34" Type="http://schemas.openxmlformats.org/officeDocument/2006/relationships/hyperlink" Target="https://hal.science/hal-00012265v2" TargetMode="External"/><Relationship Id="rId35" Type="http://schemas.openxmlformats.org/officeDocument/2006/relationships/hyperlink" Target="https://hal.science/hal-00012268v1" TargetMode="External"/><Relationship Id="rId36" Type="http://schemas.openxmlformats.org/officeDocument/2006/relationships/hyperlink" Target="https://normandie-univ.hal.science/hal-02152998v1" TargetMode="External"/><Relationship Id="rId37" Type="http://schemas.openxmlformats.org/officeDocument/2006/relationships/hyperlink" Target="https://hal.science/hal-05042225v1" TargetMode="External"/><Relationship Id="rId38" Type="http://schemas.openxmlformats.org/officeDocument/2006/relationships/hyperlink" Target="https://normandie-univ.hal.science/hal-02152960v1" TargetMode="External"/><Relationship Id="rId39" Type="http://schemas.openxmlformats.org/officeDocument/2006/relationships/hyperlink" Target="https://normandie-univ.hal.science/hal-02152988v1" TargetMode="External"/><Relationship Id="rId40" Type="http://schemas.openxmlformats.org/officeDocument/2006/relationships/hyperlink" Target="https://normandie-univ.hal.science/hal-02153004v1" TargetMode="External"/><Relationship Id="rId41" Type="http://schemas.openxmlformats.org/officeDocument/2006/relationships/hyperlink" Target="https://hal.science/hal-00094312v1" TargetMode="External"/><Relationship Id="rId42" Type="http://schemas.openxmlformats.org/officeDocument/2006/relationships/hyperlink" Target="https://hal.science/search/index/?q=*&amp;authFullName_s=J. Chuquet" TargetMode="External"/><Relationship Id="rId43" Type="http://schemas.openxmlformats.org/officeDocument/2006/relationships/hyperlink" Target="https://hal.science/search/index/?q=*&amp;authFullName_s=H&#233;l&#232;ne Chuquet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Gilbert</dc:title>
  <dc:description>CV</dc:description>
  <dc:subject/>
  <cp:keywords/>
  <cp:category/>
  <cp:lastModifiedBy/>
  <dcterms:created xsi:type="dcterms:W3CDTF">2026-05-15T11:09:08+02:00</dcterms:created>
  <dcterms:modified xsi:type="dcterms:W3CDTF">2026-05-15T11:09:08+02:00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