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Ernest Josias Inélus </w:t>
      </w:r>
      <w:r>
        <w:rPr>
          <w:color w:val="641e6e"/>
        </w:rPr>
        <w:t xml:space="preserve">Officier Sanitaire, Travailleur Social, Master en Education Inclusive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ernest-josias-inelus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0009-0009-1979-1571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inclusive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 Josias Inélus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Dieula Ministre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Johnley Parvilus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Sylvestre Dérius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Evens Dalusme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hal-04486687v2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7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nest-josias-inelus" TargetMode="External"/><Relationship Id="rId9" Type="http://schemas.openxmlformats.org/officeDocument/2006/relationships/hyperlink" Target="https://orcid.org/0009-0009-1979-1571" TargetMode="External"/><Relationship Id="rId10" Type="http://schemas.openxmlformats.org/officeDocument/2006/relationships/hyperlink" Target="https://hal.science/hal-04486687v2" TargetMode="External"/><Relationship Id="rId11" Type="http://schemas.openxmlformats.org/officeDocument/2006/relationships/hyperlink" Target="https://hal.science/search/index/?q=*&amp;authFullName_s=Ernest Josias In&#233;lus" TargetMode="External"/><Relationship Id="rId12" Type="http://schemas.openxmlformats.org/officeDocument/2006/relationships/hyperlink" Target="https://hal.science/search/index/?q=*&amp;authFullName_s=Dieula Ministre" TargetMode="External"/><Relationship Id="rId13" Type="http://schemas.openxmlformats.org/officeDocument/2006/relationships/hyperlink" Target="https://hal.science/search/index/?q=*&amp;authFullName_s=Johnley Parvilus" TargetMode="External"/><Relationship Id="rId14" Type="http://schemas.openxmlformats.org/officeDocument/2006/relationships/hyperlink" Target="https://hal.science/search/index/?q=*&amp;authFullName_s=John Sylvestre D&#233;rius" TargetMode="External"/><Relationship Id="rId15" Type="http://schemas.openxmlformats.org/officeDocument/2006/relationships/hyperlink" Target="https://hal.science/search/index/?q=*&amp;authFullName_s=Luc Evens Dalusm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 Josias Inélus</dc:title>
  <dc:description>CV</dc:description>
  <dc:subject/>
  <cp:keywords/>
  <cp:category/>
  <cp:lastModifiedBy/>
  <dcterms:created xsi:type="dcterms:W3CDTF">2026-03-16T09:01:35+01:00</dcterms:created>
  <dcterms:modified xsi:type="dcterms:W3CDTF">2026-03-16T09:01:35+01:00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