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Tinturier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Bending generates electrical response in poplar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l’Ecole Doctorale SVSAE</w:t>
            </w:r>
            <w:r>
              <w:rPr/>
              <w:t xml:space="preserve">, Ecole Doctorale SVSAE, Université Clermont-Auvergne,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Sollicitations mécaniques et transport de l'information à longue distance chez les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"Mechanobiology and Physics of Life</w:t>
            </w:r>
            <w:r>
              <w:rPr/>
              <w:t xml:space="preserve">, Centre National de la Recherche Scientifique (CNRS). FRA., Jan 2019, Lyon,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hal-02000892v1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Bending generates electrical response in poplar.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l’Ecole Doctorale SVSAE</w:t>
            </w:r>
            <w:r>
              <w:rPr/>
              <w:t xml:space="preserve">, May 2021, Clermont-Ferrand,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Sollicitations mécaniques et transport de l’information à longue distance chez les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</w:p>
          <w:p>
            <w:pPr/>
            <w:r>
              <w:rPr/>
              <w:t xml:space="preserve">[Stage] France. Université Clermont Auvergne (UCA), FRA.; France. Institut d'Enseignement Supérieur et de Recherche en Alimentation, Santé Animale, Sciences Agronomiques et de l'Environnement (VetAgro Sup), FRA. 2018,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hal-02788867v1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70222v1" TargetMode="External"/><Relationship Id="rId8" Type="http://schemas.openxmlformats.org/officeDocument/2006/relationships/hyperlink" Target="https://hal.science/search/index/?q=*&amp;authFullName_s=Erwan Tinturier" TargetMode="External"/><Relationship Id="rId9" Type="http://schemas.openxmlformats.org/officeDocument/2006/relationships/hyperlink" Target="https://hal.science/search/index/?q=*&amp;authFullName_s=Nathalie Leblanc-Fournier" TargetMode="External"/><Relationship Id="rId10" Type="http://schemas.openxmlformats.org/officeDocument/2006/relationships/hyperlink" Target="https://hal.science/search/index/?q=*&amp;authFullName_s=Eric Badel" TargetMode="External"/><Relationship Id="rId11" Type="http://schemas.openxmlformats.org/officeDocument/2006/relationships/hyperlink" Target="https://hal.science/search/index/?q=*&amp;authFullName_s=Jean-Louis J.-L. Julien" TargetMode="External"/><Relationship Id="rId12" Type="http://schemas.openxmlformats.org/officeDocument/2006/relationships/hyperlink" Target="https://hal.science/hal-02000892v1" TargetMode="External"/><Relationship Id="rId13" Type="http://schemas.openxmlformats.org/officeDocument/2006/relationships/hyperlink" Target="https://hal.inrae.fr/hal-03282582v1" TargetMode="External"/><Relationship Id="rId14" Type="http://schemas.openxmlformats.org/officeDocument/2006/relationships/hyperlink" Target="https://hal.inrae.fr/hal-0278886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Tinturier</dc:title>
  <dc:description>CV</dc:description>
  <dc:subject/>
  <cp:keywords/>
  <cp:category/>
  <cp:lastModifiedBy/>
  <dcterms:created xsi:type="dcterms:W3CDTF">2026-05-01T13:38:58+02:00</dcterms:created>
  <dcterms:modified xsi:type="dcterms:W3CDTF">2026-05-01T13:38:58+02:00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