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Segret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young french agronom and biologist interested in aquatic life being. My studies and motivations brought me to get a good scientific basis (with French's preparatory classes to Grandes Ecoles, biology specialisation), then to study agriculture, fish farming, fisheries management and marine biology throught differents projects and AgroCampus Ouest Rennes and ENSAIA studies (Agronomy and life sciences &amp;quot;Grande Ecole&amp;quot;).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Remarkable heterogeneity revealed in the genetic architecture of resistance to a key bacterial pathogen in two commercial rainbow trout populations</w:t>
              </w:r>
            </w:hyperlink>
          </w:p>
          <w:p>
            <w:pPr/>
            <w:hyperlink r:id="rId8" w:history="1">
              <w:r>
                <w:rPr>
                  <w:color w:val="#410a8c"/>
                  <w:u w:val="single"/>
                </w:rPr>
                <w:t xml:space="preserve">Simon Pouil</w:t>
              </w:r>
            </w:hyperlink>
            <w:r>
              <w:rPr/>
              <w:t xml:space="preserve">,</w:t>
            </w:r>
            <w:hyperlink r:id="rId9" w:history="1">
              <w:r>
                <w:rPr>
                  <w:color w:val="#410a8c"/>
                  <w:u w:val="single"/>
                </w:rPr>
                <w:t xml:space="preserve">Dimitri Rigaudeau</w:t>
              </w:r>
            </w:hyperlink>
            <w:r>
              <w:rPr/>
              <w:t xml:space="preserve">,</w:t>
            </w:r>
            <w:hyperlink r:id="rId10" w:history="1">
              <w:r>
                <w:rPr>
                  <w:color w:val="#410a8c"/>
                  <w:u w:val="single"/>
                </w:rPr>
                <w:t xml:space="preserve">Bo-Hyung Lee</w:t>
              </w:r>
            </w:hyperlink>
            <w:r>
              <w:rPr/>
              <w:t xml:space="preserve">,</w:t>
            </w:r>
            <w:hyperlink r:id="rId11" w:history="1">
              <w:r>
                <w:rPr>
                  <w:color w:val="#410a8c"/>
                  <w:u w:val="single"/>
                </w:rPr>
                <w:t xml:space="preserve">Emilien Segret</w:t>
              </w:r>
            </w:hyperlink>
            <w:r>
              <w:rPr/>
              <w:t xml:space="preserve">,</w:t>
            </w:r>
            <w:hyperlink r:id="rId12" w:history="1">
              <w:r>
                <w:rPr>
                  <w:color w:val="#410a8c"/>
                  <w:u w:val="single"/>
                </w:rPr>
                <w:t xml:space="preserve">Alexandre Desgranges</w:t>
              </w:r>
            </w:hyperlink>
            <w:r>
              <w:rPr/>
              <w:t xml:space="preserve">et al.</w:t>
            </w:r>
          </w:p>
          <w:p>
            <w:pPr/>
            <w:r>
              <w:rPr>
                <w:i w:val="1"/>
                <w:iCs w:val="1"/>
              </w:rPr>
              <w:t xml:space="preserve">BMC Genomics</w:t>
            </w:r>
            <w:r>
              <w:rPr/>
              <w:t xml:space="preserve">, 2025, 27 (1), pp.49. </w:t>
            </w:r>
            <w:hyperlink r:id="rId13" w:history="1">
              <w:r>
                <w:rPr>
                  <w:color w:val="#410a8c"/>
                  <w:u w:val="single"/>
                </w:rPr>
                <w:t xml:space="preserve">⟨10.1186/s12864-025-12231-3⟩</w:t>
              </w:r>
            </w:hyperlink>
          </w:p>
          <w:p>
            <w:pPr/>
            <w:r>
              <w:rPr/>
              <w:t xml:space="preserve">Article dans une revue</w:t>
            </w:r>
          </w:p>
          <w:p>
            <w:pPr/>
            <w:hyperlink r:id="rId7" w:history="1">
              <w:r>
                <w:rPr>
                  <w:color w:val="#410a8c"/>
                  <w:u w:val="single"/>
                </w:rPr>
                <w:t xml:space="preserve">hal-05476583v1</w:t>
              </w:r>
            </w:hyperlink>
          </w:p>
        </w:tc>
      </w:tr>
      <w:tr>
        <w:trPr/>
        <w:tc>
          <w:tcPr>
            <w:noWrap/>
          </w:tcPr>
          <w:p>
            <w:pPr>
              <w:spacing w:after="200"/>
            </w:pPr>
            <w:hyperlink r:id="rId14" w:history="1">
              <w:r>
                <w:rPr>
                  <w:color w:val="1e198e"/>
                  <w:b w:val="1"/>
                  <w:bCs w:val="1"/>
                  <w:u w:val="single"/>
                </w:rPr>
                <w:t xml:space="preserve">Adverse effects of excessive dietary arachidonic acid on survival, PUFA-derived enzymatic and non-enzymatic oxylipins, stress response in rainbow trout fry</w:t>
              </w:r>
            </w:hyperlink>
          </w:p>
          <w:p>
            <w:pPr/>
            <w:hyperlink r:id="rId15" w:history="1">
              <w:r>
                <w:rPr>
                  <w:color w:val="#410a8c"/>
                  <w:u w:val="single"/>
                </w:rPr>
                <w:t xml:space="preserve">Emilie Cardona</w:t>
              </w:r>
            </w:hyperlink>
            <w:r>
              <w:rPr/>
              <w:t xml:space="preserve">,</w:t>
            </w:r>
            <w:hyperlink r:id="rId11" w:history="1">
              <w:r>
                <w:rPr>
                  <w:color w:val="#410a8c"/>
                  <w:u w:val="single"/>
                </w:rPr>
                <w:t xml:space="preserve">Emilien Segret</w:t>
              </w:r>
            </w:hyperlink>
            <w:r>
              <w:rPr/>
              <w:t xml:space="preserve">,</w:t>
            </w:r>
            <w:hyperlink r:id="rId16" w:history="1">
              <w:r>
                <w:rPr>
                  <w:color w:val="#410a8c"/>
                  <w:u w:val="single"/>
                </w:rPr>
                <w:t xml:space="preserve">Cécile Heraud</w:t>
              </w:r>
            </w:hyperlink>
            <w:r>
              <w:rPr/>
              <w:t xml:space="preserve">,</w:t>
            </w:r>
            <w:hyperlink r:id="rId17" w:history="1">
              <w:r>
                <w:rPr>
                  <w:color w:val="#410a8c"/>
                  <w:u w:val="single"/>
                </w:rPr>
                <w:t xml:space="preserve">Jerome Roy</w:t>
              </w:r>
            </w:hyperlink>
            <w:r>
              <w:rPr/>
              <w:t xml:space="preserve">,</w:t>
            </w:r>
            <w:hyperlink r:id="rId18" w:history="1">
              <w:r>
                <w:rPr>
                  <w:color w:val="#410a8c"/>
                  <w:u w:val="single"/>
                </w:rPr>
                <w:t xml:space="preserve">Claire Vigor</w:t>
              </w:r>
            </w:hyperlink>
            <w:r>
              <w:rPr/>
              <w:t xml:space="preserve">et al.</w:t>
            </w:r>
          </w:p>
          <w:p>
            <w:pPr/>
            <w:r>
              <w:rPr>
                <w:i w:val="1"/>
                <w:iCs w:val="1"/>
              </w:rPr>
              <w:t xml:space="preserve">Scientific Reports</w:t>
            </w:r>
            <w:r>
              <w:rPr/>
              <w:t xml:space="preserve">, 2024, 14 (1), pp.12376. </w:t>
            </w:r>
            <w:hyperlink r:id="rId19" w:history="1">
              <w:r>
                <w:rPr>
                  <w:color w:val="#410a8c"/>
                  <w:u w:val="single"/>
                </w:rPr>
                <w:t xml:space="preserve">⟨10.1038/s41598-024-63173-x⟩</w:t>
              </w:r>
            </w:hyperlink>
          </w:p>
          <w:p>
            <w:pPr/>
            <w:r>
              <w:rPr/>
              <w:t xml:space="preserve">Article dans une revue</w:t>
            </w:r>
          </w:p>
          <w:p>
            <w:pPr/>
            <w:hyperlink r:id="rId14" w:history="1">
              <w:r>
                <w:rPr>
                  <w:color w:val="#410a8c"/>
                  <w:u w:val="single"/>
                </w:rPr>
                <w:t xml:space="preserve">hal-05208169v1</w:t>
              </w:r>
            </w:hyperlink>
          </w:p>
        </w:tc>
      </w:tr>
      <w:tr>
        <w:trPr/>
        <w:tc>
          <w:tcPr>
            <w:noWrap/>
          </w:tcPr>
          <w:p>
            <w:pPr>
              <w:spacing w:after="200"/>
            </w:pPr>
            <w:hyperlink r:id="rId20" w:history="1">
              <w:r>
                <w:rPr>
                  <w:color w:val="1e198e"/>
                  <w:b w:val="1"/>
                  <w:bCs w:val="1"/>
                  <w:u w:val="single"/>
                </w:rPr>
                <w:t xml:space="preserve">Effect of a low water concentration in chloride, sodium and potassium on oocyte maturation, oocyte hydration, ovulation and egg quality in rainbow trout</w:t>
              </w:r>
            </w:hyperlink>
          </w:p>
          <w:p>
            <w:pPr/>
            <w:hyperlink r:id="rId11" w:history="1">
              <w:r>
                <w:rPr>
                  <w:color w:val="#410a8c"/>
                  <w:u w:val="single"/>
                </w:rPr>
                <w:t xml:space="preserve">Emilien Segret</w:t>
              </w:r>
            </w:hyperlink>
            <w:r>
              <w:rPr/>
              <w:t xml:space="preserve">,</w:t>
            </w:r>
            <w:hyperlink r:id="rId15" w:history="1">
              <w:r>
                <w:rPr>
                  <w:color w:val="#410a8c"/>
                  <w:u w:val="single"/>
                </w:rPr>
                <w:t xml:space="preserve">Emilie Cardona</w:t>
              </w:r>
            </w:hyperlink>
            <w:r>
              <w:rPr/>
              <w:t xml:space="preserve">,</w:t>
            </w:r>
            <w:hyperlink r:id="rId21" w:history="1">
              <w:r>
                <w:rPr>
                  <w:color w:val="#410a8c"/>
                  <w:u w:val="single"/>
                </w:rPr>
                <w:t xml:space="preserve">Sandrine Skiba-Cassy</w:t>
              </w:r>
            </w:hyperlink>
            <w:r>
              <w:rPr/>
              <w:t xml:space="preserve">,</w:t>
            </w:r>
            <w:hyperlink r:id="rId22" w:history="1">
              <w:r>
                <w:rPr>
                  <w:color w:val="#410a8c"/>
                  <w:u w:val="single"/>
                </w:rPr>
                <w:t xml:space="preserve">Frédéric Cachelou</w:t>
              </w:r>
            </w:hyperlink>
            <w:r>
              <w:rPr/>
              <w:t xml:space="preserve">,</w:t>
            </w:r>
            <w:hyperlink r:id="rId23" w:history="1">
              <w:r>
                <w:rPr>
                  <w:color w:val="#410a8c"/>
                  <w:u w:val="single"/>
                </w:rPr>
                <w:t xml:space="preserve">Julien Bobe</w:t>
              </w:r>
            </w:hyperlink>
          </w:p>
          <w:p>
            <w:pPr/>
            <w:r>
              <w:rPr>
                <w:i w:val="1"/>
                <w:iCs w:val="1"/>
              </w:rPr>
              <w:t xml:space="preserve">Aquaculture</w:t>
            </w:r>
            <w:r>
              <w:rPr/>
              <w:t xml:space="preserve">, 2022, 546, pp.737374. </w:t>
            </w:r>
            <w:hyperlink r:id="rId24" w:history="1">
              <w:r>
                <w:rPr>
                  <w:color w:val="#410a8c"/>
                  <w:u w:val="single"/>
                </w:rPr>
                <w:t xml:space="preserve">⟨10.1016/j.aquaculture.2021.737374⟩</w:t>
              </w:r>
            </w:hyperlink>
          </w:p>
          <w:p>
            <w:pPr/>
            <w:r>
              <w:rPr/>
              <w:t xml:space="preserve">Article dans une revue</w:t>
            </w:r>
          </w:p>
          <w:p>
            <w:pPr/>
            <w:hyperlink r:id="rId20" w:history="1">
              <w:r>
                <w:rPr>
                  <w:color w:val="#410a8c"/>
                  <w:u w:val="single"/>
                </w:rPr>
                <w:t xml:space="preserve">hal-03326018v1</w:t>
              </w:r>
            </w:hyperlink>
          </w:p>
        </w:tc>
      </w:tr>
      <w:tr>
        <w:trPr/>
        <w:tc>
          <w:tcPr>
            <w:noWrap/>
          </w:tcPr>
          <w:p>
            <w:pPr>
              <w:spacing w:after="200"/>
            </w:pPr>
            <w:hyperlink r:id="rId25" w:history="1">
              <w:r>
                <w:rPr>
                  <w:color w:val="1e198e"/>
                  <w:b w:val="1"/>
                  <w:bCs w:val="1"/>
                  <w:u w:val="single"/>
                </w:rPr>
                <w:t xml:space="preserve">Effect of micro-algae Schizochytrium sp. supplementation in plant diet on reproduction of female rainbow trout (Oncorhynchus mykiss): maternal programming impact of progeny</w:t>
              </w:r>
            </w:hyperlink>
          </w:p>
          <w:p>
            <w:pPr/>
            <w:hyperlink r:id="rId15" w:history="1">
              <w:r>
                <w:rPr>
                  <w:color w:val="#410a8c"/>
                  <w:u w:val="single"/>
                </w:rPr>
                <w:t xml:space="preserve">Emilie Cardona</w:t>
              </w:r>
            </w:hyperlink>
            <w:r>
              <w:rPr/>
              <w:t xml:space="preserve">,</w:t>
            </w:r>
            <w:hyperlink r:id="rId11" w:history="1">
              <w:r>
                <w:rPr>
                  <w:color w:val="#410a8c"/>
                  <w:u w:val="single"/>
                </w:rPr>
                <w:t xml:space="preserve">Emilien Segret</w:t>
              </w:r>
            </w:hyperlink>
            <w:r>
              <w:rPr/>
              <w:t xml:space="preserve">,</w:t>
            </w:r>
            <w:hyperlink r:id="rId26" w:history="1">
              <w:r>
                <w:rPr>
                  <w:color w:val="#410a8c"/>
                  <w:u w:val="single"/>
                </w:rPr>
                <w:t xml:space="preserve">Yoann Cachelou</w:t>
              </w:r>
            </w:hyperlink>
            <w:r>
              <w:rPr/>
              <w:t xml:space="preserve">,</w:t>
            </w:r>
            <w:hyperlink r:id="rId27" w:history="1">
              <w:r>
                <w:rPr>
                  <w:color w:val="#410a8c"/>
                  <w:u w:val="single"/>
                </w:rPr>
                <w:t xml:space="preserve">Thibaut Vanderesse</w:t>
              </w:r>
            </w:hyperlink>
            <w:r>
              <w:rPr/>
              <w:t xml:space="preserve">,</w:t>
            </w:r>
            <w:hyperlink r:id="rId28" w:history="1">
              <w:r>
                <w:rPr>
                  <w:color w:val="#410a8c"/>
                  <w:u w:val="single"/>
                </w:rPr>
                <w:t xml:space="preserve">Laurence Larroquet</w:t>
              </w:r>
            </w:hyperlink>
            <w:r>
              <w:rPr/>
              <w:t xml:space="preserve">et al.</w:t>
            </w:r>
          </w:p>
          <w:p>
            <w:pPr/>
            <w:r>
              <w:rPr>
                <w:i w:val="1"/>
                <w:iCs w:val="1"/>
              </w:rPr>
              <w:t xml:space="preserve">Journal of Animal Science and Biotechnology </w:t>
            </w:r>
            <w:r>
              <w:rPr/>
              <w:t xml:space="preserve">, 2022, 13 (1), </w:t>
            </w:r>
            <w:hyperlink r:id="rId29" w:history="1">
              <w:r>
                <w:rPr>
                  <w:color w:val="#410a8c"/>
                  <w:u w:val="single"/>
                </w:rPr>
                <w:t xml:space="preserve">⟨10.1186/s40104-022-00680-9⟩</w:t>
              </w:r>
            </w:hyperlink>
          </w:p>
          <w:p>
            <w:pPr/>
            <w:r>
              <w:rPr/>
              <w:t xml:space="preserve">Article dans une revue</w:t>
            </w:r>
          </w:p>
          <w:p>
            <w:pPr/>
            <w:hyperlink r:id="rId25" w:history="1">
              <w:r>
                <w:rPr>
                  <w:color w:val="#410a8c"/>
                  <w:u w:val="single"/>
                </w:rPr>
                <w:t xml:space="preserve">hal-03618877v1</w:t>
              </w:r>
            </w:hyperlink>
          </w:p>
        </w:tc>
      </w:tr>
      <w:tr>
        <w:trPr/>
        <w:tc>
          <w:tcPr>
            <w:noWrap/>
          </w:tcPr>
          <w:p>
            <w:pPr>
              <w:spacing w:after="200"/>
            </w:pPr>
            <w:hyperlink r:id="rId30" w:history="1">
              <w:r>
                <w:rPr>
                  <w:color w:val="1e198e"/>
                  <w:b w:val="1"/>
                  <w:bCs w:val="1"/>
                  <w:u w:val="single"/>
                </w:rPr>
                <w:t xml:space="preserve">VisEgg: a robust phenotyping tool to assess rainbow trout egg features and viability</w:t>
              </w:r>
            </w:hyperlink>
          </w:p>
          <w:p>
            <w:pP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11" w:history="1">
              <w:r>
                <w:rPr>
                  <w:color w:val="#410a8c"/>
                  <w:u w:val="single"/>
                </w:rPr>
                <w:t xml:space="preserve">Emilien Segret</w:t>
              </w:r>
            </w:hyperlink>
            <w:r>
              <w:rPr/>
              <w:t xml:space="preserve">,</w:t>
            </w:r>
            <w:hyperlink r:id="rId23" w:history="1">
              <w:r>
                <w:rPr>
                  <w:color w:val="#410a8c"/>
                  <w:u w:val="single"/>
                </w:rPr>
                <w:t xml:space="preserve">Julien Bobe</w:t>
              </w:r>
            </w:hyperlink>
          </w:p>
          <w:p>
            <w:pPr/>
            <w:r>
              <w:rPr>
                <w:i w:val="1"/>
                <w:iCs w:val="1"/>
              </w:rPr>
              <w:t xml:space="preserve">Fish Physiology and Biochemistry</w:t>
            </w:r>
            <w:r>
              <w:rPr/>
              <w:t xml:space="preserve">, 2021, 47 (3), pp.671-679. </w:t>
            </w:r>
            <w:hyperlink r:id="rId32" w:history="1">
              <w:r>
                <w:rPr>
                  <w:color w:val="#410a8c"/>
                  <w:u w:val="single"/>
                </w:rPr>
                <w:t xml:space="preserve">⟨10.1007/s10695-020-00844-2⟩</w:t>
              </w:r>
            </w:hyperlink>
          </w:p>
          <w:p>
            <w:pPr/>
            <w:r>
              <w:rPr/>
              <w:t xml:space="preserve">Article dans une revue</w:t>
            </w:r>
          </w:p>
          <w:p>
            <w:pPr/>
            <w:hyperlink r:id="rId30" w:history="1">
              <w:r>
                <w:rPr>
                  <w:color w:val="#410a8c"/>
                  <w:u w:val="single"/>
                </w:rPr>
                <w:t xml:space="preserve">hal-03020814v1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Régions de génome associées à la résistance à la flavobactériose chez deux populations françaises de truite arc-en-ciel</w:t>
              </w:r>
            </w:hyperlink>
          </w:p>
          <w:p>
            <w:pPr/>
            <w:hyperlink r:id="rId8" w:history="1">
              <w:r>
                <w:rPr>
                  <w:color w:val="#410a8c"/>
                  <w:u w:val="single"/>
                </w:rPr>
                <w:t xml:space="preserve">Simon Pouil</w:t>
              </w:r>
            </w:hyperlink>
            <w:r>
              <w:rPr/>
              <w:t xml:space="preserve">,</w:t>
            </w:r>
            <w:hyperlink r:id="rId9" w:history="1">
              <w:r>
                <w:rPr>
                  <w:color w:val="#410a8c"/>
                  <w:u w:val="single"/>
                </w:rPr>
                <w:t xml:space="preserve">Dimitri Rigaudeau</w:t>
              </w:r>
            </w:hyperlink>
            <w:r>
              <w:rPr/>
              <w:t xml:space="preserve">,</w:t>
            </w:r>
            <w:hyperlink r:id="rId34" w:history="1">
              <w:r>
                <w:rPr>
                  <w:color w:val="#410a8c"/>
                  <w:u w:val="single"/>
                </w:rPr>
                <w:t xml:space="preserve">Tatiana Rochat</w:t>
              </w:r>
            </w:hyperlink>
            <w:r>
              <w:rPr/>
              <w:t xml:space="preserve">,</w:t>
            </w:r>
            <w:hyperlink r:id="rId10" w:history="1">
              <w:r>
                <w:rPr>
                  <w:color w:val="#410a8c"/>
                  <w:u w:val="single"/>
                </w:rPr>
                <w:t xml:space="preserve">Bo-Hyung Lee</w:t>
              </w:r>
            </w:hyperlink>
            <w:r>
              <w:rPr/>
              <w:t xml:space="preserve">,</w:t>
            </w:r>
            <w:hyperlink r:id="rId11" w:history="1">
              <w:r>
                <w:rPr>
                  <w:color w:val="#410a8c"/>
                  <w:u w:val="single"/>
                </w:rPr>
                <w:t xml:space="preserve">Emilien Segret</w:t>
              </w:r>
            </w:hyperlink>
            <w:r>
              <w:rPr/>
              <w:t xml:space="preserve">et al.</w:t>
            </w:r>
          </w:p>
          <w:p>
            <w:pPr/>
            <w:r>
              <w:rPr>
                <w:i w:val="1"/>
                <w:iCs w:val="1"/>
              </w:rPr>
              <w:t xml:space="preserve">8èmes Journées de la Recherche Piscicole</w:t>
            </w:r>
            <w:r>
              <w:rPr/>
              <w:t xml:space="preserve">, Jul 2024, Rennes, France</w:t>
            </w:r>
          </w:p>
          <w:p>
            <w:pPr/>
            <w:r>
              <w:rPr/>
              <w:t xml:space="preserve">Communication dans un congrès</w:t>
            </w:r>
          </w:p>
          <w:p>
            <w:pPr/>
            <w:hyperlink r:id="rId33" w:history="1">
              <w:r>
                <w:rPr>
                  <w:color w:val="#410a8c"/>
                  <w:u w:val="single"/>
                </w:rPr>
                <w:t xml:space="preserve">hal-05109333v1</w:t>
              </w:r>
            </w:hyperlink>
          </w:p>
        </w:tc>
      </w:tr>
      <w:tr>
        <w:trPr/>
        <w:tc>
          <w:tcPr>
            <w:noWrap/>
          </w:tcPr>
          <w:p>
            <w:pPr>
              <w:spacing w:after="200"/>
            </w:pPr>
            <w:hyperlink r:id="rId35" w:history="1">
              <w:r>
                <w:rPr>
                  <w:color w:val="1e198e"/>
                  <w:b w:val="1"/>
                  <w:bCs w:val="1"/>
                  <w:u w:val="single"/>
                </w:rPr>
                <w:t xml:space="preserve">Quantitative trait loci for resistance to Flavobacterium psychrophilum identified using high-density genotyping in rainbow trout French selected lines</w:t>
              </w:r>
            </w:hyperlink>
          </w:p>
          <w:p>
            <w:pPr/>
            <w:hyperlink r:id="rId8" w:history="1">
              <w:r>
                <w:rPr>
                  <w:color w:val="#410a8c"/>
                  <w:u w:val="single"/>
                </w:rPr>
                <w:t xml:space="preserve">Simon Pouil</w:t>
              </w:r>
            </w:hyperlink>
            <w:r>
              <w:rPr/>
              <w:t xml:space="preserve">,</w:t>
            </w:r>
            <w:hyperlink r:id="rId9" w:history="1">
              <w:r>
                <w:rPr>
                  <w:color w:val="#410a8c"/>
                  <w:u w:val="single"/>
                </w:rPr>
                <w:t xml:space="preserve">Dimitri Rigaudeau</w:t>
              </w:r>
            </w:hyperlink>
            <w:r>
              <w:rPr/>
              <w:t xml:space="preserve">,</w:t>
            </w:r>
            <w:hyperlink r:id="rId34" w:history="1">
              <w:r>
                <w:rPr>
                  <w:color w:val="#410a8c"/>
                  <w:u w:val="single"/>
                </w:rPr>
                <w:t xml:space="preserve">Tatiana Rochat</w:t>
              </w:r>
            </w:hyperlink>
            <w:r>
              <w:rPr/>
              <w:t xml:space="preserve">,</w:t>
            </w:r>
            <w:hyperlink r:id="rId10" w:history="1">
              <w:r>
                <w:rPr>
                  <w:color w:val="#410a8c"/>
                  <w:u w:val="single"/>
                </w:rPr>
                <w:t xml:space="preserve">Bo-Hyung Lee</w:t>
              </w:r>
            </w:hyperlink>
            <w:r>
              <w:rPr/>
              <w:t xml:space="preserve">,</w:t>
            </w:r>
            <w:hyperlink r:id="rId11" w:history="1">
              <w:r>
                <w:rPr>
                  <w:color w:val="#410a8c"/>
                  <w:u w:val="single"/>
                </w:rPr>
                <w:t xml:space="preserve">Emilien Segret</w:t>
              </w:r>
            </w:hyperlink>
            <w:r>
              <w:rPr/>
              <w:t xml:space="preserve">et al.</w:t>
            </w:r>
          </w:p>
          <w:p>
            <w:pPr/>
            <w:r>
              <w:rPr>
                <w:i w:val="1"/>
                <w:iCs w:val="1"/>
              </w:rPr>
              <w:t xml:space="preserve">Aquaculture Europe</w:t>
            </w:r>
            <w:r>
              <w:rPr/>
              <w:t xml:space="preserve">, Sep 2023, Vienna, Austria</w:t>
            </w:r>
          </w:p>
          <w:p>
            <w:pPr/>
            <w:r>
              <w:rPr/>
              <w:t xml:space="preserve">Communication dans un congrès</w:t>
            </w:r>
          </w:p>
          <w:p>
            <w:pPr/>
            <w:hyperlink r:id="rId35" w:history="1">
              <w:r>
                <w:rPr>
                  <w:color w:val="#410a8c"/>
                  <w:u w:val="single"/>
                </w:rPr>
                <w:t xml:space="preserve">hal-04745285v1</w:t>
              </w:r>
            </w:hyperlink>
          </w:p>
        </w:tc>
      </w:tr>
      <w:tr>
        <w:trPr/>
        <w:tc>
          <w:tcPr>
            <w:noWrap/>
          </w:tcPr>
          <w:p>
            <w:pPr>
              <w:spacing w:after="200"/>
            </w:pPr>
            <w:hyperlink r:id="rId36" w:history="1">
              <w:r>
                <w:rPr>
                  <w:color w:val="1e198e"/>
                  <w:b w:val="1"/>
                  <w:bCs w:val="1"/>
                  <w:u w:val="single"/>
                </w:rPr>
                <w:t xml:space="preserve">The dietary arachidonic acid content impacts the fatty acid metabolism, enzymatic and non-enzymatic metabolites of lipids and the response to acute stressor in rainbow trout fry</w:t>
              </w:r>
            </w:hyperlink>
          </w:p>
          <w:p>
            <w:pPr/>
            <w:hyperlink r:id="rId11" w:history="1">
              <w:r>
                <w:rPr>
                  <w:color w:val="#410a8c"/>
                  <w:u w:val="single"/>
                </w:rPr>
                <w:t xml:space="preserve">Emilien Segret</w:t>
              </w:r>
            </w:hyperlink>
            <w:r>
              <w:rPr/>
              <w:t xml:space="preserve">,</w:t>
            </w:r>
            <w:hyperlink r:id="rId16" w:history="1">
              <w:r>
                <w:rPr>
                  <w:color w:val="#410a8c"/>
                  <w:u w:val="single"/>
                </w:rPr>
                <w:t xml:space="preserve">Cécile Heraud</w:t>
              </w:r>
            </w:hyperlink>
            <w:r>
              <w:rPr/>
              <w:t xml:space="preserve">,</w:t>
            </w:r>
            <w:hyperlink r:id="rId37" w:history="1">
              <w:r>
                <w:rPr>
                  <w:color w:val="#410a8c"/>
                  <w:u w:val="single"/>
                </w:rPr>
                <w:t xml:space="preserve">Yann Marchand</w:t>
              </w:r>
            </w:hyperlink>
            <w:r>
              <w:rPr/>
              <w:t xml:space="preserve">,</w:t>
            </w:r>
            <w:hyperlink r:id="rId38" w:history="1">
              <w:r>
                <w:rPr>
                  <w:color w:val="#410a8c"/>
                  <w:u w:val="single"/>
                </w:rPr>
                <w:t xml:space="preserve">Jérôme Roy</w:t>
              </w:r>
            </w:hyperlink>
            <w:r>
              <w:rPr/>
              <w:t xml:space="preserve">,</w:t>
            </w:r>
            <w:hyperlink r:id="rId18" w:history="1">
              <w:r>
                <w:rPr>
                  <w:color w:val="#410a8c"/>
                  <w:u w:val="single"/>
                </w:rPr>
                <w:t xml:space="preserve">Claire Vigor</w:t>
              </w:r>
            </w:hyperlink>
            <w:r>
              <w:rPr/>
              <w:t xml:space="preserve">et al.</w:t>
            </w:r>
          </w:p>
          <w:p>
            <w:pPr/>
            <w:r>
              <w:rPr>
                <w:i w:val="1"/>
                <w:iCs w:val="1"/>
              </w:rPr>
              <w:t xml:space="preserve">Aquaculture Europe 2023 - Balanced Diversity in Aquaculture Development</w:t>
            </w:r>
            <w:r>
              <w:rPr/>
              <w:t xml:space="preserve">, Sep 2023, Vienne, Austria</w:t>
            </w:r>
          </w:p>
          <w:p>
            <w:pPr/>
            <w:r>
              <w:rPr/>
              <w:t xml:space="preserve">Communication dans un congrès</w:t>
            </w:r>
          </w:p>
          <w:p>
            <w:pPr/>
            <w:hyperlink r:id="rId36" w:history="1">
              <w:r>
                <w:rPr>
                  <w:color w:val="#410a8c"/>
                  <w:u w:val="single"/>
                </w:rPr>
                <w:t xml:space="preserve">hal-04226070v1</w:t>
              </w:r>
            </w:hyperlink>
          </w:p>
        </w:tc>
      </w:tr>
      <w:tr>
        <w:trPr/>
        <w:tc>
          <w:tcPr>
            <w:noWrap/>
          </w:tcPr>
          <w:p>
            <w:pPr>
              <w:spacing w:after="200"/>
            </w:pPr>
            <w:hyperlink r:id="rId39" w:history="1">
              <w:r>
                <w:rPr>
                  <w:color w:val="1e198e"/>
                  <w:b w:val="1"/>
                  <w:bCs w:val="1"/>
                  <w:u w:val="single"/>
                </w:rPr>
                <w:t xml:space="preserve">Impact of supplementation of micro algae Schizochytrium sp., in plant diet on reproduction of female rainbow trout (Oncorhynchus mykiss) and consequences on progeny</w:t>
              </w:r>
            </w:hyperlink>
          </w:p>
          <w:p>
            <w:pPr/>
            <w:hyperlink r:id="rId15" w:history="1">
              <w:r>
                <w:rPr>
                  <w:color w:val="#410a8c"/>
                  <w:u w:val="single"/>
                </w:rPr>
                <w:t xml:space="preserve">Emilie Cardona</w:t>
              </w:r>
            </w:hyperlink>
            <w:r>
              <w:rPr/>
              <w:t xml:space="preserve">,</w:t>
            </w:r>
            <w:hyperlink r:id="rId11" w:history="1">
              <w:r>
                <w:rPr>
                  <w:color w:val="#410a8c"/>
                  <w:u w:val="single"/>
                </w:rPr>
                <w:t xml:space="preserve">Emilien Segret</w:t>
              </w:r>
            </w:hyperlink>
            <w:r>
              <w:rPr/>
              <w:t xml:space="preserve">,</w:t>
            </w:r>
            <w:hyperlink r:id="rId40" w:history="1">
              <w:r>
                <w:rPr>
                  <w:color w:val="#410a8c"/>
                  <w:u w:val="single"/>
                </w:rPr>
                <w:t xml:space="preserve">Y Cachelou</w:t>
              </w:r>
            </w:hyperlink>
            <w:r>
              <w:rPr/>
              <w:t xml:space="preserve">,</w:t>
            </w:r>
            <w:hyperlink r:id="rId41" w:history="1">
              <w:r>
                <w:rPr>
                  <w:color w:val="#410a8c"/>
                  <w:u w:val="single"/>
                </w:rPr>
                <w:t xml:space="preserve">T Vanderesse</w:t>
              </w:r>
            </w:hyperlink>
            <w:r>
              <w:rPr/>
              <w:t xml:space="preserve">,</w:t>
            </w:r>
            <w:hyperlink r:id="rId42" w:history="1">
              <w:r>
                <w:rPr>
                  <w:color w:val="#410a8c"/>
                  <w:u w:val="single"/>
                </w:rPr>
                <w:t xml:space="preserve">S Lecou</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39" w:history="1">
              <w:r>
                <w:rPr>
                  <w:color w:val="#410a8c"/>
                  <w:u w:val="single"/>
                </w:rPr>
                <w:t xml:space="preserve">hal-04125930v1</w:t>
              </w:r>
            </w:hyperlink>
          </w:p>
        </w:tc>
      </w:tr>
      <w:tr>
        <w:trPr/>
        <w:tc>
          <w:tcPr>
            <w:noWrap/>
          </w:tcPr>
          <w:p>
            <w:pPr>
              <w:spacing w:after="200"/>
            </w:pPr>
            <w:hyperlink r:id="rId43" w:history="1">
              <w:r>
                <w:rPr>
                  <w:color w:val="1e198e"/>
                  <w:b w:val="1"/>
                  <w:bCs w:val="1"/>
                  <w:u w:val="single"/>
                </w:rPr>
                <w:t xml:space="preserve">VisEgg: an automatic phenotyping tool to assess rainbow trout unfertilized egg viability</w:t>
              </w:r>
            </w:hyperlink>
          </w:p>
          <w:p>
            <w:pP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11" w:history="1">
              <w:r>
                <w:rPr>
                  <w:color w:val="#410a8c"/>
                  <w:u w:val="single"/>
                </w:rPr>
                <w:t xml:space="preserve">Emilien Segret</w:t>
              </w:r>
            </w:hyperlink>
            <w:r>
              <w:rPr/>
              <w:t xml:space="preserve">,</w:t>
            </w:r>
            <w:hyperlink r:id="rId23" w:history="1">
              <w:r>
                <w:rPr>
                  <w:color w:val="#410a8c"/>
                  <w:u w:val="single"/>
                </w:rPr>
                <w:t xml:space="preserve">Julien Bobe</w:t>
              </w:r>
            </w:hyperlink>
          </w:p>
          <w:p>
            <w:pPr/>
            <w:r>
              <w:rPr>
                <w:i w:val="1"/>
                <w:iCs w:val="1"/>
              </w:rPr>
              <w:t xml:space="preserve">7. International Workshop on the Biology of Fish Gametes</w:t>
            </w:r>
            <w:r>
              <w:rPr/>
              <w:t xml:space="preserve">, Sep 2019, Rennes, France. pp.68-68</w:t>
            </w:r>
          </w:p>
          <w:p>
            <w:pPr/>
            <w:r>
              <w:rPr/>
              <w:t xml:space="preserve">Communication dans un congrès</w:t>
            </w:r>
          </w:p>
          <w:p>
            <w:pPr/>
            <w:hyperlink r:id="rId43" w:history="1">
              <w:r>
                <w:rPr>
                  <w:color w:val="#410a8c"/>
                  <w:u w:val="single"/>
                </w:rPr>
                <w:t xml:space="preserve">hal-02282238v1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Unusual egg quality phenotype in the Aspe Valley: a case study in rainbow trout</w:t>
              </w:r>
            </w:hyperlink>
          </w:p>
          <w:p>
            <w:pPr/>
            <w:hyperlink r:id="rId11" w:history="1">
              <w:r>
                <w:rPr>
                  <w:color w:val="#410a8c"/>
                  <w:u w:val="single"/>
                </w:rPr>
                <w:t xml:space="preserve">Emilien Segret</w:t>
              </w:r>
            </w:hyperlink>
            <w:r>
              <w:rPr/>
              <w:t xml:space="preserve">,</w:t>
            </w:r>
            <w:hyperlink r:id="rId22" w:history="1">
              <w:r>
                <w:rPr>
                  <w:color w:val="#410a8c"/>
                  <w:u w:val="single"/>
                </w:rPr>
                <w:t xml:space="preserve">Frédéric Cachelou</w:t>
              </w:r>
            </w:hyperlink>
            <w:r>
              <w:rPr/>
              <w:t xml:space="preserve">,</w:t>
            </w: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21" w:history="1">
              <w:r>
                <w:rPr>
                  <w:color w:val="#410a8c"/>
                  <w:u w:val="single"/>
                </w:rPr>
                <w:t xml:space="preserve">Sandrine Skiba-Cassy</w:t>
              </w:r>
            </w:hyperlink>
            <w:r>
              <w:rPr/>
              <w:t xml:space="preserve">et al.</w:t>
            </w:r>
          </w:p>
          <w:p>
            <w:pPr/>
            <w:r>
              <w:rPr>
                <w:i w:val="1"/>
                <w:iCs w:val="1"/>
              </w:rPr>
              <w:t xml:space="preserve">7. International Workshop on the Biology of Fish Gametes</w:t>
            </w:r>
            <w:r>
              <w:rPr/>
              <w:t xml:space="preserve">, Sep 2019, Rennes, France. , pp.160-161, 2019</w:t>
            </w:r>
          </w:p>
          <w:p>
            <w:pPr/>
            <w:r>
              <w:rPr/>
              <w:t xml:space="preserve">Poster de conférence</w:t>
            </w:r>
          </w:p>
          <w:p>
            <w:pPr/>
            <w:hyperlink r:id="rId44" w:history="1">
              <w:r>
                <w:rPr>
                  <w:color w:val="#410a8c"/>
                  <w:u w:val="single"/>
                </w:rPr>
                <w:t xml:space="preserve">hal-02282255v1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VisEgg: A robust phenotyping tool to assess rainbow trout egg features and viability</w:t>
              </w:r>
            </w:hyperlink>
          </w:p>
          <w:p>
            <w:pP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11" w:history="1">
              <w:r>
                <w:rPr>
                  <w:color w:val="#410a8c"/>
                  <w:u w:val="single"/>
                </w:rPr>
                <w:t xml:space="preserve">Emilien Segret</w:t>
              </w:r>
            </w:hyperlink>
            <w:r>
              <w:rPr/>
              <w:t xml:space="preserve">,</w:t>
            </w:r>
            <w:hyperlink r:id="rId23" w:history="1">
              <w:r>
                <w:rPr>
                  <w:color w:val="#410a8c"/>
                  <w:u w:val="single"/>
                </w:rPr>
                <w:t xml:space="preserve">Julien Bobe</w:t>
              </w:r>
            </w:hyperlink>
          </w:p>
          <w:p>
            <w:pPr/>
            <w:r>
              <w:rPr/>
              <w:t xml:space="preserve">2020</w:t>
            </w:r>
          </w:p>
          <w:p>
            <w:pPr/>
            <w:r>
              <w:rPr/>
              <w:t xml:space="preserve">Pré-publication, Document de travail</w:t>
            </w:r>
            <w:r>
              <w:rPr/>
              <w:t xml:space="preserve"> (preprint/prepublication)</w:t>
            </w:r>
          </w:p>
          <w:p>
            <w:pPr/>
            <w:hyperlink r:id="rId45" w:history="1">
              <w:r>
                <w:rPr>
                  <w:color w:val="#410a8c"/>
                  <w:u w:val="single"/>
                </w:rPr>
                <w:t xml:space="preserve">hal-03048531v1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Etude de l’impact de la teneur minérale de l’eau d’élevage sur les mécanismes de maturation ovocytaire et d’ovulation chez la truite arc-en-ciel Oncorhynchus mykiss et mise en place de mesures correctives par la nutrition</w:t>
              </w:r>
            </w:hyperlink>
          </w:p>
          <w:p>
            <w:pPr/>
            <w:hyperlink r:id="rId11" w:history="1">
              <w:r>
                <w:rPr>
                  <w:color w:val="#410a8c"/>
                  <w:u w:val="single"/>
                </w:rPr>
                <w:t xml:space="preserve">Emilien Segret</w:t>
              </w:r>
            </w:hyperlink>
          </w:p>
          <w:p>
            <w:pPr/>
            <w:r>
              <w:rPr/>
              <w:t xml:space="preserve">Biologie animale. Institut national d'enseignement supérieur pour l'agriculture, l'alimentation et l'environnement, 2021. Français. </w:t>
            </w:r>
            <w:hyperlink r:id="rId47" w:history="1">
              <w:r>
                <w:rPr>
                  <w:color w:val="#410a8c"/>
                  <w:u w:val="single"/>
                </w:rPr>
                <w:t xml:space="preserve">⟨NNT : 2021AGROB352⟩</w:t>
              </w:r>
            </w:hyperlink>
          </w:p>
          <w:p>
            <w:pPr/>
            <w:r>
              <w:rPr/>
              <w:t xml:space="preserve">Thèse</w:t>
            </w:r>
          </w:p>
          <w:p>
            <w:pPr/>
            <w:hyperlink r:id="rId46" w:history="1">
              <w:r>
                <w:rPr>
                  <w:color w:val="#410a8c"/>
                  <w:u w:val="single"/>
                </w:rPr>
                <w:t xml:space="preserve">tel-03895742v1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6583v1" TargetMode="External"/><Relationship Id="rId8" Type="http://schemas.openxmlformats.org/officeDocument/2006/relationships/hyperlink" Target="https://hal.science/search/index/?q=*&amp;authFullName_s=Simon Pouil" TargetMode="External"/><Relationship Id="rId9" Type="http://schemas.openxmlformats.org/officeDocument/2006/relationships/hyperlink" Target="https://hal.science/search/index/?q=*&amp;authFullName_s=Dimitri Rigaudeau" TargetMode="External"/><Relationship Id="rId10" Type="http://schemas.openxmlformats.org/officeDocument/2006/relationships/hyperlink" Target="https://hal.science/search/index/?q=*&amp;authFullName_s=Bo-Hyung Lee" TargetMode="External"/><Relationship Id="rId11" Type="http://schemas.openxmlformats.org/officeDocument/2006/relationships/hyperlink" Target="https://hal.science/search/index/?q=*&amp;authFullName_s=Emilien Segret" TargetMode="External"/><Relationship Id="rId12" Type="http://schemas.openxmlformats.org/officeDocument/2006/relationships/hyperlink" Target="https://hal.science/search/index/?q=*&amp;authFullName_s=Alexandre Desgranges" TargetMode="External"/><Relationship Id="rId13" Type="http://schemas.openxmlformats.org/officeDocument/2006/relationships/hyperlink" Target="https://dx.doi.org/10.1186/s12864-025-12231-3" TargetMode="External"/><Relationship Id="rId14" Type="http://schemas.openxmlformats.org/officeDocument/2006/relationships/hyperlink" Target="https://hal.science/hal-05208169v1" TargetMode="External"/><Relationship Id="rId15" Type="http://schemas.openxmlformats.org/officeDocument/2006/relationships/hyperlink" Target="https://hal.science/search/index/?q=*&amp;authFullName_s=Emilie Cardona" TargetMode="External"/><Relationship Id="rId16" Type="http://schemas.openxmlformats.org/officeDocument/2006/relationships/hyperlink" Target="https://hal.science/search/index/?q=*&amp;authFullName_s=C&#233;cile Heraud" TargetMode="External"/><Relationship Id="rId17" Type="http://schemas.openxmlformats.org/officeDocument/2006/relationships/hyperlink" Target="https://hal.science/search/index/?q=*&amp;authFullName_s=Jerome Roy" TargetMode="External"/><Relationship Id="rId18" Type="http://schemas.openxmlformats.org/officeDocument/2006/relationships/hyperlink" Target="https://hal.science/search/index/?q=*&amp;authFullName_s=Claire Vigor" TargetMode="External"/><Relationship Id="rId19" Type="http://schemas.openxmlformats.org/officeDocument/2006/relationships/hyperlink" Target="https://dx.doi.org/10.1038/s41598-024-63173-x" TargetMode="External"/><Relationship Id="rId20" Type="http://schemas.openxmlformats.org/officeDocument/2006/relationships/hyperlink" Target="https://hal.inrae.fr/hal-03326018v1" TargetMode="External"/><Relationship Id="rId21" Type="http://schemas.openxmlformats.org/officeDocument/2006/relationships/hyperlink" Target="https://hal.science/search/index/?q=*&amp;authFullName_s=Sandrine Skiba-Cassy" TargetMode="External"/><Relationship Id="rId22" Type="http://schemas.openxmlformats.org/officeDocument/2006/relationships/hyperlink" Target="https://hal.science/search/index/?q=*&amp;authFullName_s=Fr&#233;d&#233;ric Cachelou" TargetMode="External"/><Relationship Id="rId23" Type="http://schemas.openxmlformats.org/officeDocument/2006/relationships/hyperlink" Target="https://hal.science/search/index/?q=*&amp;authFullName_s=Julien Bobe" TargetMode="External"/><Relationship Id="rId24" Type="http://schemas.openxmlformats.org/officeDocument/2006/relationships/hyperlink" Target="https://dx.doi.org/10.1016/j.aquaculture.2021.737374" TargetMode="External"/><Relationship Id="rId25" Type="http://schemas.openxmlformats.org/officeDocument/2006/relationships/hyperlink" Target="https://hal.inrae.fr/hal-03618877v1" TargetMode="External"/><Relationship Id="rId26" Type="http://schemas.openxmlformats.org/officeDocument/2006/relationships/hyperlink" Target="https://hal.science/search/index/?q=*&amp;authFullName_s=Yoann Cachelou" TargetMode="External"/><Relationship Id="rId27" Type="http://schemas.openxmlformats.org/officeDocument/2006/relationships/hyperlink" Target="https://hal.science/search/index/?q=*&amp;authFullName_s=Thibaut Vanderesse" TargetMode="External"/><Relationship Id="rId28" Type="http://schemas.openxmlformats.org/officeDocument/2006/relationships/hyperlink" Target="https://hal.science/search/index/?q=*&amp;authFullName_s=Laurence Larroquet" TargetMode="External"/><Relationship Id="rId29" Type="http://schemas.openxmlformats.org/officeDocument/2006/relationships/hyperlink" Target="https://dx.doi.org/10.1186/s40104-022-00680-9" TargetMode="External"/><Relationship Id="rId30" Type="http://schemas.openxmlformats.org/officeDocument/2006/relationships/hyperlink" Target="https://hal.inrae.fr/hal-03020814v1" TargetMode="External"/><Relationship Id="rId31" Type="http://schemas.openxmlformats.org/officeDocument/2006/relationships/hyperlink" Target="https://hal.science/search/index/?q=*&amp;authFullName_s=J&#233;r&#244;me Bugeon" TargetMode="External"/><Relationship Id="rId32" Type="http://schemas.openxmlformats.org/officeDocument/2006/relationships/hyperlink" Target="https://dx.doi.org/10.1007/s10695-020-00844-2" TargetMode="External"/><Relationship Id="rId33" Type="http://schemas.openxmlformats.org/officeDocument/2006/relationships/hyperlink" Target="https://hal.inrae.fr/hal-05109333v1" TargetMode="External"/><Relationship Id="rId34" Type="http://schemas.openxmlformats.org/officeDocument/2006/relationships/hyperlink" Target="https://hal.science/search/index/?q=*&amp;authFullName_s=Tatiana Rochat" TargetMode="External"/><Relationship Id="rId35" Type="http://schemas.openxmlformats.org/officeDocument/2006/relationships/hyperlink" Target="https://hal.inrae.fr/hal-04745285v1" TargetMode="External"/><Relationship Id="rId36" Type="http://schemas.openxmlformats.org/officeDocument/2006/relationships/hyperlink" Target="https://hal.inrae.fr/hal-04226070v1" TargetMode="External"/><Relationship Id="rId37" Type="http://schemas.openxmlformats.org/officeDocument/2006/relationships/hyperlink" Target="https://hal.science/search/index/?q=*&amp;authFullName_s=Yann Marchand" TargetMode="External"/><Relationship Id="rId38" Type="http://schemas.openxmlformats.org/officeDocument/2006/relationships/hyperlink" Target="https://hal.science/search/index/?q=*&amp;authFullName_s=J&#233;r&#244;me Roy" TargetMode="External"/><Relationship Id="rId39" Type="http://schemas.openxmlformats.org/officeDocument/2006/relationships/hyperlink" Target="https://hal.inrae.fr/hal-04125930v1" TargetMode="External"/><Relationship Id="rId40" Type="http://schemas.openxmlformats.org/officeDocument/2006/relationships/hyperlink" Target="https://hal.science/search/index/?q=*&amp;authFullName_s=Y Cachelou" TargetMode="External"/><Relationship Id="rId41" Type="http://schemas.openxmlformats.org/officeDocument/2006/relationships/hyperlink" Target="https://hal.science/search/index/?q=*&amp;authFullName_s=T Vanderesse" TargetMode="External"/><Relationship Id="rId42" Type="http://schemas.openxmlformats.org/officeDocument/2006/relationships/hyperlink" Target="https://hal.science/search/index/?q=*&amp;authFullName_s=S Lecou" TargetMode="External"/><Relationship Id="rId43" Type="http://schemas.openxmlformats.org/officeDocument/2006/relationships/hyperlink" Target="https://hal.science/hal-02282238v1" TargetMode="External"/><Relationship Id="rId44" Type="http://schemas.openxmlformats.org/officeDocument/2006/relationships/hyperlink" Target="https://hal.science/hal-02282255v1" TargetMode="External"/><Relationship Id="rId45" Type="http://schemas.openxmlformats.org/officeDocument/2006/relationships/hyperlink" Target="https://hal.inrae.fr/hal-03048531v1" TargetMode="External"/><Relationship Id="rId46" Type="http://schemas.openxmlformats.org/officeDocument/2006/relationships/hyperlink" Target="https://theses.hal.science/tel-03895742v1" TargetMode="External"/><Relationship Id="rId47" Type="http://schemas.openxmlformats.org/officeDocument/2006/relationships/hyperlink" Target="https://www.theses.fr/2021AGROB352"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Segret</dc:title>
  <dc:description>CV</dc:description>
  <dc:subject/>
  <cp:keywords/>
  <cp:category/>
  <cp:lastModifiedBy/>
  <dcterms:created xsi:type="dcterms:W3CDTF">2026-03-10T09:58:37+01:00</dcterms:created>
  <dcterms:modified xsi:type="dcterms:W3CDTF">2026-03-10T09:58:37+01:00</dcterms:modified>
</cp:coreProperties>
</file>

<file path=docProps/custom.xml><?xml version="1.0" encoding="utf-8"?>
<Properties xmlns="http://schemas.openxmlformats.org/officeDocument/2006/custom-properties" xmlns:vt="http://schemas.openxmlformats.org/officeDocument/2006/docPropsVTypes"/>
</file>