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Esteban Bopp </w:t>
      </w:r>
      <w:r>
        <w:rPr>
          <w:color w:val="641e6e"/>
        </w:rPr>
        <w:t xml:space="preserve">Maître de conférences en géographieULR 4477 TVESUniversité de Lille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Parcours</w:t>
      </w:r>
      <w:r>
        <w:rPr/>
        <w:t xml:space="preserve">* Depuis 2023 : Maître de conférences en géographie, ULR TVES, Université de Lille* 2022-2023 : Postdoc, UMR ESPACE / ATRISC, Avignon Université* 2021-2022 : Postdoc, UMR ThéMA, Université de Franche-Comté* 2020-2021 : ATER, UMR ESPACE, Avignon Université* 2017-2021 : Doctorat, UMR ESPACE, Avignon Université</w:t>
      </w:r>
    </w:p>
    <w:p>
      <w:pPr/>
      <w:r>
        <w:rPr>
          <w:b w:val="1"/>
          <w:bCs w:val="1"/>
        </w:rPr>
        <w:t xml:space="preserve">Thématiques de recherche</w:t>
      </w:r>
      <w:r>
        <w:rPr/>
        <w:t xml:space="preserve">Géographie des risques, géographie environnementale, alerte aux populations, nature en ville.</w:t>
      </w:r>
    </w:p>
    <w:p>
      <w:pPr/>
      <w:r>
        <w:rPr>
          <w:b w:val="1"/>
          <w:bCs w:val="1"/>
        </w:rPr>
        <w:t xml:space="preserve">Méthodes de recherche</w:t>
      </w:r>
      <w:r>
        <w:rPr/>
        <w:t xml:space="preserve">Géographie quantitative, analyse spatiale, géomatique.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spatialisation du potentiel offert par les moyens d’alerte centrés sur la localisation des individus : Expérimentations à différentes échelles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</w:p>
          <w:p>
            <w:pPr/>
            <w:r>
              <w:rPr/>
              <w:t xml:space="preserve">Géographie. Université d'Avignon, 2021.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2021AVIG1211⟩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tel-03637612v2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 the Compliance of Cell Broadcast Alert Messages: Application in France and Insights for Authorities and Future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 Cain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Jeannette Sutton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Maé Gallet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Miangaly Rakoto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2026, pp.106149.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⟨10.1016/j.ijdrr.2026.106149⟩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FR-Alert à l’épreuve des inondations : perceptions du dispositif d’alerte lors des crues de 2023-2024 dans le bassin de l’Aa (Pas-de-Calais,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Théo Fabbri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Lahousse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⟨10.4000/153kk⟩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(in)accuracy of cell broadcast alerts in urban context: Feedback from the April 2023 Cannes tsunami trial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Carles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Foulquier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2024, 107, pp.102055.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⟨10.1016/j.compenvurbsys.2023.102055⟩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compensation a myth? Modelling the use of public and private urban green spaces in relation to the geographical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Houot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Pujol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2024, pp.128552.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⟨10.1016/j.ufug.2024.128552⟩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recherche accompagne les acteurs de l’alerte institutionnelle en France : entre science, expertise et médiation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Vignal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Foulquier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Allison César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2023, N° 753 (5), pp.41-63.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⟨10.3917/ag.753.0041⟩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Alerting people prioritising territories over technologies. A design framework for local decision makers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Geography</w:t>
            </w:r>
            <w:r>
              <w:rPr/>
              <w:t xml:space="preserve">, 2022, 146, pp.102769.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⟨10.1016/j.apgeog.2022.102769⟩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hal-03921081v1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perception de notifications d’alerte scénarisées dans différents contextes en France : enjeux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Cavalière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Emsellen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pp.1029.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⟨10.4000/cybergeo.39454⟩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hal-03760289v1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alert systems: the technical, human, environmental and structural aspects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Emergency Management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hal-03160422v1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sirens effective tools to alert the population in France?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Anna Serra-Llobet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 Mathias Kondolf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2021, 21 (10), pp.2899 - 2920.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⟨10.5194/nhess-21-2899-2021⟩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hal-03716053v1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performance of location-based alerts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2020, 50, pp.101909.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⟨10.1016/j.ijdrr.2020.101909⟩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hal-03266830v1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sirènes sont-elles pertinentes pour alerter la population en cas de crues rapides en France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Freddy Vinet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hal-02398124v1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 tri dans le monde des applis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hal-01993447v1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planification spatiale de la gestion de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Dix-septièmes rencontres de Théo Quant</w:t>
            </w:r>
            <w:r>
              <w:rPr/>
              <w:t xml:space="preserve">, UMR 6049 ThéMA, Université Marie et Louis Pasteur, Feb 2026,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hal-05508742v1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propriétés spatiales des nouveaux outils d'alerte aux populations : le cas des inondations du Pas-de-Calais de 2023-2024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Alerter précocement pour prévenir et corriger</w:t>
            </w:r>
            <w:r>
              <w:rPr/>
              <w:t xml:space="preserve">, Faculté de Droit - Université Catholique de Lille, Feb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hal-04974977v1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to Simulate the Effects of Tsunami Warnings on Pedestrian Evacuation: Sensitivity Analysis and Early Findings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Noé Carles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Kevin Chapuis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and Practice of Multi-Agent Systems</w:t>
            </w:r>
            <w:r>
              <w:rPr/>
              <w:t xml:space="preserve">, Nov 2024, Kyoto, Japan. pp.369-384,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⟨10.1007/978-3-031-77367-9_28⟩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l’usage des espaces verts urbains au regard du contexte résidentiel : la compensation se cache-t-elle dans les détails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Houot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Seizièmes Rencontres de Théo Quant</w:t>
            </w:r>
            <w:r>
              <w:rPr/>
              <w:t xml:space="preserve">, ThéMA - Théoriser et Modéliser pour Aménager (UMR 6049), Feb 2024, Besancon,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hal-04460178v1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l'imprécision spatiale du Cell Broadcast pour la diffusion d'alertes en contexte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Noé Carles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Foulquier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Colloque de l'Association francophone de Géographie Pgysique (AFGP) "Approches géographiques face au changement climatique"</w:t>
            </w:r>
            <w:r>
              <w:rPr/>
              <w:t xml:space="preserve">, UMR 7300 ESPACE, Jan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hal-04487745v1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(in)accuracy of CB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Péroche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EENA Conference 2024</w:t>
            </w:r>
            <w:r>
              <w:rPr/>
              <w:t xml:space="preserve">, European Emergency Number Association, Apr 2024,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hal-04567723v1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Public's Reaction to Simulated Alerts on Mobile Phones in France: Scale Effects, and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Cavaliere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Information Systems for Crisis Response and Management</w:t>
            </w:r>
            <w:r>
              <w:rPr/>
              <w:t xml:space="preserve">, Ecole Nationale des Ingénieurs de Tarbes, May 2022,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halshs-03677680v1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la diffusion de l’alerte aux populations en tenant compte des caractéristiques territoriales : investigations à l’échelle communale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Quinzièmes Rencontres de Théo Quant</w:t>
            </w:r>
            <w:r>
              <w:rPr/>
              <w:t xml:space="preserve">, UMR ThéMA, Feb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hal-03637101v1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adapter l'alerte aux caractéristiques des territoires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Risques &amp; Incertitude</w:t>
            </w:r>
            <w:r>
              <w:rPr/>
              <w:t xml:space="preserve">, Nov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hal-03535719v1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acceptabilité des moyens d'alerte centrés sur la localisation des individus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colloque de l'Association de Science Régionale de Langue Française (ASRDLF), Territoire(s) et numérique : innovations, mutations et décision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Augmenter la résilience des populations à travers l'usage des objets connectés durant l'alerte : quelles perspectives?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Géorisque, 15ème édition</w:t>
            </w:r>
            <w:r>
              <w:rPr/>
              <w:t xml:space="preserve">, Jan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hal-02280433v1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 tri dans le monde des applications dédiées à l'alerte aux risques majeurs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2018 - Spatial Analysis and Geomatics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hal-02280430v1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MACRISAL : explorer la planification spatiale de la gestion de crise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</w:t>
            </w:r>
            <w:r>
              <w:rPr/>
              <w:t xml:space="preserve">, Mar 2026,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l'imprécision spatiale des notifications d'alerte Cell Broadcast en zone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Seizièmes rencontres de Théo Quant</w:t>
            </w:r>
            <w:r>
              <w:rPr/>
              <w:t xml:space="preserve">, Feb 2024, Besançon, France. Unpublished, 2024,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⟨10.13140/RG.2.2.21529.39528⟩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hal-04457095v1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Alerter la population en tenant compte des territoires plutôt que des 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cinquième édition Assises Nationales des Risques Naturels (ANRN) 2022</w:t>
            </w:r>
            <w:r>
              <w:rPr/>
              <w:t xml:space="preserve">, Oct 2022, Strasbourg, France. 146,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⟨10.1016/j.apgeog.2022.102769⟩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hal-04128026v1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 tri dans le monde des applis d'alerte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des Risques Majeurs (ANRN) 2019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hal-04128199v1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Broadcast vs Sirens: Which Solution is the Most Spatially E cient? Early ndings in the southern part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international society for Integrated Disaster Risk Management IDRiM 2019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hal-04128194v1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connectés : des solutions à promouvoir pour améliorer l'alerte à la population en France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hal-03350047v1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the good from the bad smartphone applications to alert residents facing disasters - Experiments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Bopp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hal-02280401v1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3637612v2" TargetMode="External"/><Relationship Id="rId9" Type="http://schemas.openxmlformats.org/officeDocument/2006/relationships/hyperlink" Target="https://hal.science/search/index/?q=*&amp;authFullName_s=Esteban Bopp" TargetMode="External"/><Relationship Id="rId10" Type="http://schemas.openxmlformats.org/officeDocument/2006/relationships/hyperlink" Target="https://www.theses.fr/2021AVIG1211" TargetMode="External"/><Relationship Id="rId11" Type="http://schemas.openxmlformats.org/officeDocument/2006/relationships/hyperlink" Target="https://hal.science/hal-05592161v1" TargetMode="External"/><Relationship Id="rId12" Type="http://schemas.openxmlformats.org/officeDocument/2006/relationships/hyperlink" Target="https://hal.science/search/index/?q=*&amp;authFullName_s=Johnny Douvinet" TargetMode="External"/><Relationship Id="rId13" Type="http://schemas.openxmlformats.org/officeDocument/2006/relationships/hyperlink" Target="https://hal.science/search/index/?q=*&amp;authFullName_s=Lauren Cain" TargetMode="External"/><Relationship Id="rId14" Type="http://schemas.openxmlformats.org/officeDocument/2006/relationships/hyperlink" Target="https://hal.science/search/index/?q=*&amp;authFullName_s=Jeannette Sutton" TargetMode="External"/><Relationship Id="rId15" Type="http://schemas.openxmlformats.org/officeDocument/2006/relationships/hyperlink" Target="https://hal.science/search/index/?q=*&amp;authFullName_s=Ma&#233; Gallet" TargetMode="External"/><Relationship Id="rId16" Type="http://schemas.openxmlformats.org/officeDocument/2006/relationships/hyperlink" Target="https://hal.science/search/index/?q=*&amp;authFullName_s=Miangaly Rakoto" TargetMode="External"/><Relationship Id="rId17" Type="http://schemas.openxmlformats.org/officeDocument/2006/relationships/hyperlink" Target="https://dx.doi.org/10.1016/j.ijdrr.2026.106149" TargetMode="External"/><Relationship Id="rId18" Type="http://schemas.openxmlformats.org/officeDocument/2006/relationships/hyperlink" Target="https://hal.science/hal-05350705v1" TargetMode="External"/><Relationship Id="rId19" Type="http://schemas.openxmlformats.org/officeDocument/2006/relationships/hyperlink" Target="https://hal.science/search/index/?q=*&amp;authFullName_s=Th&#233;o Fabbri" TargetMode="External"/><Relationship Id="rId20" Type="http://schemas.openxmlformats.org/officeDocument/2006/relationships/hyperlink" Target="https://hal.science/search/index/?q=*&amp;authFullName_s=Antoine Lahousse" TargetMode="External"/><Relationship Id="rId21" Type="http://schemas.openxmlformats.org/officeDocument/2006/relationships/hyperlink" Target="https://dx.doi.org/10.4000/153kk" TargetMode="External"/><Relationship Id="rId22" Type="http://schemas.openxmlformats.org/officeDocument/2006/relationships/hyperlink" Target="https://hal.science/hal-04335194v1" TargetMode="External"/><Relationship Id="rId23" Type="http://schemas.openxmlformats.org/officeDocument/2006/relationships/hyperlink" Target="https://hal.science/search/index/?q=*&amp;authFullName_s=N. Carles" TargetMode="External"/><Relationship Id="rId24" Type="http://schemas.openxmlformats.org/officeDocument/2006/relationships/hyperlink" Target="https://hal.science/search/index/?q=*&amp;authFullName_s=Pierre Foulquier" TargetMode="External"/><Relationship Id="rId25" Type="http://schemas.openxmlformats.org/officeDocument/2006/relationships/hyperlink" Target="https://hal.science/search/index/?q=*&amp;authFullName_s=Matthieu P&#233;roche" TargetMode="External"/><Relationship Id="rId26" Type="http://schemas.openxmlformats.org/officeDocument/2006/relationships/hyperlink" Target="https://dx.doi.org/10.1016/j.compenvurbsys.2023.102055" TargetMode="External"/><Relationship Id="rId27" Type="http://schemas.openxmlformats.org/officeDocument/2006/relationships/hyperlink" Target="https://hal.science/hal-04757189v1" TargetMode="External"/><Relationship Id="rId28" Type="http://schemas.openxmlformats.org/officeDocument/2006/relationships/hyperlink" Target="https://hal.science/search/index/?q=*&amp;authFullName_s=H&#233;l&#232;ne Houot" TargetMode="External"/><Relationship Id="rId29" Type="http://schemas.openxmlformats.org/officeDocument/2006/relationships/hyperlink" Target="https://hal.science/search/index/?q=*&amp;authFullName_s=Gilles Vuidel" TargetMode="External"/><Relationship Id="rId30" Type="http://schemas.openxmlformats.org/officeDocument/2006/relationships/hyperlink" Target="https://hal.science/search/index/?q=*&amp;authFullName_s=Sophie Pujol" TargetMode="External"/><Relationship Id="rId31" Type="http://schemas.openxmlformats.org/officeDocument/2006/relationships/hyperlink" Target="https://hal.science/search/index/?q=*&amp;authFullName_s=Nadine Bernard" TargetMode="External"/><Relationship Id="rId32" Type="http://schemas.openxmlformats.org/officeDocument/2006/relationships/hyperlink" Target="https://dx.doi.org/10.1016/j.ufug.2024.128552" TargetMode="External"/><Relationship Id="rId33" Type="http://schemas.openxmlformats.org/officeDocument/2006/relationships/hyperlink" Target="https://hal.science/hal-04457155v1" TargetMode="External"/><Relationship Id="rId34" Type="http://schemas.openxmlformats.org/officeDocument/2006/relationships/hyperlink" Target="https://hal.science/search/index/?q=*&amp;authFullName_s=Matthieu Vignal" TargetMode="External"/><Relationship Id="rId35" Type="http://schemas.openxmlformats.org/officeDocument/2006/relationships/hyperlink" Target="https://hal.science/search/index/?q=*&amp;authFullName_s=Allison C&#233;sar" TargetMode="External"/><Relationship Id="rId36" Type="http://schemas.openxmlformats.org/officeDocument/2006/relationships/hyperlink" Target="https://dx.doi.org/10.3917/ag.753.0041" TargetMode="External"/><Relationship Id="rId37" Type="http://schemas.openxmlformats.org/officeDocument/2006/relationships/hyperlink" Target="https://hal.science/hal-03921081v1" TargetMode="External"/><Relationship Id="rId38" Type="http://schemas.openxmlformats.org/officeDocument/2006/relationships/hyperlink" Target="https://dx.doi.org/10.1016/j.apgeog.2022.102769" TargetMode="External"/><Relationship Id="rId39" Type="http://schemas.openxmlformats.org/officeDocument/2006/relationships/hyperlink" Target="https://hal.science/hal-03760289v1" TargetMode="External"/><Relationship Id="rId40" Type="http://schemas.openxmlformats.org/officeDocument/2006/relationships/hyperlink" Target="https://hal.science/search/index/?q=*&amp;authFullName_s=Camille Cavali&#232;re" TargetMode="External"/><Relationship Id="rId41" Type="http://schemas.openxmlformats.org/officeDocument/2006/relationships/hyperlink" Target="https://hal.science/search/index/?q=*&amp;authFullName_s=Karine Weiss" TargetMode="External"/><Relationship Id="rId42" Type="http://schemas.openxmlformats.org/officeDocument/2006/relationships/hyperlink" Target="https://hal.science/search/index/?q=*&amp;authFullName_s=Karine Emsellen" TargetMode="External"/><Relationship Id="rId43" Type="http://schemas.openxmlformats.org/officeDocument/2006/relationships/hyperlink" Target="https://dx.doi.org/10.4000/cybergeo.39454" TargetMode="External"/><Relationship Id="rId44" Type="http://schemas.openxmlformats.org/officeDocument/2006/relationships/hyperlink" Target="https://hal.science/hal-03160422v1" TargetMode="External"/><Relationship Id="rId45" Type="http://schemas.openxmlformats.org/officeDocument/2006/relationships/hyperlink" Target="https://hal.science/search/index/?q=*&amp;authFullName_s=B&#233;atrice Gisclard" TargetMode="External"/><Relationship Id="rId46" Type="http://schemas.openxmlformats.org/officeDocument/2006/relationships/hyperlink" Target="https://hal.science/hal-03716053v1" TargetMode="External"/><Relationship Id="rId47" Type="http://schemas.openxmlformats.org/officeDocument/2006/relationships/hyperlink" Target="https://hal.science/search/index/?q=*&amp;authFullName_s=Anna Serra-Llobet" TargetMode="External"/><Relationship Id="rId48" Type="http://schemas.openxmlformats.org/officeDocument/2006/relationships/hyperlink" Target="https://hal.science/search/index/?q=*&amp;authFullName_s=G Mathias Kondolf" TargetMode="External"/><Relationship Id="rId49" Type="http://schemas.openxmlformats.org/officeDocument/2006/relationships/hyperlink" Target="https://dx.doi.org/10.5194/nhess-21-2899-2021" TargetMode="External"/><Relationship Id="rId50" Type="http://schemas.openxmlformats.org/officeDocument/2006/relationships/hyperlink" Target="https://hal.science/hal-03266830v1" TargetMode="External"/><Relationship Id="rId51" Type="http://schemas.openxmlformats.org/officeDocument/2006/relationships/hyperlink" Target="https://dx.doi.org/10.1016/j.ijdrr.2020.101909" TargetMode="External"/><Relationship Id="rId52" Type="http://schemas.openxmlformats.org/officeDocument/2006/relationships/hyperlink" Target="https://hal.science/hal-02398124v1" TargetMode="External"/><Relationship Id="rId53" Type="http://schemas.openxmlformats.org/officeDocument/2006/relationships/hyperlink" Target="https://hal.science/search/index/?q=*&amp;authFullName_s=Gilles Martin" TargetMode="External"/><Relationship Id="rId54" Type="http://schemas.openxmlformats.org/officeDocument/2006/relationships/hyperlink" Target="https://hal.science/search/index/?q=*&amp;authFullName_s=Freddy Vinet" TargetMode="External"/><Relationship Id="rId55" Type="http://schemas.openxmlformats.org/officeDocument/2006/relationships/hyperlink" Target="https://hal.science/hal-01993447v1" TargetMode="External"/><Relationship Id="rId56" Type="http://schemas.openxmlformats.org/officeDocument/2006/relationships/hyperlink" Target="https://hal.science/search/index/?q=*&amp;authFullName_s=Damien Serre" TargetMode="External"/><Relationship Id="rId57" Type="http://schemas.openxmlformats.org/officeDocument/2006/relationships/hyperlink" Target="https://hal.science/hal-05508742v1" TargetMode="External"/><Relationship Id="rId58" Type="http://schemas.openxmlformats.org/officeDocument/2006/relationships/hyperlink" Target="https://hal.science/hal-04974977v1" TargetMode="External"/><Relationship Id="rId59" Type="http://schemas.openxmlformats.org/officeDocument/2006/relationships/hyperlink" Target="https://hal.science/hal-04794796v1" TargetMode="External"/><Relationship Id="rId60" Type="http://schemas.openxmlformats.org/officeDocument/2006/relationships/hyperlink" Target="https://hal.science/search/index/?q=*&amp;authFullName_s=No&#233; Carles" TargetMode="External"/><Relationship Id="rId61" Type="http://schemas.openxmlformats.org/officeDocument/2006/relationships/hyperlink" Target="https://hal.science/search/index/?q=*&amp;authFullName_s=Kevin Chapuis" TargetMode="External"/><Relationship Id="rId62" Type="http://schemas.openxmlformats.org/officeDocument/2006/relationships/hyperlink" Target="https://dx.doi.org/10.1007/978-3-031-77367-9_28" TargetMode="External"/><Relationship Id="rId63" Type="http://schemas.openxmlformats.org/officeDocument/2006/relationships/hyperlink" Target="https://hal.science/hal-04460178v1" TargetMode="External"/><Relationship Id="rId64" Type="http://schemas.openxmlformats.org/officeDocument/2006/relationships/hyperlink" Target="https://hal.science/search/index/?q=*&amp;authFullName_s=Jean-Christophe Folt&#234;te" TargetMode="External"/><Relationship Id="rId65" Type="http://schemas.openxmlformats.org/officeDocument/2006/relationships/hyperlink" Target="https://hal.science/hal-04487745v1" TargetMode="External"/><Relationship Id="rId66" Type="http://schemas.openxmlformats.org/officeDocument/2006/relationships/hyperlink" Target="https://hal.science/hal-04567723v1" TargetMode="External"/><Relationship Id="rId67" Type="http://schemas.openxmlformats.org/officeDocument/2006/relationships/hyperlink" Target="https://shs.hal.science/halshs-03677680v1" TargetMode="External"/><Relationship Id="rId68" Type="http://schemas.openxmlformats.org/officeDocument/2006/relationships/hyperlink" Target="https://hal.science/search/index/?q=*&amp;authFullName_s=Camille Cavaliere" TargetMode="External"/><Relationship Id="rId69" Type="http://schemas.openxmlformats.org/officeDocument/2006/relationships/hyperlink" Target="https://hal.science/search/index/?q=*&amp;authFullName_s=Karine Emsellem" TargetMode="External"/><Relationship Id="rId70" Type="http://schemas.openxmlformats.org/officeDocument/2006/relationships/hyperlink" Target="https://hal.science/hal-03637101v1" TargetMode="External"/><Relationship Id="rId71" Type="http://schemas.openxmlformats.org/officeDocument/2006/relationships/hyperlink" Target="https://hal.science/hal-03535719v1" TargetMode="External"/><Relationship Id="rId72" Type="http://schemas.openxmlformats.org/officeDocument/2006/relationships/hyperlink" Target="https://hal.science/hal-03535231v1" TargetMode="External"/><Relationship Id="rId73" Type="http://schemas.openxmlformats.org/officeDocument/2006/relationships/hyperlink" Target="https://hal.science/hal-02280433v1" TargetMode="External"/><Relationship Id="rId74" Type="http://schemas.openxmlformats.org/officeDocument/2006/relationships/hyperlink" Target="https://hal.science/hal-02280430v1" TargetMode="External"/><Relationship Id="rId75" Type="http://schemas.openxmlformats.org/officeDocument/2006/relationships/hyperlink" Target="https://hal.science/hal-05576240v1" TargetMode="External"/><Relationship Id="rId76" Type="http://schemas.openxmlformats.org/officeDocument/2006/relationships/hyperlink" Target="https://hal.science/hal-04457095v1" TargetMode="External"/><Relationship Id="rId77" Type="http://schemas.openxmlformats.org/officeDocument/2006/relationships/hyperlink" Target="https://dx.doi.org/10.13140/RG.2.2.21529.39528" TargetMode="External"/><Relationship Id="rId78" Type="http://schemas.openxmlformats.org/officeDocument/2006/relationships/hyperlink" Target="https://hal.science/hal-04128026v1" TargetMode="External"/><Relationship Id="rId79" Type="http://schemas.openxmlformats.org/officeDocument/2006/relationships/hyperlink" Target="https://hal.science/hal-04128199v1" TargetMode="External"/><Relationship Id="rId80" Type="http://schemas.openxmlformats.org/officeDocument/2006/relationships/hyperlink" Target="https://hal.science/hal-04128194v1" TargetMode="External"/><Relationship Id="rId81" Type="http://schemas.openxmlformats.org/officeDocument/2006/relationships/hyperlink" Target="https://hal.science/hal-03350047v1" TargetMode="External"/><Relationship Id="rId82" Type="http://schemas.openxmlformats.org/officeDocument/2006/relationships/hyperlink" Target="https://hal.science/hal-02280401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Esteban Bopp</dc:title>
  <dc:description>CV</dc:description>
  <dc:subject/>
  <cp:keywords/>
  <cp:category/>
  <cp:lastModifiedBy/>
  <dcterms:created xsi:type="dcterms:W3CDTF">2026-05-25T20:56:27+02:00</dcterms:created>
  <dcterms:modified xsi:type="dcterms:W3CDTF">2026-05-25T20:56:27+02:00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