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Estéban Carvalho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esteban-carvalho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0000-0002-3434-136X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271675918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neural learning for quadrotor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Esteban Carvalho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2023, 47 (December), pp.1213-1228.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⟨10.1007/s10514-023-10115-7⟩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hal-04140469v1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Enhanced Control for Quadrotor Linear Behavior Fitting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Esteban Carvalho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2022 - IEEE International Conference on Unmanned Aircraft Systems</w:t>
            </w:r>
            <w:r>
              <w:rPr/>
              <w:t xml:space="preserve">, Jun 2022, Dubrovnik, Croatia.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⟨10.1109/ICUAS54217.2022.9836058⟩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hal-03650833v1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learning for efficient quadrotor flight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Estéban Carvalho</w:t>
              </w:r>
            </w:hyperlink>
          </w:p>
          <w:p>
            <w:pPr/>
            <w:r>
              <w:rPr/>
              <w:t xml:space="preserve">Automatic. Université Grenoble Alpes [2020-..], 2023.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2023GRALT031⟩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tel-04193273v2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1E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ban-carvalho" TargetMode="External"/><Relationship Id="rId9" Type="http://schemas.openxmlformats.org/officeDocument/2006/relationships/hyperlink" Target="https://orcid.org/0000-0002-3434-136X" TargetMode="External"/><Relationship Id="rId10" Type="http://schemas.openxmlformats.org/officeDocument/2006/relationships/hyperlink" Target="https://www.idref.fr/271675918" TargetMode="External"/><Relationship Id="rId11" Type="http://schemas.openxmlformats.org/officeDocument/2006/relationships/hyperlink" Target="https://hal.science/hal-04140469v1" TargetMode="External"/><Relationship Id="rId12" Type="http://schemas.openxmlformats.org/officeDocument/2006/relationships/hyperlink" Target="https://hal.science/search/index/?q=*&amp;authFullName_s=Esteban Carvalho" TargetMode="External"/><Relationship Id="rId13" Type="http://schemas.openxmlformats.org/officeDocument/2006/relationships/hyperlink" Target="https://hal.science/search/index/?q=*&amp;authFullName_s=Pierre Susbielle" TargetMode="External"/><Relationship Id="rId14" Type="http://schemas.openxmlformats.org/officeDocument/2006/relationships/hyperlink" Target="https://hal.science/search/index/?q=*&amp;authFullName_s=Nicolas Marchand" TargetMode="External"/><Relationship Id="rId15" Type="http://schemas.openxmlformats.org/officeDocument/2006/relationships/hyperlink" Target="https://hal.science/search/index/?q=*&amp;authFullName_s=Ahmad Hably" TargetMode="External"/><Relationship Id="rId16" Type="http://schemas.openxmlformats.org/officeDocument/2006/relationships/hyperlink" Target="https://hal.science/search/index/?q=*&amp;authFullName_s=Jilles Dibangoye" TargetMode="External"/><Relationship Id="rId17" Type="http://schemas.openxmlformats.org/officeDocument/2006/relationships/hyperlink" Target="https://dx.doi.org/10.1007/s10514-023-10115-7" TargetMode="External"/><Relationship Id="rId18" Type="http://schemas.openxmlformats.org/officeDocument/2006/relationships/hyperlink" Target="https://hal.science/hal-03650833v1" TargetMode="External"/><Relationship Id="rId19" Type="http://schemas.openxmlformats.org/officeDocument/2006/relationships/hyperlink" Target="https://dx.doi.org/10.1109/ICUAS54217.2022.9836058" TargetMode="External"/><Relationship Id="rId20" Type="http://schemas.openxmlformats.org/officeDocument/2006/relationships/hyperlink" Target="https://theses.hal.science/tel-04193273v2" TargetMode="External"/><Relationship Id="rId21" Type="http://schemas.openxmlformats.org/officeDocument/2006/relationships/hyperlink" Target="https://hal.science/search/index/?q=*&amp;authFullName_s=Est&#233;ban Carvalho" TargetMode="External"/><Relationship Id="rId22" Type="http://schemas.openxmlformats.org/officeDocument/2006/relationships/hyperlink" Target="https://www.theses.fr/2023GRALT03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Estéban Carvalho</dc:title>
  <dc:description>CV</dc:description>
  <dc:subject/>
  <cp:keywords/>
  <cp:category/>
  <cp:lastModifiedBy/>
  <dcterms:created xsi:type="dcterms:W3CDTF">2026-03-16T08:31:14+01:00</dcterms:created>
  <dcterms:modified xsi:type="dcterms:W3CDTF">2026-03-16T08:31:14+01:00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