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Delaine </w:t>
      </w:r>
      <w:r>
        <w:rPr>
          <w:color w:val="641e6e"/>
        </w:rPr>
        <w:t xml:space="preserve">Maitresse de conférences en science politique (ARENES, Université Rennes 2)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genre : genre et approches intersectionnelles dans les sciences sociales françaises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Altaïr Despres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Cinquante ans, 258-259, pp.126-145.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⟨10.3917/arss.258.0126⟩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Balša Lubarda, Far-right Ecologism. Environmental Politics and the Far Right in Hungary and Poland : Londres et New York, Routledge, 2023 138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107 (2), pp.151-155.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⟨10.3917/crii.107.0151⟩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Legitimacy, expertise and compromise. Far-right vice-presidents and rapporteurs in the European Parliament’s Committee on “Constitutional Affairs”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2025, 2 (84), pp.94-126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l'extrême droite de l'hémicycle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</w:p>
          <w:p>
            <w:pPr/>
            <w:r>
              <w:rPr/>
              <w:t xml:space="preserve">Raisons d'agir. , 2023, Cours et travaux, 979-10-97084-35-6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genre. Genre et approche intersectionnelle dans les revues de sciences sociales françaises au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Altaïr Despres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Adèle Momméja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Populistes et eurosceptiques ? Retours sur les votes contre la démocratie, l’immigration et les droits sociaux de l’extrême-droite au Parlement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hal-05019060v1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253v1" TargetMode="External"/><Relationship Id="rId8" Type="http://schemas.openxmlformats.org/officeDocument/2006/relationships/hyperlink" Target="https://hal.science/search/index/?q=*&amp;authFullName_s=Julien Boelaert" TargetMode="External"/><Relationship Id="rId9" Type="http://schemas.openxmlformats.org/officeDocument/2006/relationships/hyperlink" Target="https://hal.science/search/index/?q=*&amp;authFullName_s=Samuel Coavoux" TargetMode="External"/><Relationship Id="rId10" Type="http://schemas.openxmlformats.org/officeDocument/2006/relationships/hyperlink" Target="https://hal.science/search/index/?q=*&amp;authFullName_s=Estelle Delaine" TargetMode="External"/><Relationship Id="rId11" Type="http://schemas.openxmlformats.org/officeDocument/2006/relationships/hyperlink" Target="https://hal.science/search/index/?q=*&amp;authFullName_s=Alta&#239;r Despres" TargetMode="External"/><Relationship Id="rId12" Type="http://schemas.openxmlformats.org/officeDocument/2006/relationships/hyperlink" Target="https://hal.science/search/index/?q=*&amp;authFullName_s=Sibylle Gollac" TargetMode="External"/><Relationship Id="rId13" Type="http://schemas.openxmlformats.org/officeDocument/2006/relationships/hyperlink" Target="https://dx.doi.org/10.3917/arss.258.0126" TargetMode="External"/><Relationship Id="rId14" Type="http://schemas.openxmlformats.org/officeDocument/2006/relationships/hyperlink" Target="https://hal.science/hal-05150152v1" TargetMode="External"/><Relationship Id="rId15" Type="http://schemas.openxmlformats.org/officeDocument/2006/relationships/hyperlink" Target="https://dx.doi.org/10.3917/crii.107.0151" TargetMode="External"/><Relationship Id="rId16" Type="http://schemas.openxmlformats.org/officeDocument/2006/relationships/hyperlink" Target="https://hal.science/hal-05171509v1" TargetMode="External"/><Relationship Id="rId17" Type="http://schemas.openxmlformats.org/officeDocument/2006/relationships/hyperlink" Target="https://hal.science/hal-05153235v1" TargetMode="External"/><Relationship Id="rId18" Type="http://schemas.openxmlformats.org/officeDocument/2006/relationships/hyperlink" Target="https://hal.science/hal-05037323v1" TargetMode="External"/><Relationship Id="rId19" Type="http://schemas.openxmlformats.org/officeDocument/2006/relationships/hyperlink" Target="https://hal.science/search/index/?q=*&amp;authFullName_s=Narguesse Keyhani" TargetMode="External"/><Relationship Id="rId20" Type="http://schemas.openxmlformats.org/officeDocument/2006/relationships/hyperlink" Target="https://hal.science/search/index/?q=*&amp;authFullName_s=Ad&#232;le Momm&#233;ja" TargetMode="External"/><Relationship Id="rId21" Type="http://schemas.openxmlformats.org/officeDocument/2006/relationships/hyperlink" Target="https://hal.science/hal-0501906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Delaine</dc:title>
  <dc:description>CV</dc:description>
  <dc:subject/>
  <cp:keywords/>
  <cp:category/>
  <cp:lastModifiedBy/>
  <dcterms:created xsi:type="dcterms:W3CDTF">2026-04-07T16:32:22+02:00</dcterms:created>
  <dcterms:modified xsi:type="dcterms:W3CDTF">2026-04-07T16:32:22+02:00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