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Tison </w:t>
      </w:r>
      <w:r>
        <w:rPr>
          <w:color w:val="641e6e"/>
        </w:rPr>
        <w:t xml:space="preserve">Estelle Tison, PRCE Inspé de Rouen Normandie, Chercheuse associée LDAR (EA 4434)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estelle-tison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0009-0003-4611-2075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professionnelles mises en jeu par des enseignants de physique-chimie en début de formation sur la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scientifiques de l'ARDiST</w:t>
            </w:r>
            <w:r>
              <w:rPr/>
              <w:t xml:space="preserve">, Jun 2024, Montpellier, France. pp.157-166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dispositif LSa en sciences. Étude exploratoire d’une formation en physique-chimie.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second séminaire Lesson Study</w:t>
            </w:r>
            <w:r>
              <w:rPr/>
              <w:t xml:space="preserve">, Université de Rouen Normandie, Nov 2024, Rouen,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scientifiques scolaires de l'énergie au cycle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/>
              <w:t xml:space="preserve">Enseignement de la physique [physics.ed-ph]. Cergy Paris CY Université,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tel-04681803v1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énergétiques et modèles scientifiques scolaires de l'énergie. Analyse d'une séance de formation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pp.130-142.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⟨10.26220/mje.4513⟩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hal-04681131v1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2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tison" TargetMode="External"/><Relationship Id="rId8" Type="http://schemas.openxmlformats.org/officeDocument/2006/relationships/hyperlink" Target="https://orcid.org/0009-0003-4611-2075" TargetMode="External"/><Relationship Id="rId9" Type="http://schemas.openxmlformats.org/officeDocument/2006/relationships/hyperlink" Target="https://hal.science/hal-04756608v1" TargetMode="External"/><Relationship Id="rId10" Type="http://schemas.openxmlformats.org/officeDocument/2006/relationships/hyperlink" Target="https://hal.science/search/index/?q=*&amp;authFullName_s=Alice Di Fabio" TargetMode="External"/><Relationship Id="rId11" Type="http://schemas.openxmlformats.org/officeDocument/2006/relationships/hyperlink" Target="https://hal.science/search/index/?q=*&amp;authFullName_s=Sandra Javoy" TargetMode="External"/><Relationship Id="rId12" Type="http://schemas.openxmlformats.org/officeDocument/2006/relationships/hyperlink" Target="https://hal.science/search/index/?q=*&amp;authFullName_s=Estelle Tison" TargetMode="External"/><Relationship Id="rId13" Type="http://schemas.openxmlformats.org/officeDocument/2006/relationships/hyperlink" Target="https://hal.science/hal-05485120v1" TargetMode="External"/><Relationship Id="rId14" Type="http://schemas.openxmlformats.org/officeDocument/2006/relationships/hyperlink" Target="https://hal.science/tel-04681803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4681131v1" TargetMode="External"/><Relationship Id="rId17" Type="http://schemas.openxmlformats.org/officeDocument/2006/relationships/hyperlink" Target="https://hal.science/search/index/?q=*&amp;authFullName_s=Emmanuel Rollinde" TargetMode="External"/><Relationship Id="rId18" Type="http://schemas.openxmlformats.org/officeDocument/2006/relationships/hyperlink" Target="https://dx.doi.org/10.26220/mje.451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Tison</dc:title>
  <dc:description>CV</dc:description>
  <dc:subject/>
  <cp:keywords/>
  <cp:category/>
  <cp:lastModifiedBy/>
  <dcterms:created xsi:type="dcterms:W3CDTF">2026-05-22T15:01:27+02:00</dcterms:created>
  <dcterms:modified xsi:type="dcterms:W3CDTF">2026-05-22T15:01:27+02:00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