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Étienne Monin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agricole et aménagement métropolitain à Shanghai : les périphéries agricoles chinoises à l’heure de l’intégration rurale-urbaine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Monin</w:t>
              </w:r>
            </w:hyperlink>
          </w:p>
          <w:p>
            <w:pPr/>
            <w:r>
              <w:rPr/>
              <w:t xml:space="preserve">LABEX FUTURS URBAINS. </w:t>
            </w:r>
            <w:r>
              <w:rPr>
                <w:i w:val="1"/>
                <w:iCs w:val="1"/>
              </w:rPr>
              <w:t xml:space="preserve">FIGURES PLURIELLES DE L’URBANISATION DIFFUSE. UNE MISE EN REGARD ENTRE L'ASIE ET L'EUROPE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ÉDITIONS L'ŒIL D'OR</w:t>
              </w:r>
            </w:hyperlink>
            <w:r>
              <w:rPr/>
              <w:t xml:space="preserve">, pp.320, 2024, 9782490437368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des systèmes de production agricole et d’élevage à la périphérie des métropoles du Sud. Réflexions à partir de cinq cas.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Chaléard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Anh Dao Thé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Alicia Huamantinco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Adjoba-Marthe Koffi-Didia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Mesclier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Métropoles des Suds. Le défi des périphéries ?</w:t>
            </w:r>
            <w:r>
              <w:rPr/>
              <w:t xml:space="preserve">, Karthala, p. 223-240,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hal-01239123v1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actuelles du recul des terres agricoles : quels modèles pour quels enjeux? Comparaison à partir de quatre métropoles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Evelyne Mesclier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Chaléard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Anh Dao Thé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Fanchette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Jean-Louis Chaléard. </w:t>
            </w:r>
            <w:r>
              <w:rPr>
                <w:i w:val="1"/>
                <w:iCs w:val="1"/>
              </w:rPr>
              <w:t xml:space="preserve">Métropoles aux Suds. Le défi des périphéries ?</w:t>
            </w:r>
            <w:r>
              <w:rPr/>
              <w:t xml:space="preserve">, Karthala, pp.321-340, 2014, 978-2-8111-1054-3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halshs-01436171v1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 l¹image classique des ceintures agricoles périurbaines ? Une comparaison de Mexico et Shanghai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Tallet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Étienne Monin</w:t>
              </w:r>
            </w:hyperlink>
          </w:p>
          <w:p>
            <w:pPr/>
            <w:r>
              <w:rPr/>
              <w:t xml:space="preserve">Chaléard J-L. </w:t>
            </w:r>
            <w:r>
              <w:rPr>
                <w:i w:val="1"/>
                <w:iCs w:val="1"/>
              </w:rPr>
              <w:t xml:space="preserve">Métropoles aux Suds. Le défi des périphéries ?</w:t>
            </w:r>
            <w:r>
              <w:rPr/>
              <w:t xml:space="preserve">, Karthala, p. 243-260,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halshs-01511103v1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plurielles de l'urbanisation diffuse. Une mise en regard entre l'Asie et l'Europe.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Joël Idt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Étienne Monin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Margot Pellegrino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Adele Esposito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 Palmioli</w:t>
              </w:r>
            </w:hyperlink>
          </w:p>
          <w:p>
            <w:pPr/>
            <w:r>
              <w:rPr/>
              <w:t xml:space="preserve">L’Œil d’or. L'Oeil d'Or, 2024, 9782490437368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hal-03292166v1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nourrir en temps de confinement : la vie de quartier à l’épreuve de l’épidémie de coronavirus à Wuhan entre janvier et mars 2020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Georgina André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 Qie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Étienne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⟨10.4000/echogeo.21590⟩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halshs-03277530v1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chinoises</w:t>
            </w:r>
            <w:r>
              <w:rPr/>
              <w:t xml:space="preserve">, 2018, Perspectives chinoises, 2018/03, p. 95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hal-02441624v1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rizicultures métropolitaines chinoises : logiques productives et recompositions spatiales dans les périphéries de Shanghai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2017, Géopolitiques du riz, 2017/01 (275), pp.21-61.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⟨10.4000/com.8004⟩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hal-02441476v1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autorités publiques et la modernisation agro-industrielle : l'exemple du groupe alimentaire Guangming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2016, La Chine, la modernisation encadrée d'un territoire global, Dossier régional : Chine, Corpus documentaire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hal-02441547v1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Trames du delta du Yangzi : recompositions métropolitaines et aménagement des périphéries agricoles de Shanghai, 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hal-02441516v1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Periurban farming in an Asian context: Metropolitan Processes Affecting Agriculture In The Shanghai And Hanoi Countryside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DCUN (Diffuse Cities and urbanization Network) Research Note n°1</w:t>
            </w:r>
            <w:r>
              <w:rPr/>
              <w:t xml:space="preserve">, 2019, https://dcun.hypotheses.org/1520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hal-02441498v1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agraire, nouveaux modèles agricoles et encadrements métropolitains à Shanghai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Monin</w:t>
              </w:r>
            </w:hyperlink>
          </w:p>
          <w:p>
            <w:pPr/>
            <w:r>
              <w:rPr/>
              <w:t xml:space="preserve">Géographie. Université Panthéon-Sorbonne - Paris I, 2015.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2015PA010678⟩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tel-02489748v1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gouvernance technologique pour l'aménagement durable : logiques de recompositions des espaces agricoles et intégration à la métropole émergente de Shanghai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4ème Congrès du Réseau Asie &amp; Pacifique/4th Congress of the Asia &amp; Pacific Network</w:t>
            </w:r>
            <w:r>
              <w:rPr/>
              <w:t xml:space="preserve">, Réseau Asie &amp; Pacifique; CNRS; Fondation maison des sciences de l'Homme,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hal-02441526v1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des systèmes de production agricole et d’élevage à la périphérie des métropoles du Sud. Réflexions à partir des cas d’Abidjan, Le Cap, Lima, Hanoi, Shanghai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Chaléard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Paule Moustier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Mesclier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Étienne Monin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PERISUD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hal-01253817v1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Shanghai, des tours et des arbres. La forêt comme outil de métropolisation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Monin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Festival international de géographie de Saint-Dié-des-Vosges</w:t>
            </w:r>
            <w:r>
              <w:rPr/>
              <w:t xml:space="preserve">, Oct 2010, Saint-Dié-des-Vosges, France. , Concours de poster,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hal-02441536v1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Shanghai, métropole agricole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doctorants de l'école doctorale de Géographie de Paris</w:t>
            </w:r>
            <w:r>
              <w:rPr/>
              <w:t xml:space="preserve">, Apr 2010, Paris, France. Concours de posters,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hal-02441541v1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8648v1" TargetMode="External"/><Relationship Id="rId8" Type="http://schemas.openxmlformats.org/officeDocument/2006/relationships/hyperlink" Target="https://hal.science/search/index/?q=*&amp;authFullName_s=&#201;tienne Monin" TargetMode="External"/><Relationship Id="rId9" Type="http://schemas.openxmlformats.org/officeDocument/2006/relationships/hyperlink" Target="https://www.loeildorenligne.com/product-page/figures-plurielles-de-l-urbanisation-diffuse" TargetMode="External"/><Relationship Id="rId10" Type="http://schemas.openxmlformats.org/officeDocument/2006/relationships/hyperlink" Target="https://hal.science/hal-01239123v1" TargetMode="External"/><Relationship Id="rId11" Type="http://schemas.openxmlformats.org/officeDocument/2006/relationships/hyperlink" Target="https://hal.science/search/index/?q=*&amp;authFullName_s=Jean-Louis Chal&#233;ard" TargetMode="External"/><Relationship Id="rId12" Type="http://schemas.openxmlformats.org/officeDocument/2006/relationships/hyperlink" Target="https://hal.science/search/index/?q=*&amp;authFullName_s=Anh Dao Th&#233;" TargetMode="External"/><Relationship Id="rId13" Type="http://schemas.openxmlformats.org/officeDocument/2006/relationships/hyperlink" Target="https://hal.science/search/index/?q=*&amp;authFullName_s=Alicia Huamantinco" TargetMode="External"/><Relationship Id="rId14" Type="http://schemas.openxmlformats.org/officeDocument/2006/relationships/hyperlink" Target="https://hal.science/search/index/?q=*&amp;authFullName_s=Adjoba-Marthe Koffi-Didia" TargetMode="External"/><Relationship Id="rId15" Type="http://schemas.openxmlformats.org/officeDocument/2006/relationships/hyperlink" Target="https://hal.science/search/index/?q=*&amp;authFullName_s=Evelyne Mesclier" TargetMode="External"/><Relationship Id="rId16" Type="http://schemas.openxmlformats.org/officeDocument/2006/relationships/hyperlink" Target="https://shs.hal.science/halshs-01436171v1" TargetMode="External"/><Relationship Id="rId17" Type="http://schemas.openxmlformats.org/officeDocument/2006/relationships/hyperlink" Target="https://hal.science/search/index/?q=*&amp;authFullName_s=Sylvie Fanchette" TargetMode="External"/><Relationship Id="rId18" Type="http://schemas.openxmlformats.org/officeDocument/2006/relationships/hyperlink" Target="https://hal.science/search/index/?q=*&amp;authFullName_s=Carine Henriot" TargetMode="External"/><Relationship Id="rId19" Type="http://schemas.openxmlformats.org/officeDocument/2006/relationships/hyperlink" Target="https://shs.hal.science/halshs-01511103v1" TargetMode="External"/><Relationship Id="rId20" Type="http://schemas.openxmlformats.org/officeDocument/2006/relationships/hyperlink" Target="https://hal.science/search/index/?q=*&amp;authFullName_s=Bernard Tallet" TargetMode="External"/><Relationship Id="rId21" Type="http://schemas.openxmlformats.org/officeDocument/2006/relationships/hyperlink" Target="https://hal.science/hal-03292166v1" TargetMode="External"/><Relationship Id="rId22" Type="http://schemas.openxmlformats.org/officeDocument/2006/relationships/hyperlink" Target="https://hal.science/search/index/?q=*&amp;authFullName_s=Jo&#235;l Idt" TargetMode="External"/><Relationship Id="rId23" Type="http://schemas.openxmlformats.org/officeDocument/2006/relationships/hyperlink" Target="https://hal.science/search/index/?q=*&amp;authFullName_s=Margot Pellegrino" TargetMode="External"/><Relationship Id="rId24" Type="http://schemas.openxmlformats.org/officeDocument/2006/relationships/hyperlink" Target="https://hal.science/search/index/?q=*&amp;authFullName_s=Adele Esposito" TargetMode="External"/><Relationship Id="rId25" Type="http://schemas.openxmlformats.org/officeDocument/2006/relationships/hyperlink" Target="https://hal.science/search/index/?q=*&amp;authFullName_s=Andrea Palmioli" TargetMode="External"/><Relationship Id="rId26" Type="http://schemas.openxmlformats.org/officeDocument/2006/relationships/hyperlink" Target="https://shs.hal.science/halshs-03277530v1" TargetMode="External"/><Relationship Id="rId27" Type="http://schemas.openxmlformats.org/officeDocument/2006/relationships/hyperlink" Target="https://hal.science/search/index/?q=*&amp;authFullName_s=Georgina Andr&#233;" TargetMode="External"/><Relationship Id="rId28" Type="http://schemas.openxmlformats.org/officeDocument/2006/relationships/hyperlink" Target="https://hal.science/search/index/?q=*&amp;authFullName_s=Yu Qie" TargetMode="External"/><Relationship Id="rId29" Type="http://schemas.openxmlformats.org/officeDocument/2006/relationships/hyperlink" Target="https://dx.doi.org/10.4000/echogeo.21590" TargetMode="External"/><Relationship Id="rId30" Type="http://schemas.openxmlformats.org/officeDocument/2006/relationships/hyperlink" Target="https://hal.science/hal-02441624v1" TargetMode="External"/><Relationship Id="rId31" Type="http://schemas.openxmlformats.org/officeDocument/2006/relationships/hyperlink" Target="https://hal.science/hal-02441476v1" TargetMode="External"/><Relationship Id="rId32" Type="http://schemas.openxmlformats.org/officeDocument/2006/relationships/hyperlink" Target="https://dx.doi.org/10.4000/com.8004" TargetMode="External"/><Relationship Id="rId33" Type="http://schemas.openxmlformats.org/officeDocument/2006/relationships/hyperlink" Target="https://hal.science/hal-02441547v1" TargetMode="External"/><Relationship Id="rId34" Type="http://schemas.openxmlformats.org/officeDocument/2006/relationships/hyperlink" Target="https://hal.science/hal-02441516v1" TargetMode="External"/><Relationship Id="rId35" Type="http://schemas.openxmlformats.org/officeDocument/2006/relationships/hyperlink" Target="https://hal.science/hal-02441498v1" TargetMode="External"/><Relationship Id="rId36" Type="http://schemas.openxmlformats.org/officeDocument/2006/relationships/hyperlink" Target="https://hal.science/tel-02489748v1" TargetMode="External"/><Relationship Id="rId37" Type="http://schemas.openxmlformats.org/officeDocument/2006/relationships/hyperlink" Target="https://www.theses.fr/2015PA010678" TargetMode="External"/><Relationship Id="rId38" Type="http://schemas.openxmlformats.org/officeDocument/2006/relationships/hyperlink" Target="https://hal.science/hal-02441526v1" TargetMode="External"/><Relationship Id="rId39" Type="http://schemas.openxmlformats.org/officeDocument/2006/relationships/hyperlink" Target="https://hal.science/hal-01253817v1" TargetMode="External"/><Relationship Id="rId40" Type="http://schemas.openxmlformats.org/officeDocument/2006/relationships/hyperlink" Target="https://hal.science/search/index/?q=*&amp;authFullName_s=Paule Moustier" TargetMode="External"/><Relationship Id="rId41" Type="http://schemas.openxmlformats.org/officeDocument/2006/relationships/hyperlink" Target="https://hal.science/search/index/?q=*&amp;authFullName_s=Olivier Ninot" TargetMode="External"/><Relationship Id="rId42" Type="http://schemas.openxmlformats.org/officeDocument/2006/relationships/hyperlink" Target="https://hal.science/hal-02441536v1" TargetMode="External"/><Relationship Id="rId43" Type="http://schemas.openxmlformats.org/officeDocument/2006/relationships/hyperlink" Target="https://hal.science/search/index/?q=*&amp;authFullName_s=Emmanuel V&#233;ron" TargetMode="External"/><Relationship Id="rId44" Type="http://schemas.openxmlformats.org/officeDocument/2006/relationships/hyperlink" Target="https://hal.science/hal-02441541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Étienne Monin</dc:title>
  <dc:description>CV</dc:description>
  <dc:subject/>
  <cp:keywords/>
  <cp:category/>
  <cp:lastModifiedBy/>
  <dcterms:created xsi:type="dcterms:W3CDTF">2026-03-19T05:58:16+01:00</dcterms:created>
  <dcterms:modified xsi:type="dcterms:W3CDTF">2026-03-19T05:58:16+01:00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