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Etienne Randier Fraile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etienne-randier-fraile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0009-0008-9964-8742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Titulaire d'un master en architecture (2015) et de la HMONP de l'ENSA de Grenoble (2017).</w:t></w:r></w:p><w:p><w:pPr/><w:r><w:rPr/><w:t xml:space="preserve">Architecte salarié au sein d’agences d’architecture, de paysage et d’urbanisme tel que Axe-Saône architecture+paysage et Frys associés puis architecte indépendant depuis 2019.</w:t></w:r></w:p><w:p><w:pPr/><w:r><w:rPr/><w:t xml:space="preserve">Docteur en architecture (2025), Unité de Recherche AE&CC, Université Grenoble Alpes.</w:t></w:r></w:p><w:p><w:pPr/><w:r><w:rPr/><w:t xml:space="preserve">Ingénieur de recherche à l'Observatoire de la Culture Suburbaine (OCS) à l'ENSA Paris-Est, Université Gustave Eiffel.</w:t></w:r></w:p><w:p><w:pPr/><w:r><w:rPr/><w:t xml:space="preserve">Nos recherches portent sur la reconnaissance de cultures de l'habiter marginalisées, des territoires dans lesquels se mêlent les inégalités spatiales, les transformations urbaines et les conséquences du changement climatique : les marges. Nous nous intéressons particulièrement aux rôles des outils de l'architecte pour les lire et les explorer de façon à les placer au centre des intérêts du projet d'architecture.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marges, territoires de l’architecture. Matérialisation de qualités d’habitabilités à la plage du Cerro Montevideo (Uruguay)</w:t></w:r></w:hyperlink></w:p><w:p><w:pPr/><w:hyperlink r:id="rId11" w:history="1"><w:r><w:rPr><w:color w:val="#410a8c"/><w:u w:val="single"/></w:rPr><w:t xml:space="preserve">Étienne Randier Fraile</w:t></w:r></w:hyperlink></w:p><w:p><w:pPr/><w:r><w:rPr><w:i w:val="1"/><w:iCs w:val="1"/></w:rPr><w:t xml:space="preserve">Amerika</w:t></w:r><w:r><w:rPr/><w:t xml:space="preserve">, 2024, 28, </w:t></w:r><w:hyperlink r:id="rId12" w:history="1"><w:r><w:rPr><w:color w:val="#410a8c"/><w:u w:val="single"/></w:rPr><w:t xml:space="preserve">⟨10.4000/12229⟩</w:t></w:r></w:hyperlink></w:p><w:p><w:pPr/><w:r><w:rPr/><w:t xml:space="preserve">Article dans une revue</w:t></w:r></w:p><w:p><w:pPr/><w:hyperlink r:id="rId13" w:history="1"><w:r><w:rPr><w:color w:val="#410a8c"/><w:u w:val="single"/></w:rPr><w:t xml:space="preserve">istex</w:t></w:r></w:hyperlink></w:p><w:p><w:pPr/><w:hyperlink r:id="rId10" w:history="1"><w:r><w:rPr><w:color w:val="#410a8c"/><w:u w:val="single"/></w:rPr><w:t xml:space="preserve">hal-04717727v1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Représenter le Sacra Parkway. Des images aux représentations de la réalité et du futur.</w:t></w:r></w:hyperlink></w:p><w:p><w:pPr/><w:hyperlink r:id="rId15" w:history="1"><w:r><w:rPr><w:color w:val="#410a8c"/><w:u w:val="single"/></w:rPr><w:t xml:space="preserve">Etienne Randier</w:t></w:r></w:hyperlink></w:p><w:p><w:pPr/><w:r><w:rPr><w:i w:val="1"/><w:iCs w:val="1"/></w:rPr><w:t xml:space="preserve">Openfield, revue ouverte sur le paysage</w:t></w:r><w:r><w:rPr/><w:t xml:space="preserve">, 2017, 8</w:t></w:r></w:p><w:p><w:pPr/><w:r><w:rPr/><w:t xml:space="preserve">Article dans une revue</w:t></w:r></w:p><w:p><w:pPr/><w:hyperlink r:id="rId14" w:history="1"><w:r><w:rPr><w:color w:val="#410a8c"/><w:u w:val="single"/></w:rPr><w:t xml:space="preserve">hal-03207971v1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Entre l'atmosphère et la mer : habiter les pointes rocheuses de l'Ouest de Montevideo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Journée d'étude Produire, habiter et politiser les espaces délaissés. Une approche environnementale, du XIXe siècle à nos jours</w:t></w:r><w:r><w:rPr/><w:t xml:space="preserve">, EHESS, Jun 2025, Auberviliers, Campus Condorcet, France</w:t></w:r></w:p><w:p><w:pPr/><w:r><w:rPr/><w:t xml:space="preserve">Communication dans un congrès</w:t></w:r></w:p><w:p><w:pPr/><w:hyperlink r:id="rId16" w:history="1"><w:r><w:rPr><w:color w:val="#410a8c"/><w:u w:val="single"/></w:rPr><w:t xml:space="preserve">hal-05105486v1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marges, territoires de projet. L'habitat en situation d'incertitude à Montevideo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Séminaire de recherche du laboratoire OCS, 2024-2025</w:t></w:r><w:r><w:rPr/><w:t xml:space="preserve">, Laboratoire OCS, ENSA Paris-Est, Apr 2025, Champs-sur-Marne, France</w:t></w:r></w:p><w:p><w:pPr/><w:r><w:rPr/><w:t xml:space="preserve">Communication dans un congrès</w:t></w:r></w:p><w:p><w:pPr/><w:hyperlink r:id="rId18" w:history="1"><w:r><w:rPr><w:color w:val="#410a8c"/><w:u w:val="single"/></w:rPr><w:t xml:space="preserve">hal-05064382v1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Los márgenes habitados de la playa del Cerro Montevideo: explorar y representar transformaciones ante la incertidumbre.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Taller de discusión interdisciplinar sobre justicia espacial en Uruguay y América Latina</w:t></w:r><w:r><w:rPr/><w:t xml:space="preserve">, Facultad de Ciencias Sociales de la Universidad de la República de Montevideo, Grupo de Estudios Interdisciplinarios sobre Justicia Espacial en Uruguay y América Latina (GEIJEUAL), Nov 2023, Montevideo, Uruguay</w:t></w:r></w:p><w:p><w:pPr/><w:r><w:rPr/><w:t xml:space="preserve">Communication dans un congrès</w:t></w:r></w:p><w:p><w:pPr/><w:hyperlink r:id="rId19" w:history="1"><w:r><w:rPr><w:color w:val="#410a8c"/><w:u w:val="single"/></w:rPr><w:t xml:space="preserve">hal-04717737v1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Marges littorales, figurer les cohabitations incertaines de Montevideo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Marges et périphéries dans les Amériques</w:t></w:r><w:r><w:rPr/><w:t xml:space="preserve">, CELLAM - Revue Amerika, Oct 2022, Rennes, France</w:t></w:r></w:p><w:p><w:pPr/><w:r><w:rPr/><w:t xml:space="preserve">Communication dans un congrès</w:t></w:r></w:p><w:p><w:pPr/><w:hyperlink r:id="rId20" w:history="1"><w:r><w:rPr><w:color w:val="#410a8c"/><w:u w:val="single"/></w:rPr><w:t xml:space="preserve">hal-03828070v1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Penser le projet par les marges : l'habitabilité en contexte d'incertitudes par l'exploration de la métropole de Montevideo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Journée doctorale #3</w:t></w:r><w:r><w:rPr/><w:t xml:space="preserve">, École Nationale Supérieure d'Architecture de Saint-Etienne, May 2022, Saint-Etienne, France</w:t></w:r></w:p><w:p><w:pPr/><w:r><w:rPr/><w:t xml:space="preserve">Communication dans un congrès</w:t></w:r></w:p><w:p><w:pPr/><w:hyperlink r:id="rId21" w:history="1"><w:r><w:rPr><w:color w:val="#410a8c"/><w:u w:val="single"/></w:rPr><w:t xml:space="preserve">hal-03676389v1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Lire et écrire le littoral métropolitain de Montevideo (Uruguay) par ses marges : comment inclure les incertitudes dans le processus de projet ?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Accompagner la transition climatique dans les espaces tropicaux : pratiques architecturales, urbanistiques et paysagères innovantes</w:t></w:r><w:r><w:rPr/><w:t xml:space="preserve">, École d'architecture de La Réunion, Nov 2022, Le Port (La Réunion), France</w:t></w:r></w:p><w:p><w:pPr/><w:r><w:rPr/><w:t xml:space="preserve">Communication dans un congrès</w:t></w:r></w:p><w:p><w:pPr/><w:hyperlink r:id="rId22" w:history="1"><w:r><w:rPr><w:color w:val="#410a8c"/><w:u w:val="single"/></w:rPr><w:t xml:space="preserve">hal-03852134v1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marge, un territoire de projet en situation d’incertitudes : précisions sur les qualités physiques et matérielles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Rencontres doctorales en urbanisme de l'APERAU internationale 2022</w:t></w:r><w:r><w:rPr/><w:t xml:space="preserve">, APERAU, IATU Université Bordeaux Montaigne, Jun 2022, Bordeaux, France</w:t></w:r></w:p><w:p><w:pPr/><w:r><w:rPr/><w:t xml:space="preserve">Communication dans un congrès</w:t></w:r></w:p><w:p><w:pPr/><w:hyperlink r:id="rId23" w:history="1"><w:r><w:rPr><w:color w:val="#410a8c"/><w:u w:val="single"/></w:rPr><w:t xml:space="preserve">hal-03712877v1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réactualisation du récit de l'habitabilité pour un imaginaire inclusif de l'incertitude par les fragilités : Montevideo et Grand Genève en vis-à-vis</w:t></w:r></w:hyperlink></w:p><w:p><w:pPr/><w:hyperlink r:id="rId25" w:history="1"><w:r><w:rPr><w:color w:val="#410a8c"/><w:u w:val="single"/></w:rPr><w:t xml:space="preserve">Julie Martin</w:t></w:r></w:hyperlink><w:r><w:rPr/><w:t xml:space="preserve">,</w:t></w:r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ICHT 2021 : Urbanimaginary. Mégalopoles, métropoles, villes à la campagne, villes décroissantes.</w:t></w:r><w:r><w:rPr/><w:t xml:space="preserve">, École Nationale Supérieure d'Architecture de Saint-Etienne, Oct 2021, Saint-Etienne, France</w:t></w:r></w:p><w:p><w:pPr/><w:r><w:rPr/><w:t xml:space="preserve">Communication dans un congrès</w:t></w:r></w:p><w:p><w:pPr/><w:hyperlink r:id="rId24" w:history="1"><w:r><w:rPr><w:color w:val="#410a8c"/><w:u w:val="single"/></w:rPr><w:t xml:space="preserve">hal-03509410v1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Los márgenes de Montevideo (Uruguay), territorios de recursos para el proyecto en situación de incertidumbres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Séminaire Architecture, acteurs locaux et ressources territoriales France-Amérique Latine</w:t></w:r><w:r><w:rPr/><w:t xml:space="preserve">, CRAterre, Nov 2021, Grenoble, Francia</w:t></w:r></w:p><w:p><w:pPr/><w:r><w:rPr/><w:t xml:space="preserve">Communication dans un congrès</w:t></w:r></w:p><w:p><w:pPr/><w:hyperlink r:id="rId26" w:history="1"><w:r><w:rPr><w:color w:val="#410a8c"/><w:u w:val="single"/></w:rPr><w:t xml:space="preserve">hal-03676387v1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Les marges : territoires multiples de l’architecture. Vers des habitabilités en situation d’incertitudes à Montevideo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Journée de la recherche de l'ENSA Grenoble</w:t></w:r><w:r><w:rPr/><w:t xml:space="preserve">, Nov 2023, Grenoble, France</w:t></w:r></w:p><w:p><w:pPr/><w:r><w:rPr/><w:t xml:space="preserve">Poster de conférence</w:t></w:r></w:p><w:p><w:pPr/><w:hyperlink r:id="rId27" w:history="1"><w:r><w:rPr><w:color w:val="#410a8c"/><w:u w:val="single"/></w:rPr><w:t xml:space="preserve">hal-04741914v1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marges en situation d'incertitudes, représenter le littoral de Montevideo</w:t></w:r></w:hyperlink></w:p><w:p><w:pPr/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Journée de la recherche 2022</w:t></w:r><w:r><w:rPr/><w:t xml:space="preserve">, Nov 2022, Grenoble, France</w:t></w:r></w:p><w:p><w:pPr/><w:r><w:rPr/><w:t xml:space="preserve">Poster de conférence</w:t></w:r></w:p><w:p><w:pPr/><w:hyperlink r:id="rId28" w:history="1"><w:r><w:rPr><w:color w:val="#410a8c"/><w:u w:val="single"/></w:rPr><w:t xml:space="preserve">hal-03936543v1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Impermanences & marges : pensées environnementales pour le projet face aux incertitudes et aux risques</w:t></w:r></w:hyperlink></w:p><w:p><w:pPr/><w:hyperlink r:id="rId30" w:history="1"><w:r><w:rPr><w:color w:val="#410a8c"/><w:u w:val="single"/></w:rPr><w:t xml:space="preserve">Clara Caroff</w:t></w:r></w:hyperlink><w:r><w:rPr/><w:t xml:space="preserve">,</w:t></w:r><w:hyperlink r:id="rId17" w:history="1"><w:r><w:rPr><w:color w:val="#410a8c"/><w:u w:val="single"/></w:rPr><w:t xml:space="preserve">Etienne Randier Fraile</w:t></w:r></w:hyperlink></w:p><w:p><w:pPr/><w:r><w:rPr><w:i w:val="1"/><w:iCs w:val="1"/></w:rPr><w:t xml:space="preserve">Les sixièmes rencontres doctorales nationales en architecture et paysage, "L'architecture en recherche : héritages et défis"</w:t></w:r><w:r><w:rPr/><w:t xml:space="preserve">, Oct 2021, Paris, France</w:t></w:r></w:p><w:p><w:pPr/><w:r><w:rPr/><w:t xml:space="preserve">Poster de conférence</w:t></w:r></w:p><w:p><w:pPr/><w:hyperlink r:id="rId29" w:history="1"><w:r><w:rPr><w:color w:val="#410a8c"/><w:u w:val="single"/></w:rPr><w:t xml:space="preserve">hal-03509387v1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Lire et écrire le territoire métropolitain de Montevideo par ses marges : comment inclure les situations d’incertitudes dans le processus projectuel</w:t></w:r></w:hyperlink></w:p><w:p><w:pPr/><w:hyperlink r:id="rId17" w:history="1"><w:r><w:rPr><w:color w:val="#410a8c"/><w:u w:val="single"/></w:rPr><w:t xml:space="preserve">Etienne Randier Fraile</w:t></w:r></w:hyperlink></w:p><w:p><w:pPr/><w:r><w:rPr/><w:t xml:space="preserve">Éditions de l'Esperou. </w:t></w:r><w:r><w:rPr><w:i w:val="1"/><w:iCs w:val="1"/></w:rPr><w:t xml:space="preserve">Accompagner la transition climatique dans les espaces tropicaux : pratiques architecturales, urbanistiques et paysagères innovantes. Actes du colloque 9.10.11 novembre 2022</w:t></w:r><w:r><w:rPr/><w:t xml:space="preserve">, 2023, 978-2-491253-15-8</w:t></w:r></w:p><w:p><w:pPr/><w:r><w:rPr/><w:t xml:space="preserve">Chapitre d'ouvrage</w:t></w:r></w:p><w:p><w:pPr/><w:hyperlink r:id="rId31" w:history="1"><w:r><w:rPr><w:color w:val="#410a8c"/><w:u w:val="single"/></w:rPr><w:t xml:space="preserve">hal-04741890v1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réactualisation du récit de l'habitabilité pour un imaginaire inclusif des incertitudes et des fragilités : les marges de Montevideo et la consultation internationale du Grand Genève</w:t></w:r></w:hyperlink></w:p><w:p><w:pPr/><w:hyperlink r:id="rId17" w:history="1"><w:r><w:rPr><w:color w:val="#410a8c"/><w:u w:val="single"/></w:rPr><w:t xml:space="preserve">Etienne Randier Fraile</w:t></w:r></w:hyperlink><w:r><w:rPr/><w:t xml:space="preserve">,</w:t></w:r><w:hyperlink r:id="rId33" w:history="1"><w:r><w:rPr><w:color w:val="#410a8c"/><w:u w:val="single"/></w:rPr><w:t xml:space="preserve">Julie Martin Dayde</w:t></w:r></w:hyperlink></w:p><w:p><w:pPr/><w:r><w:rPr/><w:t xml:space="preserve">Fauusp. </w:t></w:r><w:r><w:rPr><w:i w:val="1"/><w:iCs w:val="1"/></w:rPr><w:t xml:space="preserve">Mégalopoles, métropoles, villes à la campagne, villes décroissantes : quels imaginaires pour la ville de demain ? Actes du 4ème colloque international imaginaire : construire et habiter la terre</w:t></w:r><w:r><w:rPr/><w:t xml:space="preserve">, 2022, 978-65-89514-17-6</w:t></w:r></w:p><w:p><w:pPr/><w:r><w:rPr/><w:t xml:space="preserve">Chapitre d'ouvrage</w:t></w:r></w:p><w:p><w:pPr/><w:hyperlink r:id="rId32" w:history="1"><w:r><w:rPr><w:color w:val="#410a8c"/><w:u w:val="single"/></w:rPr><w:t xml:space="preserve">hal-05105554v1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Marges et marginalités : des questions spatiales vitales en période d’incertitudes</w:t></w:r></w:hyperlink></w:p><w:p><w:pPr/><w:hyperlink r:id="rId17" w:history="1"><w:r><w:rPr><w:color w:val="#410a8c"/><w:u w:val="single"/></w:rPr><w:t xml:space="preserve">Etienne Randier Fraile</w:t></w:r></w:hyperlink></w:p><w:p><w:pPr/><w:r><w:rPr/><w:t xml:space="preserve">2020</w:t></w:r></w:p><w:p><w:pPr/><w:r><w:rPr/><w:t xml:space="preserve">Article de blog scientifique</w:t></w:r></w:p><w:p><w:pPr/><w:hyperlink r:id="rId34" w:history="1"><w:r><w:rPr><w:color w:val="#410a8c"/><w:u w:val="single"/></w:rPr><w:t xml:space="preserve">hal-03208032v1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marges : territoires d'exploration du projet. L'habitat en situation d'incertitude par Montevideo</w:t></w:r></w:hyperlink></w:p><w:p><w:pPr/><w:hyperlink r:id="rId17" w:history="1"><w:r><w:rPr><w:color w:val="#410a8c"/><w:u w:val="single"/></w:rPr><w:t xml:space="preserve">Etienne Randier Fraile</w:t></w:r></w:hyperlink></w:p><w:p><w:pPr/><w:r><w:rPr/><w:t xml:space="preserve">Architecture, aménagement de l'espace. Université Grenoble Alpes (UGA), 2025. Français. </w:t></w:r><w:hyperlink r:id="rId36" w:history="1"><w:r><w:rPr><w:color w:val="#410a8c"/><w:u w:val="single"/></w:rPr><w:t xml:space="preserve">⟨NNT : ⟩</w:t></w:r></w:hyperlink></w:p><w:p><w:pPr/><w:r><w:rPr/><w:t xml:space="preserve">Thèse</w:t></w:r></w:p><w:p><w:pPr/><w:hyperlink r:id="rId35" w:history="1"><w:r><w:rPr><w:color w:val="#410a8c"/><w:u w:val="single"/></w:rPr><w:t xml:space="preserve">tel-05140783v1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4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randier-fraile" TargetMode="External"/><Relationship Id="rId9" Type="http://schemas.openxmlformats.org/officeDocument/2006/relationships/hyperlink" Target="https://orcid.org/0009-0008-9964-8742" TargetMode="External"/><Relationship Id="rId10" Type="http://schemas.openxmlformats.org/officeDocument/2006/relationships/hyperlink" Target="https://hal.science/hal-04717727v1" TargetMode="External"/><Relationship Id="rId11" Type="http://schemas.openxmlformats.org/officeDocument/2006/relationships/hyperlink" Target="https://hal.science/search/index/?q=*&amp;authFullName_s=&#201;tienne Randier Fraile" TargetMode="External"/><Relationship Id="rId12" Type="http://schemas.openxmlformats.org/officeDocument/2006/relationships/hyperlink" Target="https://dx.doi.org/10.4000/12229" TargetMode="External"/><Relationship Id="rId13" Type="http://schemas.openxmlformats.org/officeDocument/2006/relationships/hyperlink" Target="https://api.istex.fr/ark:/67375/G14-Q841VJ7N-V/fulltext.pdf?sid=hal" TargetMode="External"/><Relationship Id="rId14" Type="http://schemas.openxmlformats.org/officeDocument/2006/relationships/hyperlink" Target="https://hal.science/hal-03207971v1" TargetMode="External"/><Relationship Id="rId15" Type="http://schemas.openxmlformats.org/officeDocument/2006/relationships/hyperlink" Target="https://hal.science/search/index/?q=*&amp;authFullName_s=Etienne Randier" TargetMode="External"/><Relationship Id="rId16" Type="http://schemas.openxmlformats.org/officeDocument/2006/relationships/hyperlink" Target="https://hal.science/hal-05105486v1" TargetMode="External"/><Relationship Id="rId17" Type="http://schemas.openxmlformats.org/officeDocument/2006/relationships/hyperlink" Target="https://hal.science/search/index/?q=*&amp;authFullName_s=Etienne Randier Fraile" TargetMode="External"/><Relationship Id="rId18" Type="http://schemas.openxmlformats.org/officeDocument/2006/relationships/hyperlink" Target="https://hal.science/hal-05064382v1" TargetMode="External"/><Relationship Id="rId19" Type="http://schemas.openxmlformats.org/officeDocument/2006/relationships/hyperlink" Target="https://hal.science/hal-04717737v1" TargetMode="External"/><Relationship Id="rId20" Type="http://schemas.openxmlformats.org/officeDocument/2006/relationships/hyperlink" Target="https://hal.science/hal-03828070v1" TargetMode="External"/><Relationship Id="rId21" Type="http://schemas.openxmlformats.org/officeDocument/2006/relationships/hyperlink" Target="https://hal.science/hal-03676389v1" TargetMode="External"/><Relationship Id="rId22" Type="http://schemas.openxmlformats.org/officeDocument/2006/relationships/hyperlink" Target="https://hal.science/hal-03852134v1" TargetMode="External"/><Relationship Id="rId23" Type="http://schemas.openxmlformats.org/officeDocument/2006/relationships/hyperlink" Target="https://hal.science/hal-03712877v1" TargetMode="External"/><Relationship Id="rId24" Type="http://schemas.openxmlformats.org/officeDocument/2006/relationships/hyperlink" Target="https://hal.science/hal-03509410v1" TargetMode="External"/><Relationship Id="rId25" Type="http://schemas.openxmlformats.org/officeDocument/2006/relationships/hyperlink" Target="https://hal.science/search/index/?q=*&amp;authFullName_s=Julie Martin" TargetMode="External"/><Relationship Id="rId26" Type="http://schemas.openxmlformats.org/officeDocument/2006/relationships/hyperlink" Target="https://hal.science/hal-03676387v1" TargetMode="External"/><Relationship Id="rId27" Type="http://schemas.openxmlformats.org/officeDocument/2006/relationships/hyperlink" Target="https://hal.science/hal-04741914v1" TargetMode="External"/><Relationship Id="rId28" Type="http://schemas.openxmlformats.org/officeDocument/2006/relationships/hyperlink" Target="https://hal.science/hal-03936543v1" TargetMode="External"/><Relationship Id="rId29" Type="http://schemas.openxmlformats.org/officeDocument/2006/relationships/hyperlink" Target="https://hal.science/hal-03509387v1" TargetMode="External"/><Relationship Id="rId30" Type="http://schemas.openxmlformats.org/officeDocument/2006/relationships/hyperlink" Target="https://hal.science/search/index/?q=*&amp;authFullName_s=Clara Caroff" TargetMode="External"/><Relationship Id="rId31" Type="http://schemas.openxmlformats.org/officeDocument/2006/relationships/hyperlink" Target="https://hal.science/hal-04741890v1" TargetMode="External"/><Relationship Id="rId32" Type="http://schemas.openxmlformats.org/officeDocument/2006/relationships/hyperlink" Target="https://hal.science/hal-05105554v1" TargetMode="External"/><Relationship Id="rId33" Type="http://schemas.openxmlformats.org/officeDocument/2006/relationships/hyperlink" Target="https://hal.science/search/index/?q=*&amp;authFullName_s=Julie Martin Dayde" TargetMode="External"/><Relationship Id="rId34" Type="http://schemas.openxmlformats.org/officeDocument/2006/relationships/hyperlink" Target="https://hal.science/hal-03208032v1" TargetMode="External"/><Relationship Id="rId35" Type="http://schemas.openxmlformats.org/officeDocument/2006/relationships/hyperlink" Target="https://hal.science/tel-05140783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Randier Fraile</dc:title>
  <dc:description>CV</dc:description>
  <dc:subject/>
  <cp:keywords/>
  <cp:category/>
  <cp:lastModifiedBy/>
  <dcterms:created xsi:type="dcterms:W3CDTF">2026-04-07T20:58:14+02:00</dcterms:created>
  <dcterms:modified xsi:type="dcterms:W3CDTF">2026-04-07T20:58:14+02:00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