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Tehrani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Extension for Lightweight Cryptography, Protection against 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Practical Hardware Innovations in Security Implementation and Characterization (PHISIC 2022)</w:t>
            </w:r>
            <w:r>
              <w:rPr/>
              <w:t xml:space="preserve">, May 2022,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 Protection of the PRESENT Lightweight Cipher as a RISC-V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Euromicro Conference on Digital System Design (DSD)</w:t>
            </w:r>
            <w:r>
              <w:rPr/>
              <w:t xml:space="preserve">, Sep 2021, Palermo, Italy. pp.325-332,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⟨10.1109/DSD53832.2021.00056⟩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Extension for Lightweight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23rd Euromicro Conference on Digital System Design (DSD)</w:t>
            </w:r>
            <w:r>
              <w:rPr/>
              <w:t xml:space="preserve">, Aug 2020, Kranj, Slovenia. pp.222-228,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⟨10.1109/DSD51259.2020.00045⟩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Lightweight Block Ciphers on Microprocessors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2019</w:t>
            </w:r>
            <w:r>
              <w:rPr/>
              <w:t xml:space="preserve">, Jun 2019,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Lightweight Block Ciphers: A First Step Towards Agile Implementation of Multiple Ciphers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Information Security Theory and Practice (WISTP)</w:t>
            </w:r>
            <w:r>
              <w:rPr/>
              <w:t xml:space="preserve">, Dec 2018, Brussels, Belgium. pp.28-43,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⟨10.1007/978-3-030-20074-9_4⟩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Lightweight Block Ciphers for Specific Processor Accelerated Implementations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pp.747-750,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⟨10.1109/ICECS46596.2019.8965156⟩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primitives adapted to connected car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</w:p>
          <w:p>
            <w:pPr/>
            <w:r>
              <w:rPr/>
              <w:t xml:space="preserve">Cryptography and Security [cs.CR]. Institut Polytechnique de Paris, 2022.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2022IPPAT028⟩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tel-03788940v1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3752972v1" TargetMode="External"/><Relationship Id="rId8" Type="http://schemas.openxmlformats.org/officeDocument/2006/relationships/hyperlink" Target="https://hal.science/search/index/?q=*&amp;authFullName_s=Etienne Tehrani" TargetMode="External"/><Relationship Id="rId9" Type="http://schemas.openxmlformats.org/officeDocument/2006/relationships/hyperlink" Target="https://hal.science/search/index/?q=*&amp;authFullName_s=Tarik Graba" TargetMode="External"/><Relationship Id="rId10" Type="http://schemas.openxmlformats.org/officeDocument/2006/relationships/hyperlink" Target="https://hal.science/search/index/?q=*&amp;authFullName_s=Abdelmalek Si Merabet" TargetMode="External"/><Relationship Id="rId11" Type="http://schemas.openxmlformats.org/officeDocument/2006/relationships/hyperlink" Target="https://hal.science/search/index/?q=*&amp;authFullName_s=Jean-Luc Danger" TargetMode="External"/><Relationship Id="rId12" Type="http://schemas.openxmlformats.org/officeDocument/2006/relationships/hyperlink" Target="https://telecom-paris.hal.science/hal-03376955v1" TargetMode="External"/><Relationship Id="rId13" Type="http://schemas.openxmlformats.org/officeDocument/2006/relationships/hyperlink" Target="https://dx.doi.org/10.1109/DSD53832.2021.00056" TargetMode="External"/><Relationship Id="rId14" Type="http://schemas.openxmlformats.org/officeDocument/2006/relationships/hyperlink" Target="https://telecom-paris.hal.science/hal-02977544v1" TargetMode="External"/><Relationship Id="rId15" Type="http://schemas.openxmlformats.org/officeDocument/2006/relationships/hyperlink" Target="https://dx.doi.org/10.1109/DSD51259.2020.00045" TargetMode="External"/><Relationship Id="rId16" Type="http://schemas.openxmlformats.org/officeDocument/2006/relationships/hyperlink" Target="https://telecom-paris.hal.science/hal-02271470v1" TargetMode="External"/><Relationship Id="rId17" Type="http://schemas.openxmlformats.org/officeDocument/2006/relationships/hyperlink" Target="https://hal.science/hal-02294599v1" TargetMode="External"/><Relationship Id="rId18" Type="http://schemas.openxmlformats.org/officeDocument/2006/relationships/hyperlink" Target="https://dx.doi.org/10.1007/978-3-030-20074-9_4" TargetMode="External"/><Relationship Id="rId19" Type="http://schemas.openxmlformats.org/officeDocument/2006/relationships/hyperlink" Target="https://telecom-paris.hal.science/hal-02517585v1" TargetMode="External"/><Relationship Id="rId20" Type="http://schemas.openxmlformats.org/officeDocument/2006/relationships/hyperlink" Target="https://hal.science/search/index/?q=*&amp;authFullName_s=Sylvain Guilley" TargetMode="External"/><Relationship Id="rId21" Type="http://schemas.openxmlformats.org/officeDocument/2006/relationships/hyperlink" Target="https://dx.doi.org/10.1109/ICECS46596.2019.8965156" TargetMode="External"/><Relationship Id="rId22" Type="http://schemas.openxmlformats.org/officeDocument/2006/relationships/hyperlink" Target="https://theses.hal.science/tel-03788940v1" TargetMode="External"/><Relationship Id="rId23" Type="http://schemas.openxmlformats.org/officeDocument/2006/relationships/hyperlink" Target="https://www.theses.fr/2022IPPAT0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Tehrani</dc:title>
  <dc:description>CV</dc:description>
  <dc:subject/>
  <cp:keywords/>
  <cp:category/>
  <cp:lastModifiedBy/>
  <dcterms:created xsi:type="dcterms:W3CDTF">2026-04-27T13:06:12+02:00</dcterms:created>
  <dcterms:modified xsi:type="dcterms:W3CDTF">2026-04-27T13:06:12+02:00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