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Éva GUILLOREL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moderne</w:t>
      </w:r>
    </w:p>
    <w:p>
      <w:pPr/>
      <w:r>
        <w:rPr/>
        <w:t xml:space="preserve">Université Rennes 2 - Tempora (EA 7468)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breton en Nouvelle-France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2023, 101, p. 483-498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Celtique ? ». Le bien-fondé d’une réflexion autour d’un questionnement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⟨10.4000/abpo.8009⟩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Complainte de Louisbourg : Chansons de sièges et circulation des cultures militaires entre Europe et Acadie à l’époque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Acadiensis. Journal of the History of the Atlantic Region/Revue d’histoire de la région Atlantique</w:t>
            </w:r>
            <w:r>
              <w:rPr/>
              <w:t xml:space="preserve">, 2022, vol. 51 (n°1), p. 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Chansons de tradition orale et circulations maritimes au XVIIIe siècle d’après les archives britanniques des Prize Papers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Rabaska : revue d'ethnologie de l'Amérique française</w:t>
            </w:r>
            <w:r>
              <w:rPr/>
              <w:t xml:space="preserve">, 2022, 20, p. 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L’historiographie vernaculaire au service d’une histoire de la mémoire et de l’oubli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vol. 67 (n°2),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Écouter les archives. Langues vernaculaires et usages sociaux des parlers régionaux au prisme des archives judiciaires d’Ancien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vol. 19, p. 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Early Modern Justice and Oral Traditions: Crime and Punishment in Breton Ballads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2019, vol. 41 (1),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chanter veut dire dans l’espace atlantique colonial français : position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Rabaska : revue d'ethnologie de l'Amérique française</w:t>
            </w:r>
            <w:r>
              <w:rPr/>
              <w:t xml:space="preserve">, 2019, vol. 17, p.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Saint-Malo et le Canada au XVIe siècle : la puissance et l'oubli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Saint-Malo, construction d’un pôle marchand (1500-1660), 125 (125-3), pp.164-194.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 crimen. Endechas de tradicion oral, justicia y sociedad en la Bretaña de Antiguo Regimen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y Justicia</w:t>
            </w:r>
            <w:r>
              <w:rPr/>
              <w:t xml:space="preserve">, 2016, n°7, p. 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Burke, ou l'art de construire des ponts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CRHQ [en ligne]</w:t>
            </w:r>
            <w:r>
              <w:rPr/>
              <w:t xml:space="preserve">, 2015, n°5,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crime. Complaintes de tradition orale, justice et société dans la Bretagne d'Ancien Régime.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[16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⟨10.4000/criminocorpus.2635⟩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collecte en Bretagne : l'apport de Jean-Marie Perrot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Acadie : revue interdisciplinaire en études acadiennes </w:t>
            </w:r>
            <w:r>
              <w:rPr/>
              <w:t xml:space="preserve">, 2013, n°24-25-26, p. 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confusion de Babel. Politiques missionnaires et langues vernaculaires dans l'Est du Canada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Française,</w:t>
            </w:r>
            <w:r>
              <w:rPr/>
              <w:t xml:space="preserve">, 2012, vol. 66 (n°2), p. 177-203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l'armée au séminaire : l'itinéraire et l'oeuvre de Pierre Collas, migrant éphémère en Nouvelle-France (1698-1703)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Bibliothèque et Archives nationales du Québec</w:t>
            </w:r>
            <w:r>
              <w:rPr/>
              <w:t xml:space="preserve">, 2012, n°4, p. 20-31.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⟨10.7202/1012094ar⟩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concours, un moyen efficace de collecter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2010, 63-64,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Barzaz Bro-Leon, ou la tentative d’un nouveau Barzaz-Breiz : premières approches d’un fonds inédit de près de 1 000 chansons en breton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pp.81-92.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⟨10.4000/lbl.2538⟩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Complaintes de tradition orale en Bretagne sous l'Ancien Régime.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22,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Barzaz Bro-Léon, ou la tentative d'un nouveau Barzaz-Breiz : premières approches d'un fonds inédit de près de 1000 chansons en breton.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politique et histoire : le combat de Saint-Cast et les Anglais sur les côtes de Bretagne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(4),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culturelle des gwerzioù.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 (1), pp.25-51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moteur de la révolte. Réflexions autour du rôle subversif des traditions orales dans l’Europe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révolutions en Europe</w:t>
            </w:r>
            <w:r>
              <w:rPr/>
              <w:t xml:space="preserve">, Casa Velasquez, Dec 2015, Madrid, Espagne. pp.251-267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au village dans la France d’Ancien Régime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villageoises au Moyen Age et à l'époque moderne. Actes des XXXVIIes journées internationales d'histoire de l'abbaye de Flaran</w:t>
            </w:r>
            <w:r>
              <w:rPr/>
              <w:t xml:space="preserve">, Oct 2015, Valence-sur-Baïse, France. p. 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générations de femmes liées à la collecte dans la famille La Villemarqué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Barzaz-Breiz, Théodore Hersart de Villemarqué</w:t>
            </w:r>
            <w:r>
              <w:rPr/>
              <w:t xml:space="preserve">, CRBC [Centre de recherche bretonne et celtique], Nov 2015, Brest, France. p. 61-83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conflits coloniaux franco-anglais dans la tradition chantée francophone d'Amérique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monde atlantique. Les traités de Paris, 1763-1783</w:t>
            </w:r>
            <w:r>
              <w:rPr/>
              <w:t xml:space="preserve">, Archives nationales, Nov 2013, Pierrefitte-sur-Seine, France. p. 231-263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orales et mémoire historique dans la Bretagne d'Ancien Régime : la représentation des héros.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Aug 2007, Pointe-de-l'Eglise, Canada. pp.407-419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orale et étude socioculturelle du vêtement d'Ancien Régime : l'apport de la chanson en langue bretonne.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: Costumes régionaux, mutations vestimentaires et modes de constructions identitaires.</w:t>
            </w:r>
            <w:r>
              <w:rPr/>
              <w:t xml:space="preserve">, Jan 2007, Rennes,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gwerz, entre source historique et source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Sep 2005, Carhaix,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L'enterrement de Marie René : une gwerz révélatrice des sensibilités religieuses dans la Basse-Bretagne du 18e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Penguern, collecteur et collectionneur breton (1807-1856)</w:t>
            </w:r>
            <w:r>
              <w:rPr/>
              <w:t xml:space="preserve">, Mar 2007,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accordée aux gens de métiers dans l'ancienne chanson populaire bretonne : un outil de compréhension des canons esthétiques et moraux de la gwerz.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: De l'artisanat à l'industrie en Bretagne.</w:t>
            </w:r>
            <w:r>
              <w:rPr/>
              <w:t xml:space="preserve">, Sep 2005, Vitré, France. pp.289-301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du cousinage. Normandie-Amérique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/>
              <w:t xml:space="preserve">La Loure, 176 p., 2 CD,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mémoires sociales des révoltes en Europe, XVe-XIXe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</w:p>
          <w:p>
            <w:pPr/>
            <w:r>
              <w:rPr/>
              <w:t xml:space="preserve">PUR,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musiques traditionnelles des îles anglo-normandes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Association La Loure, 184 p., 2018, (Collection Sources), 978-2-9552420-2-5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Revolt. European Traditions and Memories of Social Conflict in Oral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Pooley</w:t>
              </w:r>
            </w:hyperlink>
          </w:p>
          <w:p>
            <w:pPr/>
            <w:r>
              <w:rPr/>
              <w:t xml:space="preserve">Routledge, 408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and Murders. An Introductory Anthology of Breton Ballads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Mary-Ann Costantine</w:t>
              </w:r>
            </w:hyperlink>
          </w:p>
          <w:p>
            <w:pPr/>
            <w:r>
              <w:rPr/>
              <w:t xml:space="preserve">Oxford University Press, 228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autour de Peter Burke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112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Barzaz Bro-Leon, une expérience inédite de collecte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Rennes : PUR, Brest : CRBC, 605 p., 2013, 978-2-7535-2244-2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chansons de tradition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Isabelle Poutrin et Élisabeth Lusset (dir.),. </w:t>
            </w:r>
            <w:r>
              <w:rPr>
                <w:i w:val="1"/>
                <w:iCs w:val="1"/>
              </w:rPr>
              <w:t xml:space="preserve">Dictionnaire de la fessée et autres droits de correction</w:t>
            </w:r>
            <w:r>
              <w:rPr/>
              <w:t xml:space="preserve">, PUF, p. 188-191,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de Rome de 1527 dans la chanson populaire (XVIe- XXIe siècles)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d'actualité, de Louis IIX à Henri IV</w:t>
            </w:r>
            <w:r>
              <w:rPr/>
              <w:t xml:space="preserve">, 36, Sorbonne université Presses; Sorbonne Université Presses, pp.69-88, 2021, Cahiers V. L. Saulnier, 979-10-231-0638-1.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⟨10.70551/OJMH2607⟩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Commerce, badinage et confidences à la Martinique en 1754 : la correspondance de deux amis rochelais dans les Prize Papers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Philippe Jarnoux, Michael-W. Serruys, Toshiaki Tamaki (dir.),. </w:t>
            </w:r>
            <w:r>
              <w:rPr>
                <w:i w:val="1"/>
                <w:iCs w:val="1"/>
              </w:rPr>
              <w:t xml:space="preserve">Côte à côte. Mers, marins, marchands. Mélanges offerts à Pierrick Pourchasse/ Between Coasts. Seas, Seafarers, Merchants. Liber Amicorum Pierrick Pourchasse</w:t>
            </w:r>
            <w:r>
              <w:rPr/>
              <w:t xml:space="preserve">, CRBC, p. 223-234,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moteur de la révolte. Réflexions autour du rôle subversif des traditions orales dans l’Europe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Alexandra Merle; Stéphane Jettot; Manuel Herrero Sanchez. </w:t>
            </w:r>
            <w:r>
              <w:rPr>
                <w:i w:val="1"/>
                <w:iCs w:val="1"/>
              </w:rPr>
              <w:t xml:space="preserve">La mémoire des révoltes en Europe à l'époque moderne</w:t>
            </w:r>
            <w:r>
              <w:rPr/>
              <w:t xml:space="preserve">, 14, Éditions Garnier, pp.251-267, 2018, (Constitution de la modernité), 978-2-406-08253-8.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⟨10.15122/isbn.978-2-406-08254-5.p.0251⟩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Christophe Charle;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pp.1295-1301,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cultures and traditions of social conflict: An introduction to sources and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</w:p>
          <w:p>
            <w:pPr/>
            <w:r>
              <w:rPr/>
              <w:t xml:space="preserve">Éva Guillorel; David Hopkin; William Pooley. </w:t>
            </w:r>
            <w:r>
              <w:rPr>
                <w:i w:val="1"/>
                <w:iCs w:val="1"/>
              </w:rPr>
              <w:t xml:space="preserve">Rhythms of Revolt: European Traditions and Memories of Social Conflict in Oral Culture</w:t>
            </w:r>
            <w:r>
              <w:rPr/>
              <w:t xml:space="preserve">, Routledge, p. 1-42,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tradition orale et rapport au territoire en Bretagne bretonnante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Ali Reguigui; Julie Boissoneault; Mzago Dokhtourichvili. </w:t>
            </w:r>
            <w:r>
              <w:rPr>
                <w:i w:val="1"/>
                <w:iCs w:val="1"/>
              </w:rPr>
              <w:t xml:space="preserve">Fondements historiques et ancrages culturels des langues</w:t>
            </w:r>
            <w:r>
              <w:rPr/>
              <w:t xml:space="preserve">, Université laurentienne, p. 501-518,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Folksongs, Conflicts and Social Protest in Early Modern Franc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Identity, Intertextuality, and Performance in Early Modern Song Culture</w:t>
            </w:r>
            <w:r>
              <w:rPr/>
              <w:t xml:space="preserve">, Brill Publishers, p. 287-307.,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Mi'kmaw or Gaelic? The Linguistic Policy of the Catholic Church toward Missionaries Sent to Eastern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Celts in the Americas</w:t>
            </w:r>
            <w:r>
              <w:rPr/>
              <w:t xml:space="preserve">, Sydney : Cape Breton University Press, p. 335-348.,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Chanson, honneur féminin et rapt de séduction. La place du discours juridique dans les complaintes criminelles bretonnes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Paris : Klincksieck, p. 215-237.,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 and Farmers, Priests and Poets: The Bretons in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Josette Jouas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Celts in the Americas</w:t>
            </w:r>
            <w:r>
              <w:rPr/>
              <w:t xml:space="preserve">, Sydney : Cape Breton University Press, p. 18-38.,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collecte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du temps. Musiques populaires dans le monde</w:t>
            </w:r>
            <w:r>
              <w:rPr/>
              <w:t xml:space="preserve">, Rennes : Apogée, p. 118-124.,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historique des chansons publiées par François Cadic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Cadic (1864-1929). Un collecteur vannetais, " recteur " des Bretons de Paris</w:t>
            </w:r>
            <w:r>
              <w:rPr/>
              <w:t xml:space="preserve">, Brest/Vannes/Rennes : Centre de Recherche Bretonne et Celtique/Archives départementales du Morbihan/Dastum, p. 149-158.,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langues dans la Bretagne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l'échange. Communiquer, diffuser, informer de l'Antiquité au XVIIIe siècle</w:t>
            </w:r>
            <w:r>
              <w:rPr/>
              <w:t xml:space="preserve">, Rennes : PUR, p. 55-68, 2012, 978-2-7535-1994-7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introductives sur les chansons et les commentaires publiés par François Cadic.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populaires de Bretagne publiées dans La Paroisse Bretonne de Paris (1899-1929), par François Cadic.</w:t>
            </w:r>
            <w:r>
              <w:rPr/>
              <w:t xml:space="preserve">, PUR / DASTUM / CRBC, pp.23-29, 2010, Patrimoine oral de Bretagne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livrets de colportage dans le renouvellement du répertoire oral. La destinée de trois complaintes criminelles imprimées en Bretagne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Fañch Postic. </w:t>
            </w:r>
            <w:r>
              <w:rPr>
                <w:i w:val="1"/>
                <w:iCs w:val="1"/>
              </w:rPr>
              <w:t xml:space="preserve">Bretagne du coeur aux lèvres : Mélanges offerts à Donatien Laurent</w:t>
            </w:r>
            <w:r>
              <w:rPr/>
              <w:t xml:space="preserve">, Presses Universitaires de Rennes (http://www.pur-editions.fr/), pp.97-122,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hiérarchies et conflits dans la Bretagne d'Ancien Régime : l'apport des archives judiciaires.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Gildas Buron, Hervé Bihan, Bernard Merdrignac. </w:t>
            </w:r>
            <w:r>
              <w:rPr>
                <w:i w:val="1"/>
                <w:iCs w:val="1"/>
              </w:rPr>
              <w:t xml:space="preserve">A travers les îles celtiques. A-dreuz an inizi keltiek Per insulas scotticas. Mélanges à la mémoire de Gwénaël Le Duc.</w:t>
            </w:r>
            <w:r>
              <w:rPr/>
              <w:t xml:space="preserve">, Presses Universitaires de Rennes (http://www.pur-editions.fr/), pp.353-361, 2008, Suppl. à la revue Klask /Britannia monastica, N°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sur le marquis de Pontcallec, les gwerzioù bretonnes et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Joël Cornette. </w:t>
            </w:r>
            <w:r>
              <w:rPr>
                <w:i w:val="1"/>
                <w:iCs w:val="1"/>
              </w:rPr>
              <w:t xml:space="preserve">Le marquis et le régent. Une conspiration bretonne à l'aube des Lumières.</w:t>
            </w:r>
            <w:r>
              <w:rPr/>
              <w:t xml:space="preserve">, Tallandier, pp.297-313,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sous l'Ancien Régime d'après les chansons en langue bretonne : un certain regard porté sur les hiérarchies sociales et culturelles.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Francis Favereau, Hervé Le Bihan. </w:t>
            </w:r>
            <w:r>
              <w:rPr>
                <w:i w:val="1"/>
                <w:iCs w:val="1"/>
              </w:rPr>
              <w:t xml:space="preserve">Littératures de Bretagne. Mélanges offerts à Yann-Ber Piriou.</w:t>
            </w:r>
            <w:r>
              <w:rPr/>
              <w:t xml:space="preserve">, Presses Universitaires de Rennes (http://www.pur-editions.fr/), pp.187-198,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et la plainte‎ : chansons de tradition orale et archives criminelles : deux regards croisés sur la Bretagne d'Ancien Régime (16e-18e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Linguistique. Université Rennes 2, 2008.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tel-00354696v1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211v1" TargetMode="External"/><Relationship Id="rId8" Type="http://schemas.openxmlformats.org/officeDocument/2006/relationships/hyperlink" Target="https://hal.science/search/index/?q=*&amp;authFullName_s=Eva Guillorel" TargetMode="External"/><Relationship Id="rId9" Type="http://schemas.openxmlformats.org/officeDocument/2006/relationships/hyperlink" Target="https://hal.science/hal-04074443v1" TargetMode="External"/><Relationship Id="rId10" Type="http://schemas.openxmlformats.org/officeDocument/2006/relationships/hyperlink" Target="https://dx.doi.org/10.4000/abpo.8009" TargetMode="External"/><Relationship Id="rId11" Type="http://schemas.openxmlformats.org/officeDocument/2006/relationships/hyperlink" Target="https://hal.science/hal-04858226v1" TargetMode="External"/><Relationship Id="rId12" Type="http://schemas.openxmlformats.org/officeDocument/2006/relationships/hyperlink" Target="https://hal.science/hal-04858222v1" TargetMode="External"/><Relationship Id="rId13" Type="http://schemas.openxmlformats.org/officeDocument/2006/relationships/hyperlink" Target="https://hal.science/search/index/?q=*&amp;authFullName_s=Robert Bouthillier" TargetMode="External"/><Relationship Id="rId14" Type="http://schemas.openxmlformats.org/officeDocument/2006/relationships/hyperlink" Target="https://hal.science/hal-04858227v1" TargetMode="External"/><Relationship Id="rId15" Type="http://schemas.openxmlformats.org/officeDocument/2006/relationships/hyperlink" Target="https://hal.science/hal-04858234v1" TargetMode="External"/><Relationship Id="rId16" Type="http://schemas.openxmlformats.org/officeDocument/2006/relationships/hyperlink" Target="https://hal.science/hal-04858233v1" TargetMode="External"/><Relationship Id="rId17" Type="http://schemas.openxmlformats.org/officeDocument/2006/relationships/hyperlink" Target="https://hal.science/hal-04858229v1" TargetMode="External"/><Relationship Id="rId18" Type="http://schemas.openxmlformats.org/officeDocument/2006/relationships/hyperlink" Target="https://hal.science/hal-02156213v1" TargetMode="External"/><Relationship Id="rId19" Type="http://schemas.openxmlformats.org/officeDocument/2006/relationships/hyperlink" Target="https://hal.science/search/index/?q=*&amp;authFullName_s=&#201;va Guillorel" TargetMode="External"/><Relationship Id="rId20" Type="http://schemas.openxmlformats.org/officeDocument/2006/relationships/hyperlink" Target="https://dx.doi.org/10.4000/abpo.3997" TargetMode="External"/><Relationship Id="rId21" Type="http://schemas.openxmlformats.org/officeDocument/2006/relationships/hyperlink" Target="https://hal.science/hal-01394261v1" TargetMode="External"/><Relationship Id="rId22" Type="http://schemas.openxmlformats.org/officeDocument/2006/relationships/hyperlink" Target="https://hal.science/hal-01204526v1" TargetMode="External"/><Relationship Id="rId23" Type="http://schemas.openxmlformats.org/officeDocument/2006/relationships/hyperlink" Target="https://hal.science/hal-00941705v1" TargetMode="External"/><Relationship Id="rId24" Type="http://schemas.openxmlformats.org/officeDocument/2006/relationships/hyperlink" Target="https://dx.doi.org/10.4000/criminocorpus.2635" TargetMode="External"/><Relationship Id="rId25" Type="http://schemas.openxmlformats.org/officeDocument/2006/relationships/hyperlink" Target="https://hal.science/hal-00941759v1" TargetMode="External"/><Relationship Id="rId26" Type="http://schemas.openxmlformats.org/officeDocument/2006/relationships/hyperlink" Target="https://hal.science/hal-00941600v1" TargetMode="External"/><Relationship Id="rId27" Type="http://schemas.openxmlformats.org/officeDocument/2006/relationships/hyperlink" Target="https://hal.science/hal-00733899v1" TargetMode="External"/><Relationship Id="rId28" Type="http://schemas.openxmlformats.org/officeDocument/2006/relationships/hyperlink" Target="https://dx.doi.org/10.7202/1012094ar" TargetMode="External"/><Relationship Id="rId29" Type="http://schemas.openxmlformats.org/officeDocument/2006/relationships/hyperlink" Target="https://hal.univ-brest.fr/hal-00463972v1" TargetMode="External"/><Relationship Id="rId30" Type="http://schemas.openxmlformats.org/officeDocument/2006/relationships/hyperlink" Target="https://hal.univ-brest.fr/hal-05369401v1" TargetMode="External"/><Relationship Id="rId31" Type="http://schemas.openxmlformats.org/officeDocument/2006/relationships/hyperlink" Target="https://dx.doi.org/10.4000/lbl.2538" TargetMode="External"/><Relationship Id="rId32" Type="http://schemas.openxmlformats.org/officeDocument/2006/relationships/hyperlink" Target="https://hal.univ-brest.fr/hal-00460238v1" TargetMode="External"/><Relationship Id="rId33" Type="http://schemas.openxmlformats.org/officeDocument/2006/relationships/hyperlink" Target="https://hal.univ-brest.fr/hal-00456924v1" TargetMode="External"/><Relationship Id="rId34" Type="http://schemas.openxmlformats.org/officeDocument/2006/relationships/hyperlink" Target="https://hal.univ-brest.fr/hal-00451640v1" TargetMode="External"/><Relationship Id="rId35" Type="http://schemas.openxmlformats.org/officeDocument/2006/relationships/hyperlink" Target="https://hal.univ-brest.fr/hal-00452389v1" TargetMode="External"/><Relationship Id="rId36" Type="http://schemas.openxmlformats.org/officeDocument/2006/relationships/hyperlink" Target="https://normandie-univ.hal.science/hal-01915426v1" TargetMode="External"/><Relationship Id="rId37" Type="http://schemas.openxmlformats.org/officeDocument/2006/relationships/hyperlink" Target="https://hal.science/hal-01784121v1" TargetMode="External"/><Relationship Id="rId38" Type="http://schemas.openxmlformats.org/officeDocument/2006/relationships/hyperlink" Target="https://hal.science/hal-01394270v1" TargetMode="External"/><Relationship Id="rId39" Type="http://schemas.openxmlformats.org/officeDocument/2006/relationships/hyperlink" Target="https://hal.science/hal-01357131v1" TargetMode="External"/><Relationship Id="rId40" Type="http://schemas.openxmlformats.org/officeDocument/2006/relationships/hyperlink" Target="https://hal.univ-brest.fr/hal-00460875v1" TargetMode="External"/><Relationship Id="rId41" Type="http://schemas.openxmlformats.org/officeDocument/2006/relationships/hyperlink" Target="https://hal.univ-brest.fr/hal-00452378v1" TargetMode="External"/><Relationship Id="rId42" Type="http://schemas.openxmlformats.org/officeDocument/2006/relationships/hyperlink" Target="https://hal.univ-brest.fr/hal-00456392v1" TargetMode="External"/><Relationship Id="rId43" Type="http://schemas.openxmlformats.org/officeDocument/2006/relationships/hyperlink" Target="https://hal.univ-brest.fr/hal-00451677v1" TargetMode="External"/><Relationship Id="rId44" Type="http://schemas.openxmlformats.org/officeDocument/2006/relationships/hyperlink" Target="https://hal.univ-brest.fr/hal-00459198v1" TargetMode="External"/><Relationship Id="rId45" Type="http://schemas.openxmlformats.org/officeDocument/2006/relationships/hyperlink" Target="https://hal.science/hal-04857801v1" TargetMode="External"/><Relationship Id="rId46" Type="http://schemas.openxmlformats.org/officeDocument/2006/relationships/hyperlink" Target="https://hal.science/search/index/?q=*&amp;authFullName_s=Yvon Davy" TargetMode="External"/><Relationship Id="rId47" Type="http://schemas.openxmlformats.org/officeDocument/2006/relationships/hyperlink" Target="https://hal.science/search/index/?q=*&amp;authFullName_s=&#201;tienne Lagrange" TargetMode="External"/><Relationship Id="rId48" Type="http://schemas.openxmlformats.org/officeDocument/2006/relationships/hyperlink" Target="https://hal.science/hal-03164950v1" TargetMode="External"/><Relationship Id="rId49" Type="http://schemas.openxmlformats.org/officeDocument/2006/relationships/hyperlink" Target="https://hal.science/search/index/?q=*&amp;authFullName_s=David Hopkin" TargetMode="External"/><Relationship Id="rId50" Type="http://schemas.openxmlformats.org/officeDocument/2006/relationships/hyperlink" Target="https://hal.science/hal-02156147v1" TargetMode="External"/><Relationship Id="rId51" Type="http://schemas.openxmlformats.org/officeDocument/2006/relationships/hyperlink" Target="https://hal.science/search/index/?q=*&amp;authFullName_s=Roland Scales" TargetMode="External"/><Relationship Id="rId52" Type="http://schemas.openxmlformats.org/officeDocument/2006/relationships/hyperlink" Target="https://hal.science/hal-01784132v1" TargetMode="External"/><Relationship Id="rId53" Type="http://schemas.openxmlformats.org/officeDocument/2006/relationships/hyperlink" Target="https://hal.science/search/index/?q=*&amp;authFullName_s=William Pooley" TargetMode="External"/><Relationship Id="rId54" Type="http://schemas.openxmlformats.org/officeDocument/2006/relationships/hyperlink" Target="https://hal.science/hal-01784117v1" TargetMode="External"/><Relationship Id="rId55" Type="http://schemas.openxmlformats.org/officeDocument/2006/relationships/hyperlink" Target="https://hal.science/search/index/?q=*&amp;authFullName_s=Mary-Ann Costantine" TargetMode="External"/><Relationship Id="rId56" Type="http://schemas.openxmlformats.org/officeDocument/2006/relationships/hyperlink" Target="https://hal.science/hal-01204518v1" TargetMode="External"/><Relationship Id="rId57" Type="http://schemas.openxmlformats.org/officeDocument/2006/relationships/hyperlink" Target="https://hal.science/hal-00796657v1" TargetMode="External"/><Relationship Id="rId58" Type="http://schemas.openxmlformats.org/officeDocument/2006/relationships/hyperlink" Target="https://hal.science/hal-04858190v1" TargetMode="External"/><Relationship Id="rId59" Type="http://schemas.openxmlformats.org/officeDocument/2006/relationships/hyperlink" Target="https://hal.science/hal-04858241v1" TargetMode="External"/><Relationship Id="rId60" Type="http://schemas.openxmlformats.org/officeDocument/2006/relationships/hyperlink" Target="https://dx.doi.org/10.70551/OJMH2607" TargetMode="External"/><Relationship Id="rId61" Type="http://schemas.openxmlformats.org/officeDocument/2006/relationships/hyperlink" Target="https://hal.science/hal-04858238v1" TargetMode="External"/><Relationship Id="rId62" Type="http://schemas.openxmlformats.org/officeDocument/2006/relationships/hyperlink" Target="https://hal.science/hal-02156228v1" TargetMode="External"/><Relationship Id="rId63" Type="http://schemas.openxmlformats.org/officeDocument/2006/relationships/hyperlink" Target="https://dx.doi.org/10.15122/isbn.978-2-406-08254-5.p.0251" TargetMode="External"/><Relationship Id="rId64" Type="http://schemas.openxmlformats.org/officeDocument/2006/relationships/hyperlink" Target="https://hal.science/hal-02156197v1" TargetMode="External"/><Relationship Id="rId65" Type="http://schemas.openxmlformats.org/officeDocument/2006/relationships/hyperlink" Target="https://hal.science/hal-01784143v1" TargetMode="External"/><Relationship Id="rId66" Type="http://schemas.openxmlformats.org/officeDocument/2006/relationships/hyperlink" Target="https://hal.science/hal-01784127v1" TargetMode="External"/><Relationship Id="rId67" Type="http://schemas.openxmlformats.org/officeDocument/2006/relationships/hyperlink" Target="https://hal.science/hal-01298683v1" TargetMode="External"/><Relationship Id="rId68" Type="http://schemas.openxmlformats.org/officeDocument/2006/relationships/hyperlink" Target="https://hal.science/hal-00819688v1" TargetMode="External"/><Relationship Id="rId69" Type="http://schemas.openxmlformats.org/officeDocument/2006/relationships/hyperlink" Target="https://hal.science/hal-00941777v1" TargetMode="External"/><Relationship Id="rId70" Type="http://schemas.openxmlformats.org/officeDocument/2006/relationships/hyperlink" Target="https://hal.science/hal-00819692v1" TargetMode="External"/><Relationship Id="rId71" Type="http://schemas.openxmlformats.org/officeDocument/2006/relationships/hyperlink" Target="https://hal.science/search/index/?q=*&amp;authFullName_s=Josette Jouas" TargetMode="External"/><Relationship Id="rId72" Type="http://schemas.openxmlformats.org/officeDocument/2006/relationships/hyperlink" Target="https://hal.science/hal-00700045v1" TargetMode="External"/><Relationship Id="rId73" Type="http://schemas.openxmlformats.org/officeDocument/2006/relationships/hyperlink" Target="https://hal.science/hal-00700054v1" TargetMode="External"/><Relationship Id="rId74" Type="http://schemas.openxmlformats.org/officeDocument/2006/relationships/hyperlink" Target="https://hal.science/hal-00733898v1" TargetMode="External"/><Relationship Id="rId75" Type="http://schemas.openxmlformats.org/officeDocument/2006/relationships/hyperlink" Target="https://hal.univ-brest.fr/hal-00490036v1" TargetMode="External"/><Relationship Id="rId76" Type="http://schemas.openxmlformats.org/officeDocument/2006/relationships/hyperlink" Target="https://hal.univ-brest.fr/hal-00451664v1" TargetMode="External"/><Relationship Id="rId77" Type="http://schemas.openxmlformats.org/officeDocument/2006/relationships/hyperlink" Target="https://hal.univ-brest.fr/hal-00452364v1" TargetMode="External"/><Relationship Id="rId78" Type="http://schemas.openxmlformats.org/officeDocument/2006/relationships/hyperlink" Target="https://hal.univ-brest.fr/hal-00480128v1" TargetMode="External"/><Relationship Id="rId79" Type="http://schemas.openxmlformats.org/officeDocument/2006/relationships/hyperlink" Target="https://hal.univ-brest.fr/hal-00452339v1" TargetMode="External"/><Relationship Id="rId80" Type="http://schemas.openxmlformats.org/officeDocument/2006/relationships/hyperlink" Target="https://theses.hal.science/tel-0035469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Éva GUILLOREL</dc:title>
  <dc:description>CV</dc:description>
  <dc:subject/>
  <cp:keywords/>
  <cp:category/>
  <cp:lastModifiedBy/>
  <dcterms:created xsi:type="dcterms:W3CDTF">2026-03-21T11:03:18+01:00</dcterms:created>
  <dcterms:modified xsi:type="dcterms:W3CDTF">2026-03-21T11:03:18+01:00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