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RAYNAL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2023, maîtresse de conférences en littérature comparée à l'Université de Mayotte et membre du RIRRA 21, Université Paul Valéry (Montpellier).De 2020 à 2023, enseignante en lettres à l'INU Champollion d'Albi et chercheuse associée au CIELAM, Aix Marseille Université.De 2015 à 2019, thèse en littérature comparée réalisée sous la direction du Professeur Alexis Nuselovici (CIELAM, AMU).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1"/>
        </w:numPr>
      </w:pPr>
      <w:r>
        <w:rPr/>
        <w:t xml:space="preserve">Écriture des déplacements traumatiques au sortir de 1945 (déportation, internement, exil)</w:t>
      </w:r>
    </w:p>
    <w:p>
      <w:pPr>
        <w:numPr>
          <w:ilvl w:val="0"/>
          <w:numId w:val="1"/>
        </w:numPr>
      </w:pPr>
      <w:r>
        <w:rPr/>
        <w:t xml:space="preserve">Littérature et politique (XXe-XXIe siècles)</w:t>
      </w:r>
    </w:p>
    <w:p>
      <w:pPr>
        <w:numPr>
          <w:ilvl w:val="0"/>
          <w:numId w:val="1"/>
        </w:numPr>
      </w:pPr>
      <w:r>
        <w:rPr/>
        <w:t xml:space="preserve">Littérature et art ; mises en récit et en image de la persécution</w:t>
      </w:r>
    </w:p>
    <w:p>
      <w:pPr>
        <w:numPr>
          <w:ilvl w:val="0"/>
          <w:numId w:val="1"/>
        </w:numPr>
      </w:pPr>
      <w:r>
        <w:rPr/>
        <w:t xml:space="preserve">Réception et transmission ; nouveaux récits contemporains</w:t>
      </w:r>
    </w:p>
    <w:p>
      <w:pPr>
        <w:numPr>
          <w:ilvl w:val="0"/>
          <w:numId w:val="1"/>
        </w:numPr>
      </w:pPr>
      <w:r>
        <w:rPr/>
        <w:t xml:space="preserve">Politiques mémorielles et commémoratives</w:t>
      </w:r>
    </w:p>
    <w:p>
      <w:pPr/>
      <w:r>
        <w:rPr>
          <w:b w:val="1"/>
          <w:bCs w:val="1"/>
        </w:rPr>
        <w:t xml:space="preserve">Réseaux :</w:t>
      </w:r>
    </w:p>
    <w:p>
      <w:pPr>
        <w:numPr>
          <w:ilvl w:val="0"/>
          <w:numId w:val="2"/>
        </w:numPr>
      </w:pPr>
      <w:r>
        <w:rPr/>
        <w:t xml:space="preserve">Membre de la Société française de littérature générale et comparée</w:t>
      </w:r>
    </w:p>
    <w:p>
      <w:pPr>
        <w:numPr>
          <w:ilvl w:val="0"/>
          <w:numId w:val="2"/>
        </w:numPr>
      </w:pPr>
      <w:r>
        <w:rPr/>
        <w:t xml:space="preserve">Membre de la Amical de Buchenwald (section espagnole du Comité International Buchenwald et Dora / CIBD)</w:t>
      </w:r>
    </w:p>
    <w:p>
      <w:pPr>
        <w:numPr>
          <w:ilvl w:val="0"/>
          <w:numId w:val="2"/>
        </w:numPr>
      </w:pPr>
      <w:r>
        <w:rPr/>
        <w:t xml:space="preserve">Membre du Centre de recherche international sur la barbarie et la déshumanisation (CRIBED, Université Catholique de Lille)</w:t>
      </w:r>
    </w:p>
    <w:p>
      <w:pPr>
        <w:numPr>
          <w:ilvl w:val="0"/>
          <w:numId w:val="2"/>
        </w:numPr>
      </w:pPr>
      <w:r>
        <w:rPr/>
        <w:t xml:space="preserve">Anciennement membre de l’Association des Amis de Jorge Semprún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corps déporté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Tirésias</w:t>
              </w:r>
            </w:hyperlink>
            <w:r>
              <w:rPr/>
              <w:t xml:space="preserve">, 2025, Lieu EST Mémoire, 979-10-96930-24-1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d'études romanes n° 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Gianluca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PUP, 50,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⟨10.4000/15grr⟩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Aller-Retour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Tirésias</w:t>
              </w:r>
            </w:hyperlink>
            <w:r>
              <w:rPr/>
              <w:t xml:space="preserve">, 2021, Lieu Est Mémoire, 979-10-96930-06-7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l’événement, ou quand la voix du bourreau s’immisce dans le récit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Lire, réagir, réécrire</w:t>
            </w:r>
            <w:r>
              <w:rPr/>
              <w:t xml:space="preserve">, 50, 2025, Cahiers d'Études Romanes, 979103205583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parole plus que les mots est sans patrie ! » Le langage, refuge des persécutés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Annamaria Bianco; Stéphane Cermakian. </w:t>
            </w:r>
            <w:r>
              <w:rPr>
                <w:i w:val="1"/>
                <w:iCs w:val="1"/>
              </w:rPr>
              <w:t xml:space="preserve">Exil et traduction. Regards sur un croisement fécond</w:t>
            </w:r>
            <w:r>
              <w:rPr/>
              <w:t xml:space="preserve">, 658, </w:t>
            </w:r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Rencontres, 978-2-406-17814-9.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⟨10.48611/isbn.978-2-406-17816-3.p.0205⟩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Interné, exilé, déporté. Vivre une épidémie dans les camps d’internement et de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peste au Covid. Imaginaire épidémique et poétique de la contagion</w:t>
            </w:r>
            <w:r>
              <w:rPr/>
              <w:t xml:space="preserve">, 652, </w:t>
            </w:r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Rencontres, 978-2-406-17523-0.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⟨10.48611/isbn.978-2-406-17523-0.p.0049⟩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Regards croisés sur les mobilités et l’altérité. Recherche et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Anysia Troin-Guis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Regards croisés sur les mobilités et l’altérité. Recherche et action</w:t>
            </w:r>
            <w:r>
              <w:rPr/>
              <w:t xml:space="preserve">, , 2022, 9791032004043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Fink. </w:t>
            </w:r>
            <w:r>
              <w:rPr>
                <w:i w:val="1"/>
                <w:iCs w:val="1"/>
              </w:rPr>
              <w:t xml:space="preserve">Träumen mit allen Sinnen. Sinnliche Wahrnehmung in ästhetischen Traumdarstellungen</w:t>
            </w:r>
            <w:r>
              <w:rPr/>
              <w:t xml:space="preserve">, 9, , 2021, 978-3-7705-6592-4.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⟨10.30965/9783846765920_017⟩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liaisons dangereuses : Le Silence de la mer (Vercors) et Lune Noire (John Steinbeck)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Valérie Dubslaff; Paul Maurice; Maude Williams. </w:t>
            </w:r>
            <w:r>
              <w:rPr>
                <w:i w:val="1"/>
                <w:iCs w:val="1"/>
              </w:rPr>
              <w:t xml:space="preserve">Fraternisations franco-allemandes en temps de guerre. Perspectives interdisciplinaires des fraternisations lors des conflits franco-allemands contemporains (1799–1945)</w:t>
            </w:r>
            <w:r>
              <w:rPr/>
              <w:t xml:space="preserve">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 Steiner</w:t>
              </w:r>
            </w:hyperlink>
            <w:r>
              <w:rPr/>
              <w:t xml:space="preserve">, 2019, Schriftenreihe des deutsch-französischen Historikerkomitees, 978-3-515-12418-8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esthétique et artistique du corps déporté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Témoigner. Entre histoire et mémoire</w:t>
            </w:r>
            <w:r>
              <w:rPr/>
              <w:t xml:space="preserve">, 2025,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Lire, réagir, réécrire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Gianluca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2025, Cahiers d'Études Romanes, 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⟨10.4000/15gre⟩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Monuments, anti-monuments, contre-monuments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Caillau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Monforterubia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Killian Rauline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2022,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⟨10.4000/cel.24032⟩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Traverser l'espace. 5e Colloque des doctorants du CTEL,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déporté chez Semprun et Vercors, figures de la zone grise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2017, Entre-deux : Rupture, passage, altérité,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bajo coacción: dibujar el cuerpo deportado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Crear pese a todo: encierros e imaginación artística, siglos XX-XXI</w:t>
            </w:r>
            <w:r>
              <w:rPr/>
              <w:t xml:space="preserve">, Dra. María de los Ángeles Hernández Gómez; Dra. Carmen Sousa Pardo; Universidad de Granada, Sep 2025,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social ordinaire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internationales du Réseau International Education et Diversité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ordinaire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 l'école doctorale d'été EthicHum 2024: Recherche et engagement(s)</w:t>
            </w:r>
            <w:r>
              <w:rPr/>
              <w:t xml:space="preserve">, Université Paul Valéry; ED 58 et 60,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Semprún, homo europeus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politique : Jorge Semprún</w:t>
            </w:r>
            <w:r>
              <w:rPr/>
              <w:t xml:space="preserve">, Jun 2022, Arras (Université d'Artois),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figurines au secours de l'irreprésentable ? » Les cas de Kamp d'Hotel Modern (2005) et L'Image manquante de Rithy Panh (2013)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Le(s) personnage(s) à l’écran : formes, réceptions, théories »</w:t>
            </w:r>
            <w:r>
              <w:rPr/>
              <w:t xml:space="preserve">, Pablo Cabeza-Macuso; Nina Cottam,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History : deported body and Nazi heroic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Histories: Cultural History of, in, and through the Human Body, 16th Annual Conference</w:t>
            </w:r>
            <w:r>
              <w:rPr/>
              <w:t xml:space="preserve">, International Society for Cultural History, Sep 2024, Potsdam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Peindre l’expérience génocidaire à hauteur d’enfant : le cas de Ceija Stojka et la question testimoniale rom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dans les génocides (Université d'été)</w:t>
            </w:r>
            <w:r>
              <w:rPr/>
              <w:t xml:space="preserve">, Association pour la Recherche de l'Enseignement de la Shoah,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seras pas sauvé&amp;quot; : l’écriture de fiction comme contre-enquête et appel à la réflexion sur les tragédies maritimes contemporaines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&amp; sciences sociales. Colloque international</w:t>
            </w:r>
            <w:r>
              <w:rPr/>
              <w:t xml:space="preserve">, Yann Beldame; Eric Perera, May 2024,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1945, année zéro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L’exigence démocratique : fraternité, paix, réconciliation après la Seconde Guerre mondiale</w:t>
            </w:r>
            <w:r>
              <w:rPr/>
              <w:t xml:space="preserve">, Cathy Leblanc (Université Catholique de Lille),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Défendre la dignité humaine lors d’expériences traumatiques extrêmes au sein et en dehors de la langue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LiLang</w:t>
            </w:r>
            <w:r>
              <w:rPr/>
              <w:t xml:space="preserve">, Eva Raynal (U. de Mayotte, RIRRA 21), Oct 2023, Université de Mayotte, Dembéni,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la violence de l’enfermement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L'art de la violence ou la violence des arts vivants, plastiques et numériques / El arte de la violencia o la violencia en las artes escénicas, plásticas y digitales</w:t>
            </w:r>
            <w:r>
              <w:rPr/>
              <w:t xml:space="preserve">, Catalina Sagarra (Trent University); Gabriel Périès (Institut Mines-Télécom Business School, Evry); Pierre Marillaud (Académie des Sciences, Lettres et Arts de Montauban), Jul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mobilities and action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Spätsommerschule Mobilität im Zeitalter des Anthropozäns</w:t>
            </w:r>
            <w:r>
              <w:rPr/>
              <w:t xml:space="preserve">, Melanie Schneider; Niklas Schmich, Oct 2023, Goethe Univ Frankfurt, Forschungskolleg Humanwissenschaften, Bad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Réécrire l’évènement, ou quand la voix du bourreau s’immisce dans le récit traumatique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Réécrire : réagir par l’écriture</w:t>
            </w:r>
            <w:r>
              <w:rPr/>
              <w:t xml:space="preserve">, Gianluca Leoncini (CAER, AMU); Eva Raynal (CIELAM, AMU), May 2023,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Jorge Semprún &amp; Europa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Jorge Semprún, Buchenwald, Europa y el fascismo hoy »</w:t>
            </w:r>
            <w:r>
              <w:rPr/>
              <w:t xml:space="preserve">, Association Française Buchenwald Dora et Kommandos; Asociación Buchenwald España, Comité Internacional de Buchenwald y Dora.; Association des Amis de Jorge Semprún, Dec 2023, Museu d’Història de Catalunya,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parole plus que les mots est sans patrie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Exil et traduction. Phénomènes parallèles et croisements</w:t>
            </w:r>
            <w:r>
              <w:rPr/>
              <w:t xml:space="preserve">, Stéphane Cermakian (CIELAM, AMU); Annamaria Bianco (IREMAM, MMSH), Mar 2023, MMSH,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Déconstruire la haine : une approche littéraire au sortir de 1945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de haine. Approches plurielles. Débats, enjeux et controverses</w:t>
            </w:r>
            <w:r>
              <w:rPr/>
              <w:t xml:space="preserve">, Groupe Draine « Haine et rupture sociale : discours et performativité », May 2022,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 and forth in Edith Bruck’s Chi ti ama cosi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The Cultural Heritage and Memory of Totalitarianism</w:t>
            </w:r>
            <w:r>
              <w:rPr/>
              <w:t xml:space="preserve">, Université Sapienza, Jun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Jamais nous n’avons été plus libres que sous l’occupation allemande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Conference of the Society of French Studies</w:t>
            </w:r>
            <w:r>
              <w:rPr/>
              <w:t xml:space="preserve">, Society for French Studies, Jun 2022, Belfast (Queen's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Jorge Semprún, homo europeus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Écriture &amp; Politique : Jorge Semprún</w:t>
            </w:r>
            <w:r>
              <w:rPr/>
              <w:t xml:space="preserve">, Jaime Céspedes (Université d’Artois),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Torture, souffrance et attente dans La Douleur,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Violence(s) in Marguerite Duras</w:t>
            </w:r>
            <w:r>
              <w:rPr/>
              <w:t xml:space="preserve">, Société Internationale Marguerite Duras, Jun 2022, Glasgow,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dans l’enfermement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pouvoir du rire - Rire du pouvoir : humour, discours et politique</w:t>
            </w:r>
            <w:r>
              <w:rPr/>
              <w:t xml:space="preserve">, Cristiana Teodorescu (U. de Craiova); Thomas Szende (PLIDAM, Inalco); Stéphane Valter (CERLA, Lyon 2); Ardian Marashi (CREE, Inalco), May 2022, Université de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Écrire, réécrire le traumatisme : les cas de Jorge Semprún et Charlotte Delbo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Testi e Palinsesti. Meccanismi e metodologie della riscrittura</w:t>
            </w:r>
            <w:r>
              <w:rPr/>
              <w:t xml:space="preserve">, Gianluca Leoncini (CAER, AMU); Elena Santagata, Dec 2021,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Subir la vermine, devenir la vermine malgré soi : récits d’interné.e.s et de déporté.e.s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Humanité et animalité à l’épreuve de la guerre</w:t>
            </w:r>
            <w:r>
              <w:rPr/>
              <w:t xml:space="preserve">, Jodie Lou Bessonnet (U. Bordeaux Montaigne); Manon Dubouilh (U. Bordeaux Montaigne), Apr 2021,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Déportées, exploitées, déshumanisées : la condition féminine dans les camps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The Body at Work: Gender, Labour, Migration / Le corps à la besogne. Genre, travail, migration</w:t>
            </w:r>
            <w:r>
              <w:rPr/>
              <w:t xml:space="preserve">, Leslie Barnes (Australian National University), Oct 2020, Université de Londres,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Instrumentaliser le dégoût : l'exemple des camps de concentration nazis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Le Dégoût</w:t>
            </w:r>
            <w:r>
              <w:rPr/>
              <w:t xml:space="preserve">, Laura Bordes (CIELAM, AMU); Aurore Guitry (Pratique et théorie de la création artistique et littéraire); Pierre Léger (CGGG); Mathilde Mougin (CIELAM/TELEMME); Emmanuel Porte (TELEMME), Oct 2019,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Traverser l'espace</w:t>
            </w:r>
            <w:r>
              <w:rPr/>
              <w:t xml:space="preserve">, Samaneh Rajaeidoust; Essaddek Amarchih; Hatem Mhamdi,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Communisme et littérature : l'expérience des camps de concentration nazis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Où situer le communisme, entre démocratie et totalitarisme ?</w:t>
            </w:r>
            <w:r>
              <w:rPr/>
              <w:t xml:space="preserve">, Sandra Dominique (Université Paris Diderot, ED 382, ICT); Thi Tu Huy Nguyen (Université Paris Diderot, ED 382, LCSP); Nataliya Yatsenko (Université Paris Diderot, ED 382, ICT), May 2018, Université Paris Diderot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hal-04618096v1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persécuté, torturé, massacré : une oeuvre d'art comme une 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de la Recherche</w:t>
            </w:r>
            <w:r>
              <w:rPr/>
              <w:t xml:space="preserve">, Nov 2025, Dembéni,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du corps en milieu concentrationnaire nazi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Pousses de chercheurs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gouverner tous ! (ou comment les nazis ont instrumentalisé les corps et les Jeux Olympiques)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2023</w:t>
            </w:r>
            <w:r>
              <w:rPr/>
              <w:t xml:space="preserve">, Nov 2023, Dembéni,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hal-04615069v1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3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4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9938v1" TargetMode="External"/><Relationship Id="rId9" Type="http://schemas.openxmlformats.org/officeDocument/2006/relationships/hyperlink" Target="https://hal.science/search/index/?q=*&amp;authFullName_s=Eva Raynal" TargetMode="External"/><Relationship Id="rId10" Type="http://schemas.openxmlformats.org/officeDocument/2006/relationships/hyperlink" Target="https://editionstiresias.com/produit/la-fabrique-du-corps-deporte/" TargetMode="External"/><Relationship Id="rId11" Type="http://schemas.openxmlformats.org/officeDocument/2006/relationships/hyperlink" Target="https://hal.science/hal-05457916v1" TargetMode="External"/><Relationship Id="rId12" Type="http://schemas.openxmlformats.org/officeDocument/2006/relationships/hyperlink" Target="https://hal.science/search/index/?q=*&amp;authFullName_s=Gianluca Leoncini" TargetMode="External"/><Relationship Id="rId13" Type="http://schemas.openxmlformats.org/officeDocument/2006/relationships/hyperlink" Target="https://dx.doi.org/10.4000/15grr" TargetMode="External"/><Relationship Id="rId14" Type="http://schemas.openxmlformats.org/officeDocument/2006/relationships/hyperlink" Target="https://hal.science/hal-04509112v1" TargetMode="External"/><Relationship Id="rId15" Type="http://schemas.openxmlformats.org/officeDocument/2006/relationships/hyperlink" Target="https://editionstiresias.com/produit/aller-retour/" TargetMode="External"/><Relationship Id="rId16" Type="http://schemas.openxmlformats.org/officeDocument/2006/relationships/hyperlink" Target="https://hal.science/hal-05173426v1" TargetMode="External"/><Relationship Id="rId17" Type="http://schemas.openxmlformats.org/officeDocument/2006/relationships/hyperlink" Target="https://hal.science/hal-04957225v1" TargetMode="External"/><Relationship Id="rId18" Type="http://schemas.openxmlformats.org/officeDocument/2006/relationships/hyperlink" Target="https://classiques-garnier.com/exil-et-traduction-regards-sur-un-croisement-fecond.html" TargetMode="External"/><Relationship Id="rId19" Type="http://schemas.openxmlformats.org/officeDocument/2006/relationships/hyperlink" Target="https://dx.doi.org/10.48611/isbn.978-2-406-17816-3.p.0205" TargetMode="External"/><Relationship Id="rId20" Type="http://schemas.openxmlformats.org/officeDocument/2006/relationships/hyperlink" Target="https://hal.science/hal-04917756v1" TargetMode="External"/><Relationship Id="rId21" Type="http://schemas.openxmlformats.org/officeDocument/2006/relationships/hyperlink" Target="https://classiques-garnier.com/de-la-peste-au-covid-imaginaire-epidemique-et-poetique-de-la-contagion.html" TargetMode="External"/><Relationship Id="rId22" Type="http://schemas.openxmlformats.org/officeDocument/2006/relationships/hyperlink" Target="https://dx.doi.org/10.48611/isbn.978-2-406-17523-0.p.0049" TargetMode="External"/><Relationship Id="rId23" Type="http://schemas.openxmlformats.org/officeDocument/2006/relationships/hyperlink" Target="https://hal.science/hal-04509090v1" TargetMode="External"/><Relationship Id="rId24" Type="http://schemas.openxmlformats.org/officeDocument/2006/relationships/hyperlink" Target="https://hal.science/search/index/?q=*&amp;authFullName_s=Anysia Troin-Guis" TargetMode="External"/><Relationship Id="rId25" Type="http://schemas.openxmlformats.org/officeDocument/2006/relationships/hyperlink" Target="https://hal.science/hal-04509041v1" TargetMode="External"/><Relationship Id="rId26" Type="http://schemas.openxmlformats.org/officeDocument/2006/relationships/hyperlink" Target="https://dx.doi.org/10.30965/9783846765920_017" TargetMode="External"/><Relationship Id="rId27" Type="http://schemas.openxmlformats.org/officeDocument/2006/relationships/hyperlink" Target="https://hal.science/hal-04618107v1" TargetMode="External"/><Relationship Id="rId28" Type="http://schemas.openxmlformats.org/officeDocument/2006/relationships/hyperlink" Target="https://www.steiner-verlag.de/Fraternisations-franco-allemandes-en-temps-de-guerre-Deutsch-franzoesische-Fraternisierungen-in-Kriegszeiten/9783515124188" TargetMode="External"/><Relationship Id="rId29" Type="http://schemas.openxmlformats.org/officeDocument/2006/relationships/hyperlink" Target="https://hal.umontpellier.fr/hal-05340975v1" TargetMode="External"/><Relationship Id="rId30" Type="http://schemas.openxmlformats.org/officeDocument/2006/relationships/hyperlink" Target="https://hal.science/hal-05173402v1" TargetMode="External"/><Relationship Id="rId31" Type="http://schemas.openxmlformats.org/officeDocument/2006/relationships/hyperlink" Target="https://dx.doi.org/10.4000/15gre" TargetMode="External"/><Relationship Id="rId32" Type="http://schemas.openxmlformats.org/officeDocument/2006/relationships/hyperlink" Target="https://hal.science/hal-04509075v1" TargetMode="External"/><Relationship Id="rId33" Type="http://schemas.openxmlformats.org/officeDocument/2006/relationships/hyperlink" Target="https://hal.science/search/index/?q=*&amp;authFullName_s=Fran&#231;ois Caillau" TargetMode="External"/><Relationship Id="rId34" Type="http://schemas.openxmlformats.org/officeDocument/2006/relationships/hyperlink" Target="https://hal.science/search/index/?q=*&amp;authFullName_s=Cristian Monforterubia" TargetMode="External"/><Relationship Id="rId35" Type="http://schemas.openxmlformats.org/officeDocument/2006/relationships/hyperlink" Target="https://hal.science/search/index/?q=*&amp;authFullName_s=Killian Rauline" TargetMode="External"/><Relationship Id="rId36" Type="http://schemas.openxmlformats.org/officeDocument/2006/relationships/hyperlink" Target="https://dx.doi.org/10.4000/cel.24032" TargetMode="External"/><Relationship Id="rId37" Type="http://schemas.openxmlformats.org/officeDocument/2006/relationships/hyperlink" Target="https://hal.science/hal-04600697v1" TargetMode="External"/><Relationship Id="rId38" Type="http://schemas.openxmlformats.org/officeDocument/2006/relationships/hyperlink" Target="https://hal.science/hal-04618108v1" TargetMode="External"/><Relationship Id="rId39" Type="http://schemas.openxmlformats.org/officeDocument/2006/relationships/hyperlink" Target="https://hal.umontpellier.fr/hal-05340982v1" TargetMode="External"/><Relationship Id="rId40" Type="http://schemas.openxmlformats.org/officeDocument/2006/relationships/hyperlink" Target="https://hal.science/hal-04786189v1" TargetMode="External"/><Relationship Id="rId41" Type="http://schemas.openxmlformats.org/officeDocument/2006/relationships/hyperlink" Target="https://hal.science/search/index/?q=*&amp;authFullName_s=Ga&#235;lle Lefer Sauvage" TargetMode="External"/><Relationship Id="rId42" Type="http://schemas.openxmlformats.org/officeDocument/2006/relationships/hyperlink" Target="https://hal.science/hal-04614663v1" TargetMode="External"/><Relationship Id="rId43" Type="http://schemas.openxmlformats.org/officeDocument/2006/relationships/hyperlink" Target="https://hal.science/hal-04676879v1" TargetMode="External"/><Relationship Id="rId44" Type="http://schemas.openxmlformats.org/officeDocument/2006/relationships/hyperlink" Target="https://hal.science/hal-04615066v1" TargetMode="External"/><Relationship Id="rId45" Type="http://schemas.openxmlformats.org/officeDocument/2006/relationships/hyperlink" Target="https://hal.science/hal-04689668v1" TargetMode="External"/><Relationship Id="rId46" Type="http://schemas.openxmlformats.org/officeDocument/2006/relationships/hyperlink" Target="https://hal.science/hal-04642496v1" TargetMode="External"/><Relationship Id="rId47" Type="http://schemas.openxmlformats.org/officeDocument/2006/relationships/hyperlink" Target="https://hal.science/hal-04618101v1" TargetMode="External"/><Relationship Id="rId48" Type="http://schemas.openxmlformats.org/officeDocument/2006/relationships/hyperlink" Target="https://hal.science/search/index/?q=*&amp;authFullName_s=Lucie Angheben" TargetMode="External"/><Relationship Id="rId49" Type="http://schemas.openxmlformats.org/officeDocument/2006/relationships/hyperlink" Target="https://hal.science/hal-04618086v1" TargetMode="External"/><Relationship Id="rId50" Type="http://schemas.openxmlformats.org/officeDocument/2006/relationships/hyperlink" Target="https://hal.science/hal-04618087v1" TargetMode="External"/><Relationship Id="rId51" Type="http://schemas.openxmlformats.org/officeDocument/2006/relationships/hyperlink" Target="https://hal.science/hal-04618080v1" TargetMode="External"/><Relationship Id="rId52" Type="http://schemas.openxmlformats.org/officeDocument/2006/relationships/hyperlink" Target="https://hal.science/hal-04618083v1" TargetMode="External"/><Relationship Id="rId53" Type="http://schemas.openxmlformats.org/officeDocument/2006/relationships/hyperlink" Target="https://hal.science/hal-04618079v1" TargetMode="External"/><Relationship Id="rId54" Type="http://schemas.openxmlformats.org/officeDocument/2006/relationships/hyperlink" Target="https://hal.science/hal-04618084v1" TargetMode="External"/><Relationship Id="rId55" Type="http://schemas.openxmlformats.org/officeDocument/2006/relationships/hyperlink" Target="https://hal.science/hal-04618078v1" TargetMode="External"/><Relationship Id="rId56" Type="http://schemas.openxmlformats.org/officeDocument/2006/relationships/hyperlink" Target="https://hal.science/hal-04618074v1" TargetMode="External"/><Relationship Id="rId57" Type="http://schemas.openxmlformats.org/officeDocument/2006/relationships/hyperlink" Target="https://hal.science/hal-04618094v1" TargetMode="External"/><Relationship Id="rId58" Type="http://schemas.openxmlformats.org/officeDocument/2006/relationships/hyperlink" Target="https://hal.science/hal-04618061v1" TargetMode="External"/><Relationship Id="rId59" Type="http://schemas.openxmlformats.org/officeDocument/2006/relationships/hyperlink" Target="https://hal.science/hal-04618070v1" TargetMode="External"/><Relationship Id="rId60" Type="http://schemas.openxmlformats.org/officeDocument/2006/relationships/hyperlink" Target="https://hal.science/hal-04618072v1" TargetMode="External"/><Relationship Id="rId61" Type="http://schemas.openxmlformats.org/officeDocument/2006/relationships/hyperlink" Target="https://hal.science/hal-04618076v1" TargetMode="External"/><Relationship Id="rId62" Type="http://schemas.openxmlformats.org/officeDocument/2006/relationships/hyperlink" Target="https://hal.science/hal-04618085v1" TargetMode="External"/><Relationship Id="rId63" Type="http://schemas.openxmlformats.org/officeDocument/2006/relationships/hyperlink" Target="https://hal.science/hal-04618088v1" TargetMode="External"/><Relationship Id="rId64" Type="http://schemas.openxmlformats.org/officeDocument/2006/relationships/hyperlink" Target="https://hal.science/hal-04618090v1" TargetMode="External"/><Relationship Id="rId65" Type="http://schemas.openxmlformats.org/officeDocument/2006/relationships/hyperlink" Target="https://hal.science/hal-04618091v1" TargetMode="External"/><Relationship Id="rId66" Type="http://schemas.openxmlformats.org/officeDocument/2006/relationships/hyperlink" Target="https://hal.science/hal-04509058v1" TargetMode="External"/><Relationship Id="rId67" Type="http://schemas.openxmlformats.org/officeDocument/2006/relationships/hyperlink" Target="https://hal.science/hal-04618096v1" TargetMode="External"/><Relationship Id="rId68" Type="http://schemas.openxmlformats.org/officeDocument/2006/relationships/hyperlink" Target="https://hal.science/hal-05475713v1" TargetMode="External"/><Relationship Id="rId69" Type="http://schemas.openxmlformats.org/officeDocument/2006/relationships/hyperlink" Target="https://hal.science/hal-04615070v1" TargetMode="External"/><Relationship Id="rId70" Type="http://schemas.openxmlformats.org/officeDocument/2006/relationships/hyperlink" Target="https://hal.science/hal-0461506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RAYNAL</dc:title>
  <dc:description>CV</dc:description>
  <dc:subject/>
  <cp:keywords/>
  <cp:category/>
  <cp:lastModifiedBy/>
  <dcterms:created xsi:type="dcterms:W3CDTF">2026-04-24T18:12:28+02:00</dcterms:created>
  <dcterms:modified xsi:type="dcterms:W3CDTF">2026-04-24T18:12:28+02:00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