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Eve Rock </w:t>
      </w:r>
      <w:r>
        <w:rPr>
          <w:color w:val="641e6e"/>
        </w:rPr>
        <w:t xml:space="preserve">Maître de conférence en linguistique anglaise- Université de Strasbourg</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 en linguistique anglaise.J'ai de l'expérience dans l'enseignement de l'anglais et du français en langue étrangère, dans le secondaire et dans l'enseignement supérieur, en France et à l'étranger. Après 6 années de résidence et dand l'enseignement supérieur aux États-Unis, j'ai accepté un poste dans la belle université de Strasbourg où je réside actuellement. Mes domaines d'intérêts de recherche sont la sociolinguistique, la pragmatique, l'analyse contrastive, l'analyse conversationnelle, et la communication intra et interculturelle.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American “Positive Attitude”</w:t>
              </w:r>
            </w:hyperlink>
          </w:p>
          <w:p>
            <w:pPr/>
            <w:hyperlink r:id="rId9" w:history="1">
              <w:r>
                <w:rPr>
                  <w:color w:val="#410a8c"/>
                  <w:u w:val="single"/>
                </w:rPr>
                <w:t xml:space="preserve">Eve Bernier-Rock</w:t>
              </w:r>
            </w:hyperlink>
          </w:p>
          <w:p>
            <w:pPr/>
            <w:r>
              <w:rPr>
                <w:i w:val="1"/>
                <w:iCs w:val="1"/>
              </w:rPr>
              <w:t xml:space="preserve">Angles: French Perspectives on the Anglophone World</w:t>
            </w:r>
            <w:r>
              <w:rPr/>
              <w:t xml:space="preserve">, 2025, 19, </w:t>
            </w:r>
            <w:hyperlink r:id="rId10" w:history="1">
              <w:r>
                <w:rPr>
                  <w:color w:val="#410a8c"/>
                  <w:u w:val="single"/>
                </w:rPr>
                <w:t xml:space="preserve">⟨10.4000/13oft⟩</w:t>
              </w:r>
            </w:hyperlink>
          </w:p>
          <w:p>
            <w:pPr/>
            <w:r>
              <w:rPr/>
              <w:t xml:space="preserve">Article dans une revue</w:t>
            </w:r>
          </w:p>
          <w:p>
            <w:pPr/>
            <w:hyperlink r:id="rId8" w:history="1">
              <w:r>
                <w:rPr>
                  <w:color w:val="#410a8c"/>
                  <w:u w:val="single"/>
                </w:rPr>
                <w:t xml:space="preserve">hal-05299691v1</w:t>
              </w:r>
            </w:hyperlink>
          </w:p>
        </w:tc>
      </w:tr>
      <w:tr>
        <w:trPr/>
        <w:tc>
          <w:tcPr>
            <w:noWrap/>
          </w:tcPr>
          <w:p>
            <w:pPr>
              <w:spacing w:after="200"/>
            </w:pPr>
            <w:hyperlink r:id="rId11" w:history="1">
              <w:r>
                <w:rPr>
                  <w:color w:val="1e198e"/>
                  <w:b w:val="1"/>
                  <w:bCs w:val="1"/>
                  <w:u w:val="single"/>
                </w:rPr>
                <w:t xml:space="preserve">De quoi se plaindre auprès d’Américains, sans paraître râleur ? Un guide de sociolinguistique à l’attention des Français</w:t>
              </w:r>
            </w:hyperlink>
          </w:p>
          <w:p>
            <w:pPr/>
            <w:hyperlink r:id="rId9" w:history="1">
              <w:r>
                <w:rPr>
                  <w:color w:val="#410a8c"/>
                  <w:u w:val="single"/>
                </w:rPr>
                <w:t xml:space="preserve">Eve Bernier-Rock</w:t>
              </w:r>
            </w:hyperlink>
          </w:p>
          <w:p>
            <w:pPr/>
            <w:r>
              <w:rPr>
                <w:i w:val="1"/>
                <w:iCs w:val="1"/>
              </w:rPr>
              <w:t xml:space="preserve">Leaves</w:t>
            </w:r>
            <w:r>
              <w:rPr/>
              <w:t xml:space="preserve">, 2025, 10, https://revues.u-bordeaux-montaigne.fr/leaves/article/view/665</w:t>
            </w:r>
          </w:p>
          <w:p>
            <w:pPr/>
            <w:r>
              <w:rPr/>
              <w:t xml:space="preserve">Article dans une revue</w:t>
            </w:r>
          </w:p>
          <w:p>
            <w:pPr/>
            <w:hyperlink r:id="rId11" w:history="1">
              <w:r>
                <w:rPr>
                  <w:color w:val="#410a8c"/>
                  <w:u w:val="single"/>
                </w:rPr>
                <w:t xml:space="preserve">hal-05299676v1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Français blasé : product of collective imagination or true linguistic behavior</w:t>
              </w:r>
            </w:hyperlink>
          </w:p>
          <w:p>
            <w:pPr/>
            <w:hyperlink r:id="rId9" w:history="1">
              <w:r>
                <w:rPr>
                  <w:color w:val="#410a8c"/>
                  <w:u w:val="single"/>
                </w:rPr>
                <w:t xml:space="preserve">Eve Bernier-Rock</w:t>
              </w:r>
            </w:hyperlink>
          </w:p>
          <w:p>
            <w:pPr/>
            <w:r>
              <w:rPr>
                <w:i w:val="1"/>
                <w:iCs w:val="1"/>
              </w:rPr>
              <w:t xml:space="preserve">Disputed Realities: Recalibrating the Real</w:t>
            </w:r>
            <w:r>
              <w:rPr/>
              <w:t xml:space="preserve">, SCFLLF, Feb 2025, DeLand (FL), United States</w:t>
            </w:r>
          </w:p>
          <w:p>
            <w:pPr/>
            <w:r>
              <w:rPr/>
              <w:t xml:space="preserve">Communication dans un congrès</w:t>
            </w:r>
          </w:p>
          <w:p>
            <w:pPr/>
            <w:hyperlink r:id="rId12" w:history="1">
              <w:r>
                <w:rPr>
                  <w:color w:val="#410a8c"/>
                  <w:u w:val="single"/>
                </w:rPr>
                <w:t xml:space="preserve">hal-05299796v1</w:t>
              </w:r>
            </w:hyperlink>
          </w:p>
        </w:tc>
      </w:tr>
      <w:tr>
        <w:trPr/>
        <w:tc>
          <w:tcPr>
            <w:noWrap/>
          </w:tcPr>
          <w:p>
            <w:pPr>
              <w:spacing w:after="200"/>
            </w:pPr>
            <w:hyperlink r:id="rId13" w:history="1">
              <w:r>
                <w:rPr>
                  <w:color w:val="1e198e"/>
                  <w:b w:val="1"/>
                  <w:bCs w:val="1"/>
                  <w:u w:val="single"/>
                </w:rPr>
                <w:t xml:space="preserve">« If you don’t have something nice to say, don’t say anything at all » : the reasons why the French don’t compliment as much as Americans do</w:t>
              </w:r>
            </w:hyperlink>
          </w:p>
          <w:p>
            <w:pPr/>
            <w:hyperlink r:id="rId9" w:history="1">
              <w:r>
                <w:rPr>
                  <w:color w:val="#410a8c"/>
                  <w:u w:val="single"/>
                </w:rPr>
                <w:t xml:space="preserve">Eve Bernier-Rock</w:t>
              </w:r>
            </w:hyperlink>
          </w:p>
          <w:p>
            <w:pPr/>
            <w:r>
              <w:rPr>
                <w:i w:val="1"/>
                <w:iCs w:val="1"/>
              </w:rPr>
              <w:t xml:space="preserve">Public Spheres – Past/Present/Future</w:t>
            </w:r>
            <w:r>
              <w:rPr/>
              <w:t xml:space="preserve">, SCFLLF, Mar 2023, Asheville (NC), United States</w:t>
            </w:r>
          </w:p>
          <w:p>
            <w:pPr/>
            <w:r>
              <w:rPr/>
              <w:t xml:space="preserve">Communication dans un congrès</w:t>
            </w:r>
          </w:p>
          <w:p>
            <w:pPr/>
            <w:hyperlink r:id="rId13" w:history="1">
              <w:r>
                <w:rPr>
                  <w:color w:val="#410a8c"/>
                  <w:u w:val="single"/>
                </w:rPr>
                <w:t xml:space="preserve">hal-05299785v1</w:t>
              </w:r>
            </w:hyperlink>
          </w:p>
        </w:tc>
      </w:tr>
      <w:tr>
        <w:trPr/>
        <w:tc>
          <w:tcPr>
            <w:noWrap/>
          </w:tcPr>
          <w:p>
            <w:pPr>
              <w:spacing w:after="200"/>
            </w:pPr>
            <w:hyperlink r:id="rId14" w:history="1">
              <w:r>
                <w:rPr>
                  <w:color w:val="1e198e"/>
                  <w:b w:val="1"/>
                  <w:bCs w:val="1"/>
                  <w:u w:val="single"/>
                </w:rPr>
                <w:t xml:space="preserve">« The French are unfriendly » : A stereotype shaped by language in contact with the “overfriendly” Americans.</w:t>
              </w:r>
            </w:hyperlink>
          </w:p>
          <w:p>
            <w:pPr/>
            <w:hyperlink r:id="rId9" w:history="1">
              <w:r>
                <w:rPr>
                  <w:color w:val="#410a8c"/>
                  <w:u w:val="single"/>
                </w:rPr>
                <w:t xml:space="preserve">Eve Bernier-Rock</w:t>
              </w:r>
            </w:hyperlink>
          </w:p>
          <w:p>
            <w:pPr/>
            <w:r>
              <w:rPr>
                <w:i w:val="1"/>
                <w:iCs w:val="1"/>
              </w:rPr>
              <w:t xml:space="preserve">Le Français au contact des cultures</w:t>
            </w:r>
            <w:r>
              <w:rPr/>
              <w:t xml:space="preserve">, AFLS, Jul 2022, Exeter, United Kingdom</w:t>
            </w:r>
          </w:p>
          <w:p>
            <w:pPr/>
            <w:r>
              <w:rPr/>
              <w:t xml:space="preserve">Communication dans un congrès</w:t>
            </w:r>
          </w:p>
          <w:p>
            <w:pPr/>
            <w:hyperlink r:id="rId14" w:history="1">
              <w:r>
                <w:rPr>
                  <w:color w:val="#410a8c"/>
                  <w:u w:val="single"/>
                </w:rPr>
                <w:t xml:space="preserve">hal-05299758v1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Français râlent et les Américains s’extasient : étude comparative interculturelle de l'appraisal en conversation</w:t>
              </w:r>
            </w:hyperlink>
          </w:p>
          <w:p>
            <w:pPr/>
            <w:hyperlink r:id="rId9" w:history="1">
              <w:r>
                <w:rPr>
                  <w:color w:val="#410a8c"/>
                  <w:u w:val="single"/>
                </w:rPr>
                <w:t xml:space="preserve">Eve Bernier-Rock</w:t>
              </w:r>
            </w:hyperlink>
          </w:p>
          <w:p>
            <w:pPr/>
            <w:r>
              <w:rPr/>
              <w:t xml:space="preserve">Linguistique. Université Michel de Montaigne - Bordeaux III, 2024. Français. </w:t>
            </w:r>
            <w:hyperlink r:id="rId16" w:history="1">
              <w:r>
                <w:rPr>
                  <w:color w:val="#410a8c"/>
                  <w:u w:val="single"/>
                </w:rPr>
                <w:t xml:space="preserve">⟨NNT : 2024BOR30052⟩</w:t>
              </w:r>
            </w:hyperlink>
          </w:p>
          <w:p>
            <w:pPr/>
            <w:r>
              <w:rPr/>
              <w:t xml:space="preserve">Thèse</w:t>
            </w:r>
          </w:p>
          <w:p>
            <w:pPr/>
            <w:hyperlink r:id="rId15" w:history="1">
              <w:r>
                <w:rPr>
                  <w:color w:val="#410a8c"/>
                  <w:u w:val="single"/>
                </w:rPr>
                <w:t xml:space="preserve">tel-05117099v1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99691v1" TargetMode="External"/><Relationship Id="rId9" Type="http://schemas.openxmlformats.org/officeDocument/2006/relationships/hyperlink" Target="https://hal.science/search/index/?q=*&amp;authFullName_s=Eve Bernier-Rock" TargetMode="External"/><Relationship Id="rId10" Type="http://schemas.openxmlformats.org/officeDocument/2006/relationships/hyperlink" Target="https://dx.doi.org/10.4000/13oft" TargetMode="External"/><Relationship Id="rId11" Type="http://schemas.openxmlformats.org/officeDocument/2006/relationships/hyperlink" Target="https://hal.science/hal-05299676v1" TargetMode="External"/><Relationship Id="rId12" Type="http://schemas.openxmlformats.org/officeDocument/2006/relationships/hyperlink" Target="https://hal.science/hal-05299796v1" TargetMode="External"/><Relationship Id="rId13" Type="http://schemas.openxmlformats.org/officeDocument/2006/relationships/hyperlink" Target="https://hal.science/hal-05299785v1" TargetMode="External"/><Relationship Id="rId14" Type="http://schemas.openxmlformats.org/officeDocument/2006/relationships/hyperlink" Target="https://hal.science/hal-05299758v1" TargetMode="External"/><Relationship Id="rId15" Type="http://schemas.openxmlformats.org/officeDocument/2006/relationships/hyperlink" Target="https://theses.hal.science/tel-05117099v1" TargetMode="External"/><Relationship Id="rId16" Type="http://schemas.openxmlformats.org/officeDocument/2006/relationships/hyperlink" Target="https://www.theses.fr/2024BOR30052"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 Rock</dc:title>
  <dc:description>CV</dc:description>
  <dc:subject/>
  <cp:keywords/>
  <cp:category/>
  <cp:lastModifiedBy/>
  <dcterms:created xsi:type="dcterms:W3CDTF">2026-04-30T12:54:34+02:00</dcterms:created>
  <dcterms:modified xsi:type="dcterms:W3CDTF">2026-04-30T12:54:34+02:00</dcterms:modified>
</cp:coreProperties>
</file>

<file path=docProps/custom.xml><?xml version="1.0" encoding="utf-8"?>
<Properties xmlns="http://schemas.openxmlformats.org/officeDocument/2006/custom-properties" xmlns:vt="http://schemas.openxmlformats.org/officeDocument/2006/docPropsVTypes"/>
</file>