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Thoizet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en l’honneur de Christian Morzewski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Baudelle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Thoizet</w:t>
              </w:r>
            </w:hyperlink>
          </w:p>
          <w:p>
            <w:pPr/>
            <w:r>
              <w:rPr/>
              <w:t xml:space="preserve">Artois Presses Université,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Mailles du filet ou Le Temps immobile de Claude Mauriac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Classiques Garnier, 37, 2013, Études de littérature des xxe et xxie siècles,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⟨10.15122/isbn.978-2-8124-1376-6⟩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Panthéons littéraires et savants XIXe-XXe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Wanlin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pp.298, 2012, Études littéraires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du récit d'enfance : Walter Benjamin, &amp;quot;Enfance berlinoise vers 1900&amp;quot;, Vladimir Nabokov,&amp;quot;Autres rivages&amp;quot;, Nathalie Sarraute, &amp;quot;Enfance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Poulin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Robert Kahn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Atlande, pp.87-113, 2012, Clefs concours - Littérature comparée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Méthodes 2de/1ère - Livre de l'élève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Dauby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Pavlina Damascopoulos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Le Fustec-Démery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Cauchi-Bianchi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Sivan (dir). Nathan,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Méthode. Lycées Toutes Séries 2007. Préparation Au Bac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Sivan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Cauchi-Bianchi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Jacobée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Jacobée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Le Fustec-Démery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Sivan (dir). Nathan,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Français, méthodes lycées toutes séries / livre du professeur, programme 2007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Jacobée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Pavlina Damascopoulos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Jacobée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Lionel Nègre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Sivan (dir). Nathan,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Français. Méthodes et activités - préparation au baccalauréat. 2nde, 1ère - Livre du professeur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Marlène Guillou-Théry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Dauby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Le Fustec-Démery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de Cazanove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Pagès (dir). Nathan,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Français. Méthodes et activités - préparation au baccalauréat. 2nde, 1ère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Marlène Guillou-Théry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Dauby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Le Fustec-Démery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de Cazanove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Alain Pagès (dir). Nathan,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ABC du bac, français niveau première toutes séries. Etude d'un texte argumentatif - Spécial méthode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Marlène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Lehu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Nathan,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Francais, Etude D'un Texte Argumentatif, Méthodes Et Exercices Sujets Corriges, Premières toutes séries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Marlène Guillou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Lehu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Nathan, 1996, ABC du Bac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de portraits dans le récit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Marlène Guillou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Editions Bertrand Lacoste, 1996, Parcours de Lecture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et le récit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Achille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Odile Deverne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Michèle Gellereau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Editions Bertrand Lacoste, 1992, Parcours de Lecture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du souvenir ou les doublures du réel dans La Vengeance m'appartient, Ladivine et Trois femmes puissantes de Marie NDiaye.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2023, Présences contemporaines, L'écriture de Marie NDiaye (Présences contemporaines n°3)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Thoizet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2023, Présences contemporaines n°3, L'écriture de Marie NDiaye (n°14)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Saint-Exupéry</w:t>
            </w:r>
            <w:r>
              <w:rPr/>
              <w:t xml:space="preserve">, 2022, Autour de pilote de guerre de Saint Exupéry : Écritures de la défaite en 1940, 6, pp.5-16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Toussaint en coulisse : prologue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2021, Présences contemporaines 2, 9, https://lentre-deux.com/index.php?b=156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poétiques de la dés-illusion dans quelques fictions de Nathalie Sarraute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2020, Michel Tournier Vendredi ou les Limbes du Pacifique, Le Roi des Aulnes et Les Météores, n°69, pp.175-189.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⟨10.3917/r2050.069.0175⟩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Entrevue avec Jean-Noël Pancrazi et Michèle Gazier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Présences contemporaines 1, 5, https://lentre-deux.com/index.php?b=69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Présences contemporaines 1, 5, https://lentre-deux.com/index.php?b=64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hal-03780098v1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traversée du champ littéraire : 25 ans d’archives Télérama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Présences contemporaines 1 : Michèle Gazier, une traversée des frontières, n°5, https://lentre-deux.com/index.php?b=65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Entrevue avec Cécile Ladjali et Michèle Gazier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2019, Présences contemporaines 1, 5, https://lentre-deux.com/index.php?b=75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régimes temporels du faux dépaysement dans trois romans de Modiano : dormance et résurgence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2018, Le dépaysement dans la littérature et le cinéma aux XXe et XXIe siècles, 4 (1), https://lentre-deux.com/index.php?b=51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Apories du temps sériel dans trois séries pour la jeunesse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2016, Séries et culture de jeunesse, 39,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l’identité de l’être dans la foule chez Claude Mauriac et Laurent Mauvignier : héritages et divergences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François Mauriac</w:t>
            </w:r>
            <w:r>
              <w:rPr/>
              <w:t xml:space="preserve">, 2015, 23, pp.168-182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oniriques enfantines dans l'œuvre romanesque de Sylvie Germain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Approches. Littérature et sciences humaines </w:t>
            </w:r>
            <w:r>
              <w:rPr/>
              <w:t xml:space="preserve">, 2015, Sylvie Germain, 164,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l'effort intellectuel : petites victoires et grandes apories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2014, Collections Actes - À la recherche d'un sens : littérature et vérité. Mélanges offerts à Monique Gosselin-Noat, Tome 2, pp.255-266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Répétitions, variations et reprises dans Ma vie parmi les ombres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2012, Richard Millet La Gloire des Pythre, Lauve le pur et Ma vie parmi les ombres, 53, pp.91-102.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⟨10.3917/r2050.053.0091⟩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L’enchevêtrement secret des histoires non encore racontées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2011, Richard Millet, 63, pp.71-84.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⟨10.4000/litteratures.1221⟩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Nathalie Sarraute rencontre des lecteurs d'âges différents, de la troisième à l'université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Continuités et ruptures dans l'enseignement de la littérature, 168, pp.83-92.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⟨10.3917/lfa.168.0083⟩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Dérèglements du récit d'aventures : temps morts, temps vides et vacances, dans trois romans d'André Dhôtel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2009, Le Grand Jeu du pays perdu, 25,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Remémorations d'enfance dans cinq romans et récits de Le Clézio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2008, Le Clézio aux lisières de l'enfance, 23, pp.185-199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 de la 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2006, Sylvie Germain, éclats d’enfance,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sarrautiennes du corps dans l'univers phénoménologique des sortilèges et des métamorphoses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2006, Collection Actes - Nathalie Sarraute et la représentation,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sacrées sorcières de Roald Dahl en sixième et en première année de lettres modernes la lutte de deux stratégies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2005, 149 (2), pp.93.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⟨10.3917/lfa.149.0093⟩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Mirages du génie précoce dans &amp;quot;Enfance&amp;quot; et dans &amp;quot;Entre la vie et la mort&amp;quot; de Nathalie Sarraute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2004, Juvenilia, écritures précoces,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hal-03775485v1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Ondes, courant, rayons et miroitements dans les quatre essais du dialogue intérieur de Claude Mauriac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2003, Claude Mauriac, Le Dîner en ville et La Marquise sortit à cinq heures. Paul Auster, Romain Gary, Jean Genet, Patrick Modiano, Victor Serge, 36,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sources du comique dans &amp;quot;Portait d'un inconnu&amp;quot; et &amp;quot;Tu ne m'aimes pas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1998, Nathalie Sarraute, Portrait d'un inconnu et Tu ne t'aimes pas. Julien Blanc, Michel Butor, Louis Parrot, Manès Sperber, Entretien avec Michel Butor, 25,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NDiaye ou l'impossible bienveillance : Introduction à la journée d'étude sur l'écriture de Marie NDiaye.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de Marie NDiaye</w:t>
            </w:r>
            <w:r>
              <w:rPr/>
              <w:t xml:space="preserve">, Isabelle Roussel-Gillet et Evelyne Thoizet, Apr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Modalités contemporaines de la simultanéité dans M.M.M.M. (quatre romans) de Jean-Philippe Toussaint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Configurations et défigurations du temps. Nouvelles temporalités romanesques »</w:t>
            </w:r>
            <w:r>
              <w:rPr/>
              <w:t xml:space="preserve">, Jochen Mecke et Anne-Sophie Donnarieix, Jun 2022, Regensburg (Universität Regensburg),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bavards dans &amp;quot;Le Bavard&amp;quot; de Louis-René des Forêts et dans&amp;quot; L’Innommable&amp;quot; de Beckett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Représentations du silence</w:t>
            </w:r>
            <w:r>
              <w:rPr/>
              <w:t xml:space="preserve">, Centre de recherches Textes et cultures, Dec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hal-03779145v1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&amp;quot;Pilote de guerre&amp;quot; de Saint Exupéry, une écriture de la défaite de 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Saint-Exupéry</w:t>
            </w:r>
            <w:r>
              <w:rPr/>
              <w:t xml:space="preserve">, 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hal-03773673v1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Jean-Philippe TOUSSAINT en coulisses : making of, expérimentations, décalages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9, 2021, Présences contemporaines 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Michèle Gazier : une traversée des frontières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5, 2019, Présences contemporaines 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Germain, éclats d’enfance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hal-03773656v1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ambiguë de la disparition dans deux romans de Marie NDiaye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Monica Fekete; Andrei Lazar; Sanda-Valeria Moraru. </w:t>
            </w:r>
            <w:r>
              <w:rPr>
                <w:i w:val="1"/>
                <w:iCs w:val="1"/>
              </w:rPr>
              <w:t xml:space="preserve">Sparizioni, cancellazioni, dimenticanze nelle letterature romanze I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Presa Universitară Clujeană</w:t>
              </w:r>
            </w:hyperlink>
            <w:r>
              <w:rPr/>
              <w:t xml:space="preserve">, pp.307-318,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mythique et irréversibilité historique : une aporie du temps dans trois débuts de romans de Sylvie Germain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Simona Jişa; Yvonne Goga; Bianca-Livia Bartoş. </w:t>
            </w:r>
            <w:r>
              <w:rPr>
                <w:i w:val="1"/>
                <w:iCs w:val="1"/>
              </w:rPr>
              <w:t xml:space="preserve">Sylvie Germain et les mythes</w:t>
            </w:r>
            <w:r>
              <w:rPr/>
              <w:t xml:space="preserve">, Casa Cărţii de Ştiinţă, pp.101-118, 2020, Colecţia Romanul Francez Actual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Contemporanéité et anonymat des consciences dans deux romans de Mauvignier, Dans la foule et Autour du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le contemporain. Sur l’œuvre de Laurent Mauvignier</w:t>
            </w:r>
            <w:r>
              <w:rPr/>
              <w:t xml:space="preserve">, Presses universitaires de Provence, pp.63-74, 2018, Textuelles,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⟨10.4000/books.pup.51945⟩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maquette et transduction dans la peinture scénographique : entretien avec Camille Courier de Mèré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miniature, dispositif artistique et modèle épistémologique</w:t>
            </w:r>
            <w:r>
              <w:rPr/>
              <w:t xml:space="preserve">, BRILL, pp.193-207, 2018,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⟨10.1163/9789004366206_014⟩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Introduction : la miniature, dispositif artistique et modèle épistémologique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miniature, dispositif artistique et modèle épistémologique</w:t>
            </w:r>
            <w:r>
              <w:rPr/>
              <w:t xml:space="preserve">, BRILL, pp.1-21,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⟨10.1163/9789004366206_002⟩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se mettre à table avec Alain Spiess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Fix, Florence. </w:t>
            </w:r>
            <w:r>
              <w:rPr>
                <w:i w:val="1"/>
                <w:iCs w:val="1"/>
              </w:rPr>
              <w:t xml:space="preserve">Manger et être mangé : l'alimentation et ses récits</w:t>
            </w:r>
            <w:r>
              <w:rPr/>
              <w:t xml:space="preserve">, Orizons, pp.297-310, 2016, Comparaisons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de la mémoire dans deux romans dialogués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des peuples, épopée et folklore. Mélanges offerts à Jean-Pierre Martin</w:t>
            </w:r>
            <w:r>
              <w:rPr/>
              <w:t xml:space="preserve">, Éditions du Conseil scientifique de l'Université Charles-de-Gaulle-Lille 3, pp.375-387, 2016, Travaux et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fantastiques du hors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Alain Goulet. </w:t>
            </w:r>
            <w:r>
              <w:rPr>
                <w:i w:val="1"/>
                <w:iCs w:val="1"/>
              </w:rPr>
              <w:t xml:space="preserve">Sylvie Germain devant le mystère, le fantastique, le merveilleux</w:t>
            </w:r>
            <w:r>
              <w:rPr/>
              <w:t xml:space="preserve">, Presses universitaires de Caen, 2015, Symposia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Soi-même comme une autre ou les problèmes identitaires de la jeune fille au miroir dans L’Enfant Méduse de Sylvie Germain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Girls in French and Francophone Literature and Film</w:t>
            </w:r>
            <w:r>
              <w:rPr/>
              <w:t xml:space="preserve">, BRILL, pp.100-110, 2015,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⟨10.1163/9789004299283_009⟩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imaginaires et nouvelles configurations temporelles sans quelques fictions de Nathalie Sarraute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Vial Hélène. </w:t>
            </w:r>
            <w:r>
              <w:rPr>
                <w:i w:val="1"/>
                <w:iCs w:val="1"/>
              </w:rPr>
              <w:t xml:space="preserve">La variatio : l'aventure d'un principe d'écriture, de l'Antiquité au XXIe siècle</w:t>
            </w:r>
            <w:r>
              <w:rPr/>
              <w:t xml:space="preserve">, Classiques Garnier, pp.567-580, 2014, Rencontres,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⟨10.15122/isbn.978-2-8124-1781-8.p.0567⟩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consolation par la génération dans l'œuvre narrative de Richard Millet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Poulain-Gautret, Emmanuelle. </w:t>
            </w:r>
            <w:r>
              <w:rPr>
                <w:i w:val="1"/>
                <w:iCs w:val="1"/>
              </w:rPr>
              <w:t xml:space="preserve">Littérature narrative et consolation : approches historiques et théoriques</w:t>
            </w:r>
            <w:r>
              <w:rPr/>
              <w:t xml:space="preserve">, Artois Presses Université, pp.265-278, 2012, Études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consolation par la génération dans l'œuvre narrative de Richard Millet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Emmanuelle Poulain-Gautret. </w:t>
            </w:r>
            <w:r>
              <w:rPr>
                <w:i w:val="1"/>
                <w:iCs w:val="1"/>
              </w:rPr>
              <w:t xml:space="preserve">Littérature narrative et consolation : approches historiques et théoriques</w:t>
            </w:r>
            <w:r>
              <w:rPr/>
              <w:t xml:space="preserve">, Artois presses université, pp.265-278, 2012, Études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mathématique de l'état-instant : &amp;quot;Le Temps immobile&amp;quot; de Claude Mauriac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Dahan-Gaida, Laurence. </w:t>
            </w:r>
            <w:r>
              <w:rPr>
                <w:i w:val="1"/>
                <w:iCs w:val="1"/>
              </w:rPr>
              <w:t xml:space="preserve">Temps, rythmes, mesures : figures du temps dans les sciences et les arts</w:t>
            </w:r>
            <w:r>
              <w:rPr/>
              <w:t xml:space="preserve">, Hermann, pp.93-108,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L’aventure sociale, romanesque et poétique des rumeurs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Christine Dupouy. </w:t>
            </w:r>
            <w:r>
              <w:rPr>
                <w:i w:val="1"/>
                <w:iCs w:val="1"/>
              </w:rPr>
              <w:t xml:space="preserve">André Dhôtel, entre archaïsme et modernité</w:t>
            </w:r>
            <w:r>
              <w:rPr/>
              <w:t xml:space="preserve">, BRILL; Rodopi, pp.163-182, 2012, Faux Titre,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⟨10.1163/9789401208550_012⟩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hal-03774892v1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&amp;quot;visibilité secrète&amp;quot; des choses dans les essais de Sylvie Germain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Koopman-Thurlings, Mariska. </w:t>
            </w:r>
            <w:r>
              <w:rPr>
                <w:i w:val="1"/>
                <w:iCs w:val="1"/>
              </w:rPr>
              <w:t xml:space="preserve">Sylvie Germain : les essais, un espace transgénérique</w:t>
            </w:r>
            <w:r>
              <w:rPr/>
              <w:t xml:space="preserve">, 56, Rodopi, pp.149-166, 2011, CRIN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L’incarnation du langage dans le geste créateur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Thierry Léger; Isabelle Roussel-Gillet; Marina Salles. </w:t>
            </w:r>
            <w:r>
              <w:rPr>
                <w:i w:val="1"/>
                <w:iCs w:val="1"/>
              </w:rPr>
              <w:t xml:space="preserve">Le Clézio, passeur des arts et des cultures</w:t>
            </w:r>
            <w:r>
              <w:rPr/>
              <w:t xml:space="preserve">, Presses universitaires de Rennes, pp.165-177, 2010, Interférences,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⟨10.4000/books.pur.40309⟩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Claude Mauriac : de la collection à la création dans &amp;quot;Le Temps immobile&amp;quot; et dans &amp;quot;La Marquise sortit à cinq heure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Claudine Nédelec. </w:t>
            </w:r>
            <w:r>
              <w:rPr>
                <w:i w:val="1"/>
                <w:iCs w:val="1"/>
              </w:rPr>
              <w:t xml:space="preserve">Les bibliothèques entre imaginaires et réalités</w:t>
            </w:r>
            <w:r>
              <w:rPr/>
              <w:t xml:space="preserve">, Artois Presses Université, pp.446-460, 2009,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⟨10.4000/books.apu.12651⟩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hal-03778952v1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éclats de miroir au miroir du livre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Alain Goulet. </w:t>
            </w:r>
            <w:r>
              <w:rPr>
                <w:i w:val="1"/>
                <w:iCs w:val="1"/>
              </w:rPr>
              <w:t xml:space="preserve">L'univers de Sylvie Germain</w:t>
            </w:r>
            <w:r>
              <w:rPr/>
              <w:t xml:space="preserve">, Presses universitaires de Caen, pp.197-210, 2008,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⟨10.4000/books.puc.10489⟩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retentissement de la parole conteuse&amp;quot; dans quatre romans de Richard Millet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Christian Mozewski. </w:t>
            </w:r>
            <w:r>
              <w:rPr>
                <w:i w:val="1"/>
                <w:iCs w:val="1"/>
              </w:rPr>
              <w:t xml:space="preserve">Richard Millet, la langue du roman</w:t>
            </w:r>
            <w:r>
              <w:rPr/>
              <w:t xml:space="preserve">, Artois Presses Université, pp.103-115, 2008, Etudes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à qui perd gagne avec &amp;quot;La Petite Sirène d'Andersen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/>
              <w:t xml:space="preserve">Danielle Dubois-Marcoin. </w:t>
            </w:r>
            <w:r>
              <w:rPr>
                <w:i w:val="1"/>
                <w:iCs w:val="1"/>
              </w:rPr>
              <w:t xml:space="preserve">Lire La Petite Sirène d'Andersen. Interroger la littérature autrement</w:t>
            </w:r>
            <w:r>
              <w:rPr/>
              <w:t xml:space="preserve">, ENS Éditions, pp.63-80,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Bouffonneries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Sarraute, éthiques du tropisme. Textes édités et présentés par Pascale Foutrier</w:t>
            </w:r>
            <w:r>
              <w:rPr/>
              <w:t xml:space="preserve">, L'Harmattan, pp.49-69, 2001, Études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hal-03775481v1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miniature, dispositif artistique et modèle épistémologique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Isabelle Roussel-Gillet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Évelyne Thoizet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miniature, un dispositif artistique et un modèle épistémologique à l’ère du nano</w:t>
            </w:r>
            <w:r>
              <w:rPr/>
              <w:t xml:space="preserve">, Jan 2017, Arras, France. Brill Rodopi, 256 p., 2018, Chiasma, 978-90-04-36620-6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hal-03324187v1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8199v1" TargetMode="External"/><Relationship Id="rId8" Type="http://schemas.openxmlformats.org/officeDocument/2006/relationships/hyperlink" Target="https://hal.science/search/index/?q=*&amp;authFullName_s=Yves Baudelle" TargetMode="External"/><Relationship Id="rId9" Type="http://schemas.openxmlformats.org/officeDocument/2006/relationships/hyperlink" Target="https://hal.science/search/index/?q=*&amp;authFullName_s=Evelyne Thoizet" TargetMode="External"/><Relationship Id="rId10" Type="http://schemas.openxmlformats.org/officeDocument/2006/relationships/hyperlink" Target="https://univ-artois.hal.science/hal-03773630v1" TargetMode="External"/><Relationship Id="rId11" Type="http://schemas.openxmlformats.org/officeDocument/2006/relationships/hyperlink" Target="https://hal.science/search/index/?q=*&amp;authFullName_s=&#201;velyne Thoizet" TargetMode="External"/><Relationship Id="rId12" Type="http://schemas.openxmlformats.org/officeDocument/2006/relationships/hyperlink" Target="https://dx.doi.org/10.15122/isbn.978-2-8124-1376-6" TargetMode="External"/><Relationship Id="rId13" Type="http://schemas.openxmlformats.org/officeDocument/2006/relationships/hyperlink" Target="https://hal.science/hal-03769508v1" TargetMode="External"/><Relationship Id="rId14" Type="http://schemas.openxmlformats.org/officeDocument/2006/relationships/hyperlink" Target="https://hal.science/search/index/?q=*&amp;authFullName_s=Nicolas Wanlin" TargetMode="External"/><Relationship Id="rId15" Type="http://schemas.openxmlformats.org/officeDocument/2006/relationships/hyperlink" Target="https://hal.science/search/index/?q=*&amp;authFullName_s=Anne-Ga&#235;lle Weber" TargetMode="External"/><Relationship Id="rId16" Type="http://schemas.openxmlformats.org/officeDocument/2006/relationships/hyperlink" Target="http://apu.univ-artois.fr/Revues-et-collections/Etudes-litteraires/Pantheons-litteraires-et-savants-XIXe-XXe-siecles" TargetMode="External"/><Relationship Id="rId17" Type="http://schemas.openxmlformats.org/officeDocument/2006/relationships/hyperlink" Target="https://univ-artois.hal.science/hal-03775150v1" TargetMode="External"/><Relationship Id="rId18" Type="http://schemas.openxmlformats.org/officeDocument/2006/relationships/hyperlink" Target="https://hal.science/search/index/?q=*&amp;authFullName_s=Isabelle Poulin" TargetMode="External"/><Relationship Id="rId19" Type="http://schemas.openxmlformats.org/officeDocument/2006/relationships/hyperlink" Target="https://hal.science/search/index/?q=*&amp;authFullName_s=Robert Kahn" TargetMode="External"/><Relationship Id="rId20" Type="http://schemas.openxmlformats.org/officeDocument/2006/relationships/hyperlink" Target="https://univ-artois.hal.science/hal-03780605v1" TargetMode="External"/><Relationship Id="rId21" Type="http://schemas.openxmlformats.org/officeDocument/2006/relationships/hyperlink" Target="https://hal.science/search/index/?q=*&amp;authFullName_s=Isabelle Dauby" TargetMode="External"/><Relationship Id="rId22" Type="http://schemas.openxmlformats.org/officeDocument/2006/relationships/hyperlink" Target="https://hal.science/search/index/?q=*&amp;authFullName_s=Pavlina Damascopoulos" TargetMode="External"/><Relationship Id="rId23" Type="http://schemas.openxmlformats.org/officeDocument/2006/relationships/hyperlink" Target="https://hal.science/search/index/?q=*&amp;authFullName_s=Annie Le Fustec-D&#233;mery" TargetMode="External"/><Relationship Id="rId24" Type="http://schemas.openxmlformats.org/officeDocument/2006/relationships/hyperlink" Target="https://hal.science/search/index/?q=*&amp;authFullName_s=Fr&#233;d&#233;rique Cauchi-Bianchi" TargetMode="External"/><Relationship Id="rId25" Type="http://schemas.openxmlformats.org/officeDocument/2006/relationships/hyperlink" Target="https://univ-artois.hal.science/hal-03780586v1" TargetMode="External"/><Relationship Id="rId26" Type="http://schemas.openxmlformats.org/officeDocument/2006/relationships/hyperlink" Target="https://hal.science/search/index/?q=*&amp;authFullName_s=Pierre Sivan" TargetMode="External"/><Relationship Id="rId27" Type="http://schemas.openxmlformats.org/officeDocument/2006/relationships/hyperlink" Target="https://hal.science/search/index/?q=*&amp;authFullName_s=Eric Jacob&#233;e" TargetMode="External"/><Relationship Id="rId28" Type="http://schemas.openxmlformats.org/officeDocument/2006/relationships/hyperlink" Target="https://hal.science/search/index/?q=*&amp;authFullName_s=Sylvie Jacob&#233;e" TargetMode="External"/><Relationship Id="rId29" Type="http://schemas.openxmlformats.org/officeDocument/2006/relationships/hyperlink" Target="https://univ-artois.hal.science/hal-03780593v1" TargetMode="External"/><Relationship Id="rId30" Type="http://schemas.openxmlformats.org/officeDocument/2006/relationships/hyperlink" Target="https://hal.science/search/index/?q=*&amp;authFullName_s=Lionel N&#232;gre" TargetMode="External"/><Relationship Id="rId31" Type="http://schemas.openxmlformats.org/officeDocument/2006/relationships/hyperlink" Target="https://univ-artois.hal.science/hal-03780326v1" TargetMode="External"/><Relationship Id="rId32" Type="http://schemas.openxmlformats.org/officeDocument/2006/relationships/hyperlink" Target="https://hal.science/search/index/?q=*&amp;authFullName_s=Marl&#232;ne Guillou-Th&#233;ry" TargetMode="External"/><Relationship Id="rId33" Type="http://schemas.openxmlformats.org/officeDocument/2006/relationships/hyperlink" Target="https://hal.science/search/index/?q=*&amp;authFullName_s=C&#233;cile de Cazanove" TargetMode="External"/><Relationship Id="rId34" Type="http://schemas.openxmlformats.org/officeDocument/2006/relationships/hyperlink" Target="https://univ-artois.hal.science/hal-03780314v1" TargetMode="External"/><Relationship Id="rId35" Type="http://schemas.openxmlformats.org/officeDocument/2006/relationships/hyperlink" Target="https://univ-artois.hal.science/hal-03780294v1" TargetMode="External"/><Relationship Id="rId36" Type="http://schemas.openxmlformats.org/officeDocument/2006/relationships/hyperlink" Target="https://hal.science/search/index/?q=*&amp;authFullName_s=Marl&#232;ne Guillou" TargetMode="External"/><Relationship Id="rId37" Type="http://schemas.openxmlformats.org/officeDocument/2006/relationships/hyperlink" Target="https://hal.science/search/index/?q=*&amp;authFullName_s=Philippe Lehu" TargetMode="External"/><Relationship Id="rId38" Type="http://schemas.openxmlformats.org/officeDocument/2006/relationships/hyperlink" Target="https://univ-artois.hal.science/hal-03780301v1" TargetMode="External"/><Relationship Id="rId39" Type="http://schemas.openxmlformats.org/officeDocument/2006/relationships/hyperlink" Target="https://univ-artois.hal.science/hal-03780238v1" TargetMode="External"/><Relationship Id="rId40" Type="http://schemas.openxmlformats.org/officeDocument/2006/relationships/hyperlink" Target="https://univ-artois.hal.science/hal-03780199v1" TargetMode="External"/><Relationship Id="rId41" Type="http://schemas.openxmlformats.org/officeDocument/2006/relationships/hyperlink" Target="https://hal.science/search/index/?q=*&amp;authFullName_s=Alice Achille" TargetMode="External"/><Relationship Id="rId42" Type="http://schemas.openxmlformats.org/officeDocument/2006/relationships/hyperlink" Target="https://hal.science/search/index/?q=*&amp;authFullName_s=Odile Deverne" TargetMode="External"/><Relationship Id="rId43" Type="http://schemas.openxmlformats.org/officeDocument/2006/relationships/hyperlink" Target="https://hal.science/search/index/?q=*&amp;authFullName_s=Mich&#232;le Gellereau" TargetMode="External"/><Relationship Id="rId44" Type="http://schemas.openxmlformats.org/officeDocument/2006/relationships/hyperlink" Target="https://univ-artois.hal.science/hal-04397674v1" TargetMode="External"/><Relationship Id="rId45" Type="http://schemas.openxmlformats.org/officeDocument/2006/relationships/hyperlink" Target="https://univ-artois.hal.science/hal-04397611v1" TargetMode="External"/><Relationship Id="rId46" Type="http://schemas.openxmlformats.org/officeDocument/2006/relationships/hyperlink" Target="https://hal.science/search/index/?q=*&amp;authFullName_s=Isabelle Roussel-Gillet" TargetMode="External"/><Relationship Id="rId47" Type="http://schemas.openxmlformats.org/officeDocument/2006/relationships/hyperlink" Target="https://univ-artois.hal.science/hal-03780139v1" TargetMode="External"/><Relationship Id="rId48" Type="http://schemas.openxmlformats.org/officeDocument/2006/relationships/hyperlink" Target="https://univ-artois.hal.science/hal-03780114v1" TargetMode="External"/><Relationship Id="rId49" Type="http://schemas.openxmlformats.org/officeDocument/2006/relationships/hyperlink" Target="https://univ-artois.hal.science/hal-03775290v1" TargetMode="External"/><Relationship Id="rId50" Type="http://schemas.openxmlformats.org/officeDocument/2006/relationships/hyperlink" Target="https://dx.doi.org/10.3917/r2050.069.0175" TargetMode="External"/><Relationship Id="rId51" Type="http://schemas.openxmlformats.org/officeDocument/2006/relationships/hyperlink" Target="https://univ-artois.hal.science/hal-03780105v1" TargetMode="External"/><Relationship Id="rId52" Type="http://schemas.openxmlformats.org/officeDocument/2006/relationships/hyperlink" Target="https://univ-artois.hal.science/hal-03780098v1" TargetMode="External"/><Relationship Id="rId53" Type="http://schemas.openxmlformats.org/officeDocument/2006/relationships/hyperlink" Target="https://univ-artois.hal.science/hal-03324545v1" TargetMode="External"/><Relationship Id="rId54" Type="http://schemas.openxmlformats.org/officeDocument/2006/relationships/hyperlink" Target="https://univ-artois.hal.science/hal-03780107v1" TargetMode="External"/><Relationship Id="rId55" Type="http://schemas.openxmlformats.org/officeDocument/2006/relationships/hyperlink" Target="https://univ-artois.hal.science/hal-03780095v1" TargetMode="External"/><Relationship Id="rId56" Type="http://schemas.openxmlformats.org/officeDocument/2006/relationships/hyperlink" Target="https://univ-artois.hal.science/hal-03779188v1" TargetMode="External"/><Relationship Id="rId57" Type="http://schemas.openxmlformats.org/officeDocument/2006/relationships/hyperlink" Target="https://univ-artois.hal.science/hal-03779205v1" TargetMode="External"/><Relationship Id="rId58" Type="http://schemas.openxmlformats.org/officeDocument/2006/relationships/hyperlink" Target="https://univ-artois.hal.science/hal-03775154v1" TargetMode="External"/><Relationship Id="rId59" Type="http://schemas.openxmlformats.org/officeDocument/2006/relationships/hyperlink" Target="https://univ-artois.hal.science/hal-03775095v1" TargetMode="External"/><Relationship Id="rId60" Type="http://schemas.openxmlformats.org/officeDocument/2006/relationships/hyperlink" Target="https://univ-artois.hal.science/hal-03775286v1" TargetMode="External"/><Relationship Id="rId61" Type="http://schemas.openxmlformats.org/officeDocument/2006/relationships/hyperlink" Target="https://dx.doi.org/10.3917/r2050.053.0091" TargetMode="External"/><Relationship Id="rId62" Type="http://schemas.openxmlformats.org/officeDocument/2006/relationships/hyperlink" Target="https://univ-artois.hal.science/hal-03775250v1" TargetMode="External"/><Relationship Id="rId63" Type="http://schemas.openxmlformats.org/officeDocument/2006/relationships/hyperlink" Target="https://dx.doi.org/10.4000/litteratures.1221" TargetMode="External"/><Relationship Id="rId64" Type="http://schemas.openxmlformats.org/officeDocument/2006/relationships/hyperlink" Target="https://univ-artois.hal.science/hal-03775235v1" TargetMode="External"/><Relationship Id="rId65" Type="http://schemas.openxmlformats.org/officeDocument/2006/relationships/hyperlink" Target="https://dx.doi.org/10.3917/lfa.168.0083" TargetMode="External"/><Relationship Id="rId66" Type="http://schemas.openxmlformats.org/officeDocument/2006/relationships/hyperlink" Target="https://univ-artois.hal.science/hal-03778937v1" TargetMode="External"/><Relationship Id="rId67" Type="http://schemas.openxmlformats.org/officeDocument/2006/relationships/hyperlink" Target="https://univ-artois.hal.science/hal-03778795v1" TargetMode="External"/><Relationship Id="rId68" Type="http://schemas.openxmlformats.org/officeDocument/2006/relationships/hyperlink" Target="https://univ-artois.hal.science/hal-03776008v1" TargetMode="External"/><Relationship Id="rId69" Type="http://schemas.openxmlformats.org/officeDocument/2006/relationships/hyperlink" Target="https://univ-artois.hal.science/hal-03775995v1" TargetMode="External"/><Relationship Id="rId70" Type="http://schemas.openxmlformats.org/officeDocument/2006/relationships/hyperlink" Target="https://univ-artois.hal.science/hal-03775227v1" TargetMode="External"/><Relationship Id="rId71" Type="http://schemas.openxmlformats.org/officeDocument/2006/relationships/hyperlink" Target="https://dx.doi.org/10.3917/lfa.149.0093" TargetMode="External"/><Relationship Id="rId72" Type="http://schemas.openxmlformats.org/officeDocument/2006/relationships/hyperlink" Target="https://univ-artois.hal.science/hal-03775485v1" TargetMode="External"/><Relationship Id="rId73" Type="http://schemas.openxmlformats.org/officeDocument/2006/relationships/hyperlink" Target="https://univ-artois.hal.science/hal-03775213v1" TargetMode="External"/><Relationship Id="rId74" Type="http://schemas.openxmlformats.org/officeDocument/2006/relationships/hyperlink" Target="https://univ-artois.hal.science/hal-03775171v1" TargetMode="External"/><Relationship Id="rId75" Type="http://schemas.openxmlformats.org/officeDocument/2006/relationships/hyperlink" Target="https://univ-artois.hal.science/hal-04397709v1" TargetMode="External"/><Relationship Id="rId76" Type="http://schemas.openxmlformats.org/officeDocument/2006/relationships/hyperlink" Target="https://univ-artois.hal.science/hal-04349206v1" TargetMode="External"/><Relationship Id="rId77" Type="http://schemas.openxmlformats.org/officeDocument/2006/relationships/hyperlink" Target="https://univ-artois.hal.science/hal-03779145v1" TargetMode="External"/><Relationship Id="rId78" Type="http://schemas.openxmlformats.org/officeDocument/2006/relationships/hyperlink" Target="https://univ-artois.hal.science/hal-03773673v1" TargetMode="External"/><Relationship Id="rId79" Type="http://schemas.openxmlformats.org/officeDocument/2006/relationships/hyperlink" Target="https://univ-artois.hal.science/hal-03773668v1" TargetMode="External"/><Relationship Id="rId80" Type="http://schemas.openxmlformats.org/officeDocument/2006/relationships/hyperlink" Target="https://univ-artois.hal.science/hal-03773664v1" TargetMode="External"/><Relationship Id="rId81" Type="http://schemas.openxmlformats.org/officeDocument/2006/relationships/hyperlink" Target="https://univ-artois.hal.science/hal-03773656v1" TargetMode="External"/><Relationship Id="rId82" Type="http://schemas.openxmlformats.org/officeDocument/2006/relationships/hyperlink" Target="https://univ-artois.hal.science/hal-03780176v1" TargetMode="External"/><Relationship Id="rId83" Type="http://schemas.openxmlformats.org/officeDocument/2006/relationships/hyperlink" Target="http://www.dekasisime.it/file/10b.%20Dejure_Cluj.pdf" TargetMode="External"/><Relationship Id="rId84" Type="http://schemas.openxmlformats.org/officeDocument/2006/relationships/hyperlink" Target="https://univ-artois.hal.science/hal-03780155v1" TargetMode="External"/><Relationship Id="rId85" Type="http://schemas.openxmlformats.org/officeDocument/2006/relationships/hyperlink" Target="https://univ-artois.hal.science/hal-03779220v1" TargetMode="External"/><Relationship Id="rId86" Type="http://schemas.openxmlformats.org/officeDocument/2006/relationships/hyperlink" Target="https://dx.doi.org/10.4000/books.pup.51945" TargetMode="External"/><Relationship Id="rId87" Type="http://schemas.openxmlformats.org/officeDocument/2006/relationships/hyperlink" Target="https://univ-artois.hal.science/hal-03779237v1" TargetMode="External"/><Relationship Id="rId88" Type="http://schemas.openxmlformats.org/officeDocument/2006/relationships/hyperlink" Target="https://dx.doi.org/10.1163/9789004366206_014" TargetMode="External"/><Relationship Id="rId89" Type="http://schemas.openxmlformats.org/officeDocument/2006/relationships/hyperlink" Target="https://univ-artois.hal.science/hal-03779232v1" TargetMode="External"/><Relationship Id="rId90" Type="http://schemas.openxmlformats.org/officeDocument/2006/relationships/hyperlink" Target="https://dx.doi.org/10.1163/9789004366206_002" TargetMode="External"/><Relationship Id="rId91" Type="http://schemas.openxmlformats.org/officeDocument/2006/relationships/hyperlink" Target="https://univ-artois.hal.science/hal-03775161v1" TargetMode="External"/><Relationship Id="rId92" Type="http://schemas.openxmlformats.org/officeDocument/2006/relationships/hyperlink" Target="https://univ-artois.hal.science/hal-03775157v1" TargetMode="External"/><Relationship Id="rId93" Type="http://schemas.openxmlformats.org/officeDocument/2006/relationships/hyperlink" Target="https://univ-artois.hal.science/hal-03779163v1" TargetMode="External"/><Relationship Id="rId94" Type="http://schemas.openxmlformats.org/officeDocument/2006/relationships/hyperlink" Target="https://univ-artois.hal.science/hal-03779216v1" TargetMode="External"/><Relationship Id="rId95" Type="http://schemas.openxmlformats.org/officeDocument/2006/relationships/hyperlink" Target="https://dx.doi.org/10.1163/9789004299283_009" TargetMode="External"/><Relationship Id="rId96" Type="http://schemas.openxmlformats.org/officeDocument/2006/relationships/hyperlink" Target="https://univ-artois.hal.science/hal-03779124v1" TargetMode="External"/><Relationship Id="rId97" Type="http://schemas.openxmlformats.org/officeDocument/2006/relationships/hyperlink" Target="https://dx.doi.org/10.15122/isbn.978-2-8124-1781-8.p.0567" TargetMode="External"/><Relationship Id="rId98" Type="http://schemas.openxmlformats.org/officeDocument/2006/relationships/hyperlink" Target="https://univ-artois.hal.science/hal-03779074v1" TargetMode="External"/><Relationship Id="rId99" Type="http://schemas.openxmlformats.org/officeDocument/2006/relationships/hyperlink" Target="https://univ-artois.hal.science/hal-03774901v1" TargetMode="External"/><Relationship Id="rId100" Type="http://schemas.openxmlformats.org/officeDocument/2006/relationships/hyperlink" Target="https://univ-artois.hal.science/hal-03779018v1" TargetMode="External"/><Relationship Id="rId101" Type="http://schemas.openxmlformats.org/officeDocument/2006/relationships/hyperlink" Target="https://univ-artois.hal.science/hal-03774892v1" TargetMode="External"/><Relationship Id="rId102" Type="http://schemas.openxmlformats.org/officeDocument/2006/relationships/hyperlink" Target="https://dx.doi.org/10.1163/9789401208550_012" TargetMode="External"/><Relationship Id="rId103" Type="http://schemas.openxmlformats.org/officeDocument/2006/relationships/hyperlink" Target="https://univ-artois.hal.science/hal-03773687v1" TargetMode="External"/><Relationship Id="rId104" Type="http://schemas.openxmlformats.org/officeDocument/2006/relationships/hyperlink" Target="https://univ-artois.hal.science/hal-03773680v1" TargetMode="External"/><Relationship Id="rId105" Type="http://schemas.openxmlformats.org/officeDocument/2006/relationships/hyperlink" Target="https://dx.doi.org/10.4000/books.pur.40309" TargetMode="External"/><Relationship Id="rId106" Type="http://schemas.openxmlformats.org/officeDocument/2006/relationships/hyperlink" Target="https://univ-artois.hal.science/hal-03778952v1" TargetMode="External"/><Relationship Id="rId107" Type="http://schemas.openxmlformats.org/officeDocument/2006/relationships/hyperlink" Target="https://dx.doi.org/10.4000/books.apu.12651" TargetMode="External"/><Relationship Id="rId108" Type="http://schemas.openxmlformats.org/officeDocument/2006/relationships/hyperlink" Target="https://univ-artois.hal.science/hal-03778803v1" TargetMode="External"/><Relationship Id="rId109" Type="http://schemas.openxmlformats.org/officeDocument/2006/relationships/hyperlink" Target="https://dx.doi.org/10.4000/books.puc.10489" TargetMode="External"/><Relationship Id="rId110" Type="http://schemas.openxmlformats.org/officeDocument/2006/relationships/hyperlink" Target="https://univ-artois.hal.science/hal-03778788v1" TargetMode="External"/><Relationship Id="rId111" Type="http://schemas.openxmlformats.org/officeDocument/2006/relationships/hyperlink" Target="https://univ-artois.hal.science/hal-03778779v1" TargetMode="External"/><Relationship Id="rId112" Type="http://schemas.openxmlformats.org/officeDocument/2006/relationships/hyperlink" Target="https://univ-artois.hal.science/hal-03775481v1" TargetMode="External"/><Relationship Id="rId113" Type="http://schemas.openxmlformats.org/officeDocument/2006/relationships/hyperlink" Target="https://univ-artois.hal.science/hal-03324187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Thoizet</dc:title>
  <dc:description>CV</dc:description>
  <dc:subject/>
  <cp:keywords/>
  <cp:category/>
  <cp:lastModifiedBy/>
  <dcterms:created xsi:type="dcterms:W3CDTF">2026-06-01T12:07:16+02:00</dcterms:created>
  <dcterms:modified xsi:type="dcterms:W3CDTF">2026-06-01T12:07:16+02:00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