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Evgeniya Shelina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transcription automatique. Le manuscrit Rome, Archivio Segreto Vaticano, Reg. Vat. 29 A. Dictamina.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⟨10.58079/13dzt⟩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Medieval Power Structures: Subjugating, Encompassing, or Both?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КОГДА СТОЛ ПЕРЕСТАЛ БЫТЬ КРУГЛЫМ. СТАРШИНСТВО И СПОСОБЫ ПРЕДОТВРАЩЕНИЯ КОНФЛИКТОВ ЗА СТАРШИНСТВО В ПЕРИОД &amp;quot;ВТОРОГО СРЕДНЕВЕКОВЬЯ&amp;quot; (XII-XVI ВВ.)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Томского государственного университета. История.</w:t>
            </w:r>
            <w:r>
              <w:rPr/>
              <w:t xml:space="preserve">, 2023, 82, pp.162-166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ДАВАТЬ, ПРИКАЗЫВАТЬ, ПОДТВЕРЖДАТЬ. ВЛАСТЬ ФРАНЦУЗСКИХ ПРЕЛАТОВ XIII ВЕКА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Пермского Университета.История</w:t>
            </w:r>
            <w:r>
              <w:rPr/>
              <w:t xml:space="preserve">, 2021, 2,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Ways of Constructing the “Hierarchies among the Equals” during the Second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Диалог со временем</w:t>
            </w:r>
            <w:r>
              <w:rPr/>
              <w:t xml:space="preserve">, 2018, 65,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Gendered Usages of Body Terms in Corpora of Medieval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the body in Medieval and early modern political thought: Europe and East Asia</w:t>
            </w:r>
            <w:r>
              <w:rPr/>
              <w:t xml:space="preserve">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papales et transcription assistée : quelques perspectives (XIIIe-XIVe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“Dictamina III”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body parts: metaphorical mappings in pre-modern Christendom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Body and Global Political Thought</w:t>
            </w:r>
            <w:r>
              <w:rPr/>
              <w:t xml:space="preserve">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Dominants and Their Representations of Power Relations: An Analysis of the CEMA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Medieval Congress</w:t>
            </w:r>
            <w:r>
              <w:rPr/>
              <w:t xml:space="preserve">, Jul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un corpus des chroniques médiévales numérisées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Medieval Chronicle Conference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Bodies in Medieval Europe: a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‘Writing global medieval histories: comparative and connected approaches’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Hands: A Metaphorical Mapping of the Domain of Power Relations in the Medieval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‘Body metaphors, microcosm, and global intellectual history’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the Vocabulary of Power in the French and Castilian Chronicles of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Medieval Chronicle Conference</w:t>
            </w:r>
            <w:r>
              <w:rPr/>
              <w:t xml:space="preserve">, Jul 2021,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« auctoritas vs. potestas ». Les pouvoirs médiévaux à travers des expériences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‘Histoire et textométrie’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is whether you can make words mean so many different things. The Semantics of Power in the 13th-Century Castile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Lleida international medieval meeting</w:t>
            </w:r>
            <w:r>
              <w:rPr/>
              <w:t xml:space="preserve">, Jun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notionnels du pouvoir dans le latin et les langues vernaculaires au 13e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du pouvoir au Moyen Âge : textes, témoignages, approches (colloque internationale)</w:t>
            </w:r>
            <w:r>
              <w:rPr/>
              <w:t xml:space="preserve">, CEREFREA - Villa Noël (Centre Régional Francophone d'Études Avancées en Sciences Sociales); Axe Francophonies médiévales et leurs échos actuels, Dec 2016, Bucarest (Romania),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among Equals in Late Medieval Christendom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Concilium Lateranse</w:t>
            </w:r>
            <w:r>
              <w:rPr/>
              <w:t xml:space="preserve">, Nov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Language and the Language of Power in the 13th-Century Castilian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Lincoln conference “Law, Custom and Ritual in the Medieval Mediterranean”</w:t>
            </w:r>
            <w:r>
              <w:rPr/>
              <w:t xml:space="preserve">, Jul 2015,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du pouvoir en Norvège et en Islande médiévales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Peuple(s) et Pouvoir(s) en représentation dans les espaces germanique et nordique</w:t>
            </w:r>
            <w:r>
              <w:rPr/>
              <w:t xml:space="preserve">, Antoine Guémy (Université Paris-Sorbonne), Muriel Marchal (Université Paris-Sorbonne), Pauline Pujo (Université Paris-Sorbonne), Virgile Reiter (Université Paris-Sorbonne) et Gaëlle Reneteaud (Université Paris-Sorbonne),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Authority and Fortune in the Social Groups of the Elite in Norway and France of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Medieval Congress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rapports de pouvoir au Moyen Âge. Études textométriques du vocabulaire du pouvoir en France du Nord, Castille et Norvège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/>
              <w:t xml:space="preserve">Histoire. Université Paris I - Panthéon-Sorbonne,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tel-04983477v1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Specificity of the Development of the Church Organisation in Medieval Norway]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Современные проблемы изучения истории Церкви</w:t>
            </w:r>
            <w:r>
              <w:rPr/>
              <w:t xml:space="preserve">, pp.400-411,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Differences of the Sources on Church History in France and in Norway and the Specificities of Historiographies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Historiography of Religion: New approaches to origins of narrating a religious past</w:t>
            </w:r>
            <w:r>
              <w:rPr/>
              <w:t xml:space="preserve">, Sep 2012,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476v1" TargetMode="External"/><Relationship Id="rId8" Type="http://schemas.openxmlformats.org/officeDocument/2006/relationships/hyperlink" Target="https://hal.science/search/index/?q=*&amp;authFullName_s=Evgeniya Shelina" TargetMode="External"/><Relationship Id="rId9" Type="http://schemas.openxmlformats.org/officeDocument/2006/relationships/hyperlink" Target="https://dx.doi.org/10.58079/13dzt" TargetMode="External"/><Relationship Id="rId10" Type="http://schemas.openxmlformats.org/officeDocument/2006/relationships/hyperlink" Target="https://hal.science/hal-05357581v1" TargetMode="External"/><Relationship Id="rId11" Type="http://schemas.openxmlformats.org/officeDocument/2006/relationships/hyperlink" Target="https://hal.science/hal-04982870v1" TargetMode="External"/><Relationship Id="rId12" Type="http://schemas.openxmlformats.org/officeDocument/2006/relationships/hyperlink" Target="https://hal.science/hal-04979492v1" TargetMode="External"/><Relationship Id="rId13" Type="http://schemas.openxmlformats.org/officeDocument/2006/relationships/hyperlink" Target="https://hal.science/hal-04982865v1" TargetMode="External"/><Relationship Id="rId14" Type="http://schemas.openxmlformats.org/officeDocument/2006/relationships/hyperlink" Target="https://hal.science/hal-04983117v1" TargetMode="External"/><Relationship Id="rId15" Type="http://schemas.openxmlformats.org/officeDocument/2006/relationships/hyperlink" Target="https://hal.science/hal-04983112v1" TargetMode="External"/><Relationship Id="rId16" Type="http://schemas.openxmlformats.org/officeDocument/2006/relationships/hyperlink" Target="https://hal.science/hal-04983115v1" TargetMode="External"/><Relationship Id="rId17" Type="http://schemas.openxmlformats.org/officeDocument/2006/relationships/hyperlink" Target="https://hal.science/hal-04983119v1" TargetMode="External"/><Relationship Id="rId18" Type="http://schemas.openxmlformats.org/officeDocument/2006/relationships/hyperlink" Target="https://hal.science/hal-04983122v1" TargetMode="External"/><Relationship Id="rId19" Type="http://schemas.openxmlformats.org/officeDocument/2006/relationships/hyperlink" Target="https://hal.science/hal-04983118v1" TargetMode="External"/><Relationship Id="rId20" Type="http://schemas.openxmlformats.org/officeDocument/2006/relationships/hyperlink" Target="https://hal.science/hal-04983121v1" TargetMode="External"/><Relationship Id="rId21" Type="http://schemas.openxmlformats.org/officeDocument/2006/relationships/hyperlink" Target="https://hal.science/hal-04983468v1" TargetMode="External"/><Relationship Id="rId22" Type="http://schemas.openxmlformats.org/officeDocument/2006/relationships/hyperlink" Target="https://hal.science/hal-04983469v1" TargetMode="External"/><Relationship Id="rId23" Type="http://schemas.openxmlformats.org/officeDocument/2006/relationships/hyperlink" Target="https://hal.science/hal-04983471v1" TargetMode="External"/><Relationship Id="rId24" Type="http://schemas.openxmlformats.org/officeDocument/2006/relationships/hyperlink" Target="https://hal.science/hal-04983470v1" TargetMode="External"/><Relationship Id="rId25" Type="http://schemas.openxmlformats.org/officeDocument/2006/relationships/hyperlink" Target="https://hal.science/hal-04983472v1" TargetMode="External"/><Relationship Id="rId26" Type="http://schemas.openxmlformats.org/officeDocument/2006/relationships/hyperlink" Target="https://hal.science/hal-04983473v1" TargetMode="External"/><Relationship Id="rId27" Type="http://schemas.openxmlformats.org/officeDocument/2006/relationships/hyperlink" Target="https://hal.science/hal-04983474v1" TargetMode="External"/><Relationship Id="rId28" Type="http://schemas.openxmlformats.org/officeDocument/2006/relationships/hyperlink" Target="https://hal.science/hal-04983475v1" TargetMode="External"/><Relationship Id="rId29" Type="http://schemas.openxmlformats.org/officeDocument/2006/relationships/hyperlink" Target="https://hal.science/tel-0498347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982868v1" TargetMode="External"/><Relationship Id="rId32" Type="http://schemas.openxmlformats.org/officeDocument/2006/relationships/hyperlink" Target="https://hal.science/hal-0498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Evgeniya Shelina</dc:title>
  <dc:description>CV</dc:description>
  <dc:subject/>
  <cp:keywords/>
  <cp:category/>
  <cp:lastModifiedBy/>
  <dcterms:created xsi:type="dcterms:W3CDTF">2026-05-02T02:27:21+02:00</dcterms:created>
  <dcterms:modified xsi:type="dcterms:W3CDTF">2026-05-02T02:27:21+02:00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