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Fabien Bièvre-Perrin </w:t></w:r><w:r><w:rPr><w:color w:val="641e6e"/></w:rPr><w:t xml:space="preserve">Maître de conférences en réception de l’Antiquité : Université de Lorraine, SAMA. Histoire, histoire de l'art et archéologie.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fabien-bievre-perrin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0000-0002-3904-0494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192064509</w:t></w:r></w:hyperlink></w:p><w:p><w:pPr><w:numPr><w:ilvl w:val="0"/><w:numId w:val="1"/></w:numPr></w:pPr><w:r><w:rPr/><w:t xml:space="preserve"> cv.identifier.google scholar : </w:t></w:r><w:hyperlink r:id="rId11" w:history="1"><w:r><w:rPr><w:color w:val="#410a8c"/><w:u w:val="single"/></w:rPr><w:t xml:space="preserve">https://scholar.google.fr/citations?hl=fr&user=1USxUXUAAAAJ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pStyle w:val="Heading2"/></w:pPr><w:r><w:rPr><w:b w:val="1"/><w:bCs w:val="1"/></w:rPr><w:t xml:space="preserve">Situation actuelle</w:t></w:r></w:p><w:p><w:pPr/><w:r><w:rPr><w:b w:val="1"/><w:bCs w:val="1"/></w:rPr><w:t xml:space="preserve">Maître de conférences en réception de l’Antiquité :</w:t></w:r><w:r><w:rPr/><w:t xml:space="preserve"> Université de Lorraine, SAMA.</w:t></w:r></w:p><w:p><w:pPr/><w:r><w:rPr><w:b w:val="1"/><w:bCs w:val="1"/></w:rPr><w:t xml:space="preserve">Docteur en Histoire et Archéologie</w:t></w:r><w:r><w:rPr/><w:t xml:space="preserve"> (Université Lyon 2), qualifié pour la section 21 du CNU.</w:t></w:r></w:p><w:p><w:pPr/><w:r><w:rPr><w:b w:val="1"/><w:bCs w:val="1"/></w:rPr><w:t xml:space="preserve">Chercheur associé</w:t></w:r><w:r><w:rPr/><w:t xml:space="preserve"> au Centre Jean Bérard (UAR 3133)</w:t></w:r></w:p><w:p><w:pPr><w:pStyle w:val="Heading2"/></w:pPr><w:r><w:rPr><w:b w:val="1"/><w:bCs w:val="1"/></w:rPr><w:t xml:space="preserve">Équipes et projets</w:t></w:r></w:p><w:p><w:pPr/><w:r><w:rPr><w:i w:val="1"/><w:iCs w:val="1"/></w:rPr><w:t xml:space="preserve">ANR Passim</w:t></w:r><w:r><w:rPr/><w:t xml:space="preserve">  : responsable du dictionnaire des Antiquités imaginaires.</w:t></w:r><w:r><w:rPr><w:i w:val="1"/><w:iCs w:val="1"/></w:rPr><w:t xml:space="preserve">Frontière·s. Revue d’histoire, histoire de l’art et archéologie</w:t></w:r><w:r><w:rPr/><w:t xml:space="preserve"> : co-fondateur, directeur adjoint</w:t></w:r><w:r><w:rPr><w:i w:val="1"/><w:iCs w:val="1"/></w:rPr><w:t xml:space="preserve">Antiquipop : l’Antiquité dans la culture populaire contemporaine</w:t></w:r><w:r><w:rPr/><w:t xml:space="preserve"> : éditeur</w:t></w:r><w:r><w:rPr><w:i w:val="1"/><w:iCs w:val="1"/></w:rPr><w:t xml:space="preserve">Mission archéologique franco-albanaise d’Apollonia d’Illyrie</w:t></w:r><w:r><w:rPr/><w:t xml:space="preserve"> (Albanie) : membre depuis 2009, responsable de secteur, de la photogrammétrie et de la RTI ainsi que de l’étude de la céramique figurée.</w:t></w:r><w:r><w:rPr><w:i w:val="1"/><w:iCs w:val="1"/></w:rPr><w:t xml:space="preserve">Mission archéologique de Megara Hylbalea</w:t></w:r><w:r><w:rPr/><w:t xml:space="preserve"> (Sicile) : membre depuis 2024.</w:t></w:r><w:r><w:rPr><w:i w:val="1"/><w:iCs w:val="1"/></w:rPr><w:t xml:space="preserve">Feminicon, « Feminine iconography in Magna Grecia and Illyria: representing women and femininity from 8th to 3rd cent. BC »</w:t></w:r><w:r><w:rPr/><w:t xml:space="preserve"> : projet mené dans la continuité d’un financement Marie Skłodowska-Curie (891118), accueilli au Centre Jean Bérard (USR 3133, EfR, CNRS) de mai 2020 à août 2021.</w:t></w:r></w:p><w:p><w:pPr><w:pStyle w:val="Heading2"/></w:pPr><w:r><w:rPr><w:b w:val="1"/><w:bCs w:val="1"/></w:rPr><w:t xml:space="preserve">Thématiques de recherche</w:t></w:r></w:p><w:p><w:pPr/><w:r><w:rPr><w:b w:val="1"/><w:bCs w:val="1"/><w:i w:val="1"/><w:iCs w:val="1"/></w:rPr><w:t xml:space="preserve">Histoire, histoire de l’art, archéologie, esthétique, numérique…</w:t></w:r></w:p><w:p><w:pPr/><w:r><w:rPr><w:b w:val="1"/><w:bCs w:val="1"/></w:rPr><w:t xml:space="preserve">Antiquité classique :</w:t></w:r><w:r><w:rPr/><w:t xml:space="preserve"> Grande Grèce, Illyrie, archéologie funéraire, architecture, iconographie, histoire des femmes, eschatologie, interculturalité, historiographie...</w:t></w:r></w:p><w:p><w:pPr/><w:r><w:rPr><w:b w:val="1"/><w:bCs w:val="1"/></w:rPr><w:t xml:space="preserve">Réception de l’Antiquité :</w:t></w:r><w:r><w:rPr/><w:t xml:space="preserve"> XXe-XXIe siècles, culture populaire, politique, patrimoine…</w:t></w:r></w:p><w:p><w:pPr/><w:r><w:rPr><w:b w:val="1"/><w:bCs w:val="1"/></w:rPr><w:t xml:space="preserve">Humanités numériques :</w:t></w:r><w:r><w:rPr/><w:t xml:space="preserve"> édition open access, diffusion de la recherche, bases de données collaboratives, réseaux, photogrammétrie et RTI pour l’étude des vases figurés…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Apollon, un dieu aux mille visages. Retour sur l’exposition Qui es-tu Apollon ? De Juliobona à la culture pop (Juliobona, le musée gallo-romain à Lillebonne, 15 avril – 30 novembre 2023)</w:t></w:r></w:hyperlink></w:p><w:p><w:pPr/><w:hyperlink r:id="rId13" w:history="1"><w:r><w:rPr><w:color w:val="#410a8c"/><w:u w:val="single"/></w:rPr><w:t xml:space="preserve">Tiphaine Besnard</w:t></w:r></w:hyperlink><w:r><w:rPr/><w:t xml:space="preserve">,</w:t></w:r><w:hyperlink r:id="rId14" w:history="1"><w:r><w:rPr><w:color w:val="#410a8c"/><w:u w:val="single"/></w:rPr><w:t xml:space="preserve">Fabien Bièvre-Perrin</w:t></w:r></w:hyperlink><w:r><w:rPr/><w:t xml:space="preserve">,</w:t></w:r><w:hyperlink r:id="rId15" w:history="1"><w:r><w:rPr><w:color w:val="#410a8c"/><w:u w:val="single"/></w:rPr><w:t xml:space="preserve">Élise Cousin</w:t></w:r></w:hyperlink><w:r><w:rPr/><w:t xml:space="preserve">,</w:t></w:r><w:hyperlink r:id="rId16" w:history="1"><w:r><w:rPr><w:color w:val="#410a8c"/><w:u w:val="single"/></w:rPr><w:t xml:space="preserve">Jonas Parétias</w:t></w:r></w:hyperlink></w:p><w:p><w:pPr/><w:r><w:rPr><w:i w:val="1"/><w:iCs w:val="1"/></w:rPr><w:t xml:space="preserve">Anabases - Traditions et réceptions de l’Antiquité</w:t></w:r><w:r><w:rPr/><w:t xml:space="preserve">, 2024, 40, pp.307-314. </w:t></w:r><w:hyperlink r:id="rId17" w:history="1"><w:r><w:rPr><w:color w:val="#410a8c"/><w:u w:val="single"/></w:rPr><w:t xml:space="preserve">⟨10.4000/12w9w⟩</w:t></w:r></w:hyperlink></w:p><w:p><w:pPr/><w:r><w:rPr/><w:t xml:space="preserve">Article dans une revue</w:t></w:r></w:p><w:p><w:pPr/><w:hyperlink r:id="rId12" w:history="1"><w:r><w:rPr><w:color w:val="#410a8c"/><w:u w:val="single"/></w:rPr><w:t xml:space="preserve">hal-04743914v1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Introduction. Passés politisés. Usages politiques du passé antique et médiéval au XXIe siècle</w:t></w:r></w:hyperlink></w:p><w:p><w:pPr/><w:hyperlink r:id="rId19" w:history="1"><w:r><w:rPr><w:color w:val="#410a8c"/><w:u w:val="single"/></w:rPr><w:t xml:space="preserve">Florian Besson</w:t></w:r></w:hyperlink><w:r><w:rPr/><w:t xml:space="preserve">,</w:t></w:r><w:hyperlink r:id="rId20" w:history="1"><w:r><w:rPr><w:color w:val="#410a8c"/><w:u w:val="single"/></w:rPr><w:t xml:space="preserve">Pauline Ducret</w:t></w:r></w:hyperlink><w:r><w:rPr/><w:t xml:space="preserve">,</w:t></w:r><w:hyperlink r:id="rId14" w:history="1"><w:r><w:rPr><w:color w:val="#410a8c"/><w:u w:val="single"/></w:rPr><w:t xml:space="preserve">Fabien Bièvre-Perrin</w:t></w:r></w:hyperlink></w:p><w:p><w:pPr/><w:r><w:rPr><w:i w:val="1"/><w:iCs w:val="1"/></w:rPr><w:t xml:space="preserve">Frontière·s : revue d’archéologie, histoire et histoire de l’art</w:t></w:r><w:r><w:rPr/><w:t xml:space="preserve">, 2024, 9, pp.5-8. </w:t></w:r><w:hyperlink r:id="rId21" w:history="1"><w:r><w:rPr><w:color w:val="#410a8c"/><w:u w:val="single"/></w:rPr><w:t xml:space="preserve">⟨10.35562/frontieres.1997⟩</w:t></w:r></w:hyperlink></w:p><w:p><w:pPr/><w:r><w:rPr/><w:t xml:space="preserve">Article dans une revue</w:t></w:r></w:p><w:p><w:pPr/><w:hyperlink r:id="rId18" w:history="1"><w:r><w:rPr><w:color w:val="#410a8c"/><w:u w:val="single"/></w:rPr><w:t xml:space="preserve">hal-04403462v1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Femmes de l’Hadès : étude transversale des figures féminines dans les représentations de l’outre-tombe en Grande Grèce</w:t></w:r></w:hyperlink></w:p><w:p><w:pPr/><w:hyperlink r:id="rId14" w:history="1"><w:r><w:rPr><w:color w:val="#410a8c"/><w:u w:val="single"/></w:rPr><w:t xml:space="preserve">Fabien Bièvre-Perrin</w:t></w:r></w:hyperlink></w:p><w:p><w:pPr/><w:r><w:rPr><w:i w:val="1"/><w:iCs w:val="1"/></w:rPr><w:t xml:space="preserve">Mélanges de l'École française de Rome – Antiquité</w:t></w:r><w:r><w:rPr/><w:t xml:space="preserve">, 2022, 134 (1), </w:t></w:r><w:hyperlink r:id="rId23" w:history="1"><w:r><w:rPr><w:color w:val="#410a8c"/><w:u w:val="single"/></w:rPr><w:t xml:space="preserve">⟨10.4000/mefra.12908⟩</w:t></w:r></w:hyperlink></w:p><w:p><w:pPr/><w:r><w:rPr/><w:t xml:space="preserve">Article dans une revue</w:t></w:r></w:p><w:p><w:pPr/><w:hyperlink r:id="rId24" w:history="1"><w:r><w:rPr><w:color w:val="#410a8c"/><w:u w:val="single"/></w:rPr><w:t xml:space="preserve">istex</w:t></w:r></w:hyperlink></w:p><w:p><w:pPr/><w:hyperlink r:id="rId22" w:history="1"><w:r><w:rPr><w:color w:val="#410a8c"/><w:u w:val="single"/></w:rPr><w:t xml:space="preserve">hal-03631240v1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De la sphère privée à la sphère publique, la resémantisation politique d’un motif initiatique en Grande Grèce</w:t></w:r></w:hyperlink></w:p><w:p><w:pPr/><w:hyperlink r:id="rId14" w:history="1"><w:r><w:rPr><w:color w:val="#410a8c"/><w:u w:val="single"/></w:rPr><w:t xml:space="preserve">Fabien Bièvre-Perrin</w:t></w:r></w:hyperlink></w:p><w:p><w:pPr/><w:r><w:rPr><w:i w:val="1"/><w:iCs w:val="1"/></w:rPr><w:t xml:space="preserve">Pallas. Revue d'études antiques</w:t></w:r><w:r><w:rPr/><w:t xml:space="preserve">, 2021, Iconographie en situation : images, supports et contextes en Grande Grèce, 116, </w:t></w:r><w:hyperlink r:id="rId26" w:history="1"><w:r><w:rPr><w:color w:val="#410a8c"/><w:u w:val="single"/></w:rPr><w:t xml:space="preserve">⟨10.4000/pallas.20762⟩</w:t></w:r></w:hyperlink></w:p><w:p><w:pPr/><w:r><w:rPr/><w:t xml:space="preserve">Article dans une revue</w:t></w:r></w:p><w:p><w:pPr/><w:hyperlink r:id="rId25" w:history="1"><w:r><w:rPr><w:color w:val="#410a8c"/><w:u w:val="single"/></w:rPr><w:t xml:space="preserve">hal-03164724v1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Everything is a copy of a copy of a copy</w:t></w:r></w:hyperlink></w:p><w:p><w:pPr/><w:hyperlink r:id="rId14" w:history="1"><w:r><w:rPr><w:color w:val="#410a8c"/><w:u w:val="single"/></w:rPr><w:t xml:space="preserve">Fabien Bièvre-Perrin</w:t></w:r></w:hyperlink></w:p><w:p><w:pPr/><w:r><w:rPr><w:i w:val="1"/><w:iCs w:val="1"/></w:rPr><w:t xml:space="preserve">Thersites (Mainz)</w:t></w:r><w:r><w:rPr/><w:t xml:space="preserve">, 2021, 13, https://thersites-journal.de/index.php/thr/article/view/191. </w:t></w:r><w:hyperlink r:id="rId28" w:history="1"><w:r><w:rPr><w:color w:val="#410a8c"/><w:u w:val="single"/></w:rPr><w:t xml:space="preserve">⟨10.34679/thersites.vol13.191⟩</w:t></w:r></w:hyperlink></w:p><w:p><w:pPr/><w:r><w:rPr/><w:t xml:space="preserve">Article dans une revue</w:t></w:r></w:p><w:p><w:pPr/><w:hyperlink r:id="rId27" w:history="1"><w:r><w:rPr><w:color w:val="#410a8c"/><w:u w:val="single"/></w:rPr><w:t xml:space="preserve">hal-04297782v1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Donna Zuckerberg, Not All Dead White Men. Classics and Misogyny in the Digital Age (compte rendu)</w:t></w:r></w:hyperlink></w:p><w:p><w:pPr/><w:hyperlink r:id="rId14" w:history="1"><w:r><w:rPr><w:color w:val="#410a8c"/><w:u w:val="single"/></w:rPr><w:t xml:space="preserve">Fabien Bièvre-Perrin</w:t></w:r></w:hyperlink></w:p><w:p><w:pPr/><w:r><w:rPr><w:i w:val="1"/><w:iCs w:val="1"/></w:rPr><w:t xml:space="preserve">Anabases - Traditions et réceptions de l’Antiquité</w:t></w:r><w:r><w:rPr/><w:t xml:space="preserve">, 2020, pp.287-289. </w:t></w:r><w:hyperlink r:id="rId30" w:history="1"><w:r><w:rPr><w:color w:val="#410a8c"/><w:u w:val="single"/></w:rPr><w:t xml:space="preserve">⟨10.4000/anabases.11603⟩</w:t></w:r></w:hyperlink></w:p><w:p><w:pPr/><w:r><w:rPr/><w:t xml:space="preserve">Article dans une revue</w:t></w:r><w:r><w:rPr/><w:t xml:space="preserve"> (compte-rendu de lecture)</w:t></w:r></w:p><w:p><w:pPr/><w:hyperlink r:id="rId29" w:history="1"><w:r><w:rPr><w:color w:val="#410a8c"/><w:u w:val="single"/></w:rPr><w:t xml:space="preserve">hal-03088298v1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Irréductibles Tarentins : entre Grèce et Italie, la construction d’une identité inspirée par l’Antiquité</w:t></w:r></w:hyperlink></w:p><w:p><w:pPr/><w:hyperlink r:id="rId14" w:history="1"><w:r><w:rPr><w:color w:val="#410a8c"/><w:u w:val="single"/></w:rPr><w:t xml:space="preserve">Fabien Bièvre-Perrin</w:t></w:r></w:hyperlink></w:p><w:p><w:pPr/><w:r><w:rPr><w:i w:val="1"/><w:iCs w:val="1"/></w:rPr><w:t xml:space="preserve">Bulletin de correspondance hellénique moderne et contemporain</w:t></w:r><w:r><w:rPr/><w:t xml:space="preserve">, 2020, 3, </w:t></w:r><w:hyperlink r:id="rId32" w:history="1"><w:r><w:rPr><w:color w:val="#410a8c"/><w:u w:val="single"/></w:rPr><w:t xml:space="preserve">⟨10.4000/bchmc.571⟩</w:t></w:r></w:hyperlink></w:p><w:p><w:pPr/><w:r><w:rPr/><w:t xml:space="preserve">Article dans une revue</w:t></w:r></w:p><w:p><w:pPr/><w:hyperlink r:id="rId31" w:history="1"><w:r><w:rPr><w:color w:val="#410a8c"/><w:u w:val="single"/></w:rPr><w:t xml:space="preserve">hal-03446573v1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Héraclès, le satyre et la sphinx : une scène originale sur une hydrie d’Apollonia d’Illyrie</w:t></w:r></w:hyperlink></w:p><w:p><w:pPr/><w:hyperlink r:id="rId14" w:history="1"><w:r><w:rPr><w:color w:val="#410a8c"/><w:u w:val="single"/></w:rPr><w:t xml:space="preserve">Fabien Bièvre-Perrin</w:t></w:r></w:hyperlink></w:p><w:p><w:pPr/><w:r><w:rPr><w:i w:val="1"/><w:iCs w:val="1"/></w:rPr><w:t xml:space="preserve">Bulletin de Correspondance Hellénique</w:t></w:r><w:r><w:rPr/><w:t xml:space="preserve">, 2019, 143 (1), pp.125-138. </w:t></w:r><w:hyperlink r:id="rId34" w:history="1"><w:r><w:rPr><w:color w:val="#410a8c"/><w:u w:val="single"/></w:rPr><w:t xml:space="preserve">⟨10.4000/bch.742⟩</w:t></w:r></w:hyperlink></w:p><w:p><w:pPr/><w:r><w:rPr/><w:t xml:space="preserve">Article dans une revue</w:t></w:r></w:p><w:p><w:pPr/><w:hyperlink r:id="rId33" w:history="1"><w:r><w:rPr><w:color w:val="#410a8c"/><w:u w:val="single"/></w:rPr><w:t xml:space="preserve">hal-02428001v1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Néfertiti, nouvelle reine de la pop</w:t></w:r></w:hyperlink></w:p><w:p><w:pPr/><w:hyperlink r:id="rId14" w:history="1"><w:r><w:rPr><w:color w:val="#410a8c"/><w:u w:val="single"/></w:rPr><w:t xml:space="preserve">Fabien Bièvre-Perrin</w:t></w:r></w:hyperlink></w:p><w:p><w:pPr/><w:r><w:rPr><w:i w:val="1"/><w:iCs w:val="1"/></w:rPr><w:t xml:space="preserve">Dossiers d'Archéologie</w:t></w:r><w:r><w:rPr/><w:t xml:space="preserve">, 2019, 395, pp.72-73</w:t></w:r></w:p><w:p><w:pPr/><w:r><w:rPr/><w:t xml:space="preserve">Article dans une revue</w:t></w:r></w:p><w:p><w:pPr/><w:hyperlink r:id="rId35" w:history="1"><w:r><w:rPr><w:color w:val="#410a8c"/><w:u w:val="single"/></w:rPr><w:t xml:space="preserve">hal-02428010v1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Le tombeau de la contrada Faraone à Locres : une documentation inédite pour l’étude des naiskoi de Grande Grèce</w:t></w:r></w:hyperlink></w:p><w:p><w:pPr/><w:hyperlink r:id="rId14" w:history="1"><w:r><w:rPr><w:color w:val="#410a8c"/><w:u w:val="single"/></w:rPr><w:t xml:space="preserve">Fabien Bièvre-Perrin</w:t></w:r></w:hyperlink><w:r><w:rPr/><w:t xml:space="preserve">,</w:t></w:r><w:hyperlink r:id="rId37" w:history="1"><w:r><w:rPr><w:color w:val="#410a8c"/><w:u w:val="single"/></w:rPr><w:t xml:space="preserve">Myriam Fincker</w:t></w:r></w:hyperlink></w:p><w:p><w:pPr/><w:r><w:rPr><w:i w:val="1"/><w:iCs w:val="1"/></w:rPr><w:t xml:space="preserve">Mélanges de l'École française de Rome – Antiquité</w:t></w:r><w:r><w:rPr/><w:t xml:space="preserve">, 2018, 130/1, pp.5-27. </w:t></w:r><w:hyperlink r:id="rId38" w:history="1"><w:r><w:rPr><w:color w:val="#410a8c"/><w:u w:val="single"/></w:rPr><w:t xml:space="preserve">⟨10.4000/mefra.4665⟩</w:t></w:r></w:hyperlink></w:p><w:p><w:pPr/><w:r><w:rPr/><w:t xml:space="preserve">Article dans une revue</w:t></w:r></w:p><w:p><w:pPr/><w:hyperlink r:id="rId36" w:history="1"><w:r><w:rPr><w:color w:val="#410a8c"/><w:u w:val="single"/></w:rPr><w:t xml:space="preserve">hal-01781517v1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The different faces of the Lernaean Hydra in contemporary pop culture: from cinema to video games</w:t></w:r></w:hyperlink></w:p><w:p><w:pPr/><w:hyperlink r:id="rId14" w:history="1"><w:r><w:rPr><w:color w:val="#410a8c"/><w:u w:val="single"/></w:rPr><w:t xml:space="preserve">Fabien Bièvre-Perrin</w:t></w:r></w:hyperlink></w:p><w:p><w:pPr/><w:r><w:rPr><w:i w:val="1"/><w:iCs w:val="1"/></w:rPr><w:t xml:space="preserve">Thersites (Mainz)</w:t></w:r><w:r><w:rPr/><w:t xml:space="preserve">, 2018, 8, </w:t></w:r><w:hyperlink r:id="rId40" w:history="1"><w:r><w:rPr><w:color w:val="#410a8c"/><w:u w:val="single"/></w:rPr><w:t xml:space="preserve">⟨10.34679/thersites.vol8.108⟩</w:t></w:r></w:hyperlink></w:p><w:p><w:pPr/><w:r><w:rPr/><w:t xml:space="preserve">Article dans une revue</w:t></w:r></w:p><w:p><w:pPr/><w:hyperlink r:id="rId39" w:history="1"><w:r><w:rPr><w:color w:val="#410a8c"/><w:u w:val="single"/></w:rPr><w:t xml:space="preserve">hal-02427997v1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Compte rendu de : Ronald H. Fritze, Egyptomania. A History of Fascination, Obsession and Fantasy</w:t></w:r></w:hyperlink></w:p><w:p><w:pPr/><w:hyperlink r:id="rId14" w:history="1"><w:r><w:rPr><w:color w:val="#410a8c"/><w:u w:val="single"/></w:rPr><w:t xml:space="preserve">Fabien Bièvre-Perrin</w:t></w:r></w:hyperlink></w:p><w:p><w:pPr/><w:r><w:rPr><w:i w:val="1"/><w:iCs w:val="1"/></w:rPr><w:t xml:space="preserve">Anabases - Traditions et réceptions de l’Antiquité</w:t></w:r><w:r><w:rPr/><w:t xml:space="preserve">, 2017, pp.234-236</w:t></w:r></w:p><w:p><w:pPr/><w:r><w:rPr/><w:t xml:space="preserve">Article dans une revue</w:t></w:r><w:r><w:rPr/><w:t xml:space="preserve"> (compte-rendu de lecture)</w:t></w:r></w:p><w:p><w:pPr/><w:hyperlink r:id="rId41" w:history="1"><w:r><w:rPr><w:color w:val="#410a8c"/><w:u w:val="single"/></w:rPr><w:t xml:space="preserve">hal-01983642v1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Esthétique et fonction du corps antique dans la publicité du XXIème siècle</w:t></w:r></w:hyperlink></w:p><w:p><w:pPr/><w:hyperlink r:id="rId14" w:history="1"><w:r><w:rPr><w:color w:val="#410a8c"/><w:u w:val="single"/></w:rPr><w:t xml:space="preserve">Fabien Bièvre-Perrin</w:t></w:r></w:hyperlink><w:r><w:rPr/><w:t xml:space="preserve">,</w:t></w:r><w:hyperlink r:id="rId43" w:history="1"><w:r><w:rPr><w:color w:val="#410a8c"/><w:u w:val="single"/></w:rPr><w:t xml:space="preserve">Élise Pampanay</w:t></w:r></w:hyperlink></w:p><w:p><w:pPr/><w:r><w:rPr><w:i w:val="1"/><w:iCs w:val="1"/></w:rPr><w:t xml:space="preserve">Thersites (Mainz)</w:t></w:r><w:r><w:rPr/><w:t xml:space="preserve">, 2017, Advertising Antiquity, 6, pp.199-240. </w:t></w:r><w:hyperlink r:id="rId44" w:history="1"><w:r><w:rPr><w:color w:val="#410a8c"/><w:u w:val="single"/></w:rPr><w:t xml:space="preserve">⟨10.34679/thersites.vol6.63⟩</w:t></w:r></w:hyperlink></w:p><w:p><w:pPr/><w:r><w:rPr/><w:t xml:space="preserve">Article dans une revue</w:t></w:r></w:p><w:p><w:pPr/><w:hyperlink r:id="rId42" w:history="1"><w:r><w:rPr><w:color w:val="#410a8c"/><w:u w:val="single"/></w:rPr><w:t xml:space="preserve">hal-01781624v1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About the funerary landscapes of Magna Graecia. An archaeological approach</w:t></w:r></w:hyperlink></w:p><w:p><w:pPr/><w:hyperlink r:id="rId14" w:history="1"><w:r><w:rPr><w:color w:val="#410a8c"/><w:u w:val="single"/></w:rPr><w:t xml:space="preserve">Fabien Bièvre-Perrin</w:t></w:r></w:hyperlink></w:p><w:p><w:pPr/><w:r><w:rPr><w:i w:val="1"/><w:iCs w:val="1"/></w:rPr><w:t xml:space="preserve">Atti e memorie della Società Magna Grecia (AMSMG)</w:t></w:r><w:r><w:rPr/><w:t xml:space="preserve">, 2016, Quinta Serie (1), pp.123-137. </w:t></w:r><w:hyperlink r:id="rId46" w:history="1"><w:r><w:rPr><w:color w:val="#410a8c"/><w:u w:val="single"/></w:rPr><w:t xml:space="preserve">⟨10.19272/201612901009⟩</w:t></w:r></w:hyperlink></w:p><w:p><w:pPr/><w:r><w:rPr/><w:t xml:space="preserve">Article dans une revue</w:t></w:r></w:p><w:p><w:pPr/><w:hyperlink r:id="rId45" w:history="1"><w:r><w:rPr><w:color w:val="#410a8c"/><w:u w:val="single"/></w:rPr><w:t xml:space="preserve">hal-01781508v1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K. Kaderka (éd.), Les Ruines. Entre destruction et construction de l’Antiquité à nos jours (compte rendu)</w:t></w:r></w:hyperlink></w:p><w:p><w:pPr/><w:hyperlink r:id="rId14" w:history="1"><w:r><w:rPr><w:color w:val="#410a8c"/><w:u w:val="single"/></w:rPr><w:t xml:space="preserve">Fabien Bièvre-Perrin</w:t></w:r></w:hyperlink></w:p><w:p><w:pPr/><w:r><w:rPr><w:i w:val="1"/><w:iCs w:val="1"/></w:rPr><w:t xml:space="preserve">Histara les comptes rendus</w:t></w:r><w:r><w:rPr/><w:t xml:space="preserve">, 2016</w:t></w:r></w:p><w:p><w:pPr/><w:r><w:rPr/><w:t xml:space="preserve">Article dans une revue</w:t></w:r><w:r><w:rPr/><w:t xml:space="preserve"> (compte-rendu de lecture)</w:t></w:r></w:p><w:p><w:pPr/><w:hyperlink r:id="rId47" w:history="1"><w:r><w:rPr><w:color w:val="#410a8c"/><w:u w:val="single"/></w:rPr><w:t xml:space="preserve">hal-01983654v1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Kästner, Ursula - Saunders, David (ed.): Dangerous Perfection: Ancient Funerary Vases from Southern Italy (compte rendu)</w:t></w:r></w:hyperlink></w:p><w:p><w:pPr/><w:hyperlink r:id="rId14" w:history="1"><w:r><w:rPr><w:color w:val="#410a8c"/><w:u w:val="single"/></w:rPr><w:t xml:space="preserve">Fabien Bièvre-Perrin</w:t></w:r></w:hyperlink></w:p><w:p><w:pPr/><w:r><w:rPr><w:i w:val="1"/><w:iCs w:val="1"/></w:rPr><w:t xml:space="preserve">Histara les comptes rendus</w:t></w:r><w:r><w:rPr/><w:t xml:space="preserve">, 2016</w:t></w:r></w:p><w:p><w:pPr/><w:r><w:rPr/><w:t xml:space="preserve">Article dans une revue</w:t></w:r><w:r><w:rPr/><w:t xml:space="preserve"> (compte-rendu de lecture)</w:t></w:r></w:p><w:p><w:pPr/><w:hyperlink r:id="rId48" w:history="1"><w:r><w:rPr><w:color w:val="#410a8c"/><w:u w:val="single"/></w:rPr><w:t xml:space="preserve">hal-01983652v1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Cronaca del simposio Antiquipop: l’Antichità nella cultura popolare contemporanea (compte rendu)</w:t></w:r></w:hyperlink></w:p><w:p><w:pPr/><w:hyperlink r:id="rId14" w:history="1"><w:r><w:rPr><w:color w:val="#410a8c"/><w:u w:val="single"/></w:rPr><w:t xml:space="preserve">Fabien Bièvre-Perrin</w:t></w:r></w:hyperlink><w:r><w:rPr/><w:t xml:space="preserve">,</w:t></w:r><w:hyperlink r:id="rId50" w:history="1"><w:r><w:rPr><w:color w:val="#410a8c"/><w:u w:val="single"/></w:rPr><w:t xml:space="preserve">Anna Delassiaz</w:t></w:r></w:hyperlink></w:p><w:p><w:pPr/><w:r><w:rPr><w:i w:val="1"/><w:iCs w:val="1"/></w:rPr><w:t xml:space="preserve">Bollettino di Studi Latini</w:t></w:r><w:r><w:rPr/><w:t xml:space="preserve">, 2016, pp.798-801</w:t></w:r></w:p><w:p><w:pPr/><w:r><w:rPr/><w:t xml:space="preserve">Article dans une revue</w:t></w:r><w:r><w:rPr/><w:t xml:space="preserve"> (compte-rendu de lecture)</w:t></w:r></w:p><w:p><w:pPr/><w:hyperlink r:id="rId49" w:history="1"><w:r><w:rPr><w:color w:val="#410a8c"/><w:u w:val="single"/></w:rPr><w:t xml:space="preserve">hal-01983661v1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150 ans de recherche sur les marqueurs de tombe en Grande Grèce : bilan historiographique et mise en perspective historique</w:t></w:r></w:hyperlink></w:p><w:p><w:pPr/><w:hyperlink r:id="rId14" w:history="1"><w:r><w:rPr><w:color w:val="#410a8c"/><w:u w:val="single"/></w:rPr><w:t xml:space="preserve">Fabien Bièvre-Perrin</w:t></w:r></w:hyperlink></w:p><w:p><w:pPr/><w:r><w:rPr><w:i w:val="1"/><w:iCs w:val="1"/></w:rPr><w:t xml:space="preserve">Topoi Orient - Occident</w:t></w:r><w:r><w:rPr/><w:t xml:space="preserve">, 2013, 18, pp.347-365. </w:t></w:r><w:hyperlink r:id="rId52" w:history="1"><w:r><w:rPr><w:color w:val="#410a8c"/><w:u w:val="single"/></w:rPr><w:t xml:space="preserve">⟨10.3406/topoi.2013.2473⟩</w:t></w:r></w:hyperlink></w:p><w:p><w:pPr/><w:r><w:rPr/><w:t xml:space="preserve">Article dans une revue</w:t></w:r></w:p><w:p><w:pPr/><w:hyperlink r:id="rId51" w:history="1"><w:r><w:rPr><w:color w:val="#410a8c"/><w:u w:val="single"/></w:rPr><w:t xml:space="preserve">hal-01658553v1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Hermary, Antoine - Dubois, Cécile (dir.): L’enfant et la mort dans l’Antiquité. III. Le matériel associé aux tombes d’enfants, actes de la table ronde internationale organisée à la MMSH d’Aix-en-Provence, 20-22 janvier 2011 (compte rendu)</w:t></w:r></w:hyperlink></w:p><w:p><w:pPr/><w:hyperlink r:id="rId14" w:history="1"><w:r><w:rPr><w:color w:val="#410a8c"/><w:u w:val="single"/></w:rPr><w:t xml:space="preserve">Fabien Bièvre-Perrin</w:t></w:r></w:hyperlink></w:p><w:p><w:pPr/><w:r><w:rPr><w:i w:val="1"/><w:iCs w:val="1"/></w:rPr><w:t xml:space="preserve">Histara les comptes rendus</w:t></w:r><w:r><w:rPr/><w:t xml:space="preserve">, 2013</w:t></w:r></w:p><w:p><w:pPr/><w:r><w:rPr/><w:t xml:space="preserve">Article dans une revue</w:t></w:r><w:r><w:rPr/><w:t xml:space="preserve"> (compte-rendu de lecture)</w:t></w:r></w:p><w:p><w:pPr/><w:hyperlink r:id="rId53" w:history="1"><w:r><w:rPr><w:color w:val="#410a8c"/><w:u w:val="single"/></w:rPr><w:t xml:space="preserve">hal-01983659v1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4" w:history="1"><w:r><w:rPr><w:color w:val="1e198e"/><w:b w:val="1"/><w:bCs w:val="1"/><w:u w:val="single"/></w:rPr><w:t xml:space="preserve">Nefertiti, a Political Queen for XXIst Century’s Pop</w:t></w:r></w:hyperlink></w:p><w:p><w:pPr/><w:hyperlink r:id="rId14" w:history="1"><w:r><w:rPr><w:color w:val="#410a8c"/><w:u w:val="single"/></w:rPr><w:t xml:space="preserve">Fabien Bièvre-Perrin</w:t></w:r></w:hyperlink></w:p><w:p><w:pPr/><w:r><w:rPr/><w:t xml:space="preserve">Markus Stachon; Antonella Lipscomb; Penelope Kolovou. </w:t></w:r><w:r><w:rPr><w:i w:val="1"/><w:iCs w:val="1"/></w:rPr><w:t xml:space="preserve">Antiquity in Progress. Intermedial Presences of Ancient Mediterranean Cultures in the Modern World</w:t></w:r><w:r><w:rPr/><w:t xml:space="preserve">, Propylaeum, 2025, </w:t></w:r><w:hyperlink r:id="rId55" w:history="1"><w:r><w:rPr><w:color w:val="#410a8c"/><w:u w:val="single"/></w:rPr><w:t xml:space="preserve">⟨10.11588/propylaeum.1432.c20330⟩</w:t></w:r></w:hyperlink></w:p><w:p><w:pPr/><w:r><w:rPr/><w:t xml:space="preserve">Chapitre d'ouvrage</w:t></w:r></w:p><w:p><w:pPr/><w:hyperlink r:id="rId54" w:history="1"><w:r><w:rPr><w:color w:val="#410a8c"/><w:u w:val="single"/></w:rPr><w:t xml:space="preserve">hal-05495194v1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Le labyrinthe du minotaure dans la culture contemporaine</w:t></w:r></w:hyperlink></w:p><w:p><w:pPr/><w:hyperlink r:id="rId14" w:history="1"><w:r><w:rPr><w:color w:val="#410a8c"/><w:u w:val="single"/></w:rPr><w:t xml:space="preserve">Fabien Bièvre-Perrin</w:t></w:r></w:hyperlink><w:r><w:rPr/><w:t xml:space="preserve">,</w:t></w:r><w:hyperlink r:id="rId43" w:history="1"><w:r><w:rPr><w:color w:val="#410a8c"/><w:u w:val="single"/></w:rPr><w:t xml:space="preserve">Élise Pampanay</w:t></w:r></w:hyperlink></w:p><w:p><w:pPr/><w:r><w:rPr/><w:t xml:space="preserve">Grégoire Hallé; Mathias Dupuis. </w:t></w:r><w:r><w:rPr><w:i w:val="1"/><w:iCs w:val="1"/></w:rPr><w:t xml:space="preserve">Labyrinthes. Catalogue de l’exposition du Musée des Beaux-Arts de Chartres (avril-août 2025)</w:t></w:r><w:r><w:rPr/><w:t xml:space="preserve">, </w:t></w:r><w:hyperlink r:id="rId57" w:history="1"><w:r><w:rPr><w:color w:val="#410a8c"/><w:u w:val="single"/></w:rPr><w:t xml:space="preserve">In Fine éditions d'art</w:t></w:r></w:hyperlink><w:r><w:rPr/><w:t xml:space="preserve">, 2025, 978-2-38203-216-9</w:t></w:r></w:p><w:p><w:pPr/><w:r><w:rPr/><w:t xml:space="preserve">Chapitre d'ouvrage</w:t></w:r></w:p><w:p><w:pPr/><w:hyperlink r:id="rId56" w:history="1"><w:r><w:rPr><w:color w:val="#410a8c"/><w:u w:val="single"/></w:rPr><w:t xml:space="preserve">hal-05495166v1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2024. Migration de Frontière·s sur OpenEdition Journals : une revue d’archéologie, histoire et histoire de l’art nativement en accès ouvert</w:t></w:r></w:hyperlink></w:p><w:p><w:pPr/><w:hyperlink r:id="rId59" w:history="1"><w:r><w:rPr><w:color w:val="#410a8c"/><w:u w:val="single"/></w:rPr><w:t xml:space="preserve">Vincent Chollier</w:t></w:r></w:hyperlink><w:r><w:rPr/><w:t xml:space="preserve">,</w:t></w:r><w:hyperlink r:id="rId60" w:history="1"><w:r><w:rPr><w:color w:val="#410a8c"/><w:u w:val="single"/></w:rPr><w:t xml:space="preserve">Gaëlle Perrot</w:t></w:r></w:hyperlink><w:r><w:rPr/><w:t xml:space="preserve">,</w:t></w:r><w:hyperlink r:id="rId14" w:history="1"><w:r><w:rPr><w:color w:val="#410a8c"/><w:u w:val="single"/></w:rPr><w:t xml:space="preserve">Fabien Bièvre-Perrin</w:t></w:r></w:hyperlink><w:r><w:rPr/><w:t xml:space="preserve">,</w:t></w:r><w:hyperlink r:id="rId61" w:history="1"><w:r><w:rPr><w:color w:val="#410a8c"/><w:u w:val="single"/></w:rPr><w:t xml:space="preserve">Marine Lépée</w:t></w:r></w:hyperlink><w:r><w:rPr/><w:t xml:space="preserve">,</w:t></w:r><w:hyperlink r:id="rId62" w:history="1"><w:r><w:rPr><w:color w:val="#410a8c"/><w:u w:val="single"/></w:rPr><w:t xml:space="preserve">Anne-Lise Baylé</w:t></w:r></w:hyperlink></w:p><w:p><w:pPr/><w:r><w:rPr><w:i w:val="1"/><w:iCs w:val="1"/></w:rPr><w:t xml:space="preserve">50 histoires mondiales de la MOM</w:t></w:r><w:r><w:rPr/><w:t xml:space="preserve">, MOM Éditions, 2025</w:t></w:r></w:p><w:p><w:pPr/><w:r><w:rPr/><w:t xml:space="preserve">Chapitre d'ouvrage</w:t></w:r></w:p><w:p><w:pPr/><w:hyperlink r:id="rId58" w:history="1"><w:r><w:rPr><w:color w:val="#410a8c"/><w:u w:val="single"/></w:rPr><w:t xml:space="preserve">hal-05497533v1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Introduction - La construction de l'image de Jules César</w:t></w:r></w:hyperlink></w:p><w:p><w:pPr/><w:hyperlink r:id="rId14" w:history="1"><w:r><w:rPr><w:color w:val="#410a8c"/><w:u w:val="single"/></w:rPr><w:t xml:space="preserve">Fabien Bièvre-Perrin</w:t></w:r></w:hyperlink><w:r><w:rPr/><w:t xml:space="preserve">,</w:t></w:r><w:hyperlink r:id="rId64" w:history="1"><w:r><w:rPr><w:color w:val="#410a8c"/><w:u w:val="single"/></w:rPr><w:t xml:space="preserve">Claire Mercier</w:t></w:r></w:hyperlink></w:p><w:p><w:pPr/><w:r><w:rPr/><w:t xml:space="preserve">Claire Mercier; Fabien Bièvre-Perrin. </w:t></w:r><w:r><w:rPr><w:i w:val="1"/><w:iCs w:val="1"/></w:rPr><w:t xml:space="preserve">Jules César, construction d’une image de l’Antiquité à nos jours. Actes du colloque, Besançon, 20 et 21 octobre 2022</w:t></w:r><w:r><w:rPr/><w:t xml:space="preserve">, </w:t></w:r><w:hyperlink r:id="rId65" w:history="1"><w:r><w:rPr><w:color w:val="#410a8c"/><w:u w:val="single"/></w:rPr><w:t xml:space="preserve">Presses Universitaires de Franche-Comté</w:t></w:r></w:hyperlink><w:r><w:rPr/><w:t xml:space="preserve">, pp.11-17, 2024, Institut des sciences et techniques de l'Antiquité, 978-2-38549-100-0</w:t></w:r></w:p><w:p><w:pPr/><w:r><w:rPr/><w:t xml:space="preserve">Chapitre d'ouvrage</w:t></w:r></w:p><w:p><w:pPr/><w:hyperlink r:id="rId63" w:history="1"><w:r><w:rPr><w:color w:val="#410a8c"/><w:u w:val="single"/></w:rPr><w:t xml:space="preserve">hal-04688267v1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The Flaming Emperor : Néron, icône subversive des années 1980 à aujourd’hui</w:t></w:r></w:hyperlink></w:p><w:p><w:pPr/><w:hyperlink r:id="rId14" w:history="1"><w:r><w:rPr><w:color w:val="#410a8c"/><w:u w:val="single"/></w:rPr><w:t xml:space="preserve">Fabien Bièvre-Perrin</w:t></w:r></w:hyperlink></w:p><w:p><w:pPr/><w:r><w:rPr/><w:t xml:space="preserve">Manuel De Souza. </w:t></w:r><w:r><w:rPr><w:i w:val="1"/><w:iCs w:val="1"/></w:rPr><w:t xml:space="preserve">Autour de Néron., Mélanges en hommage à Yves Perrin</w:t></w:r><w:r><w:rPr/><w:t xml:space="preserve">, Ausonius éditions, 2023, 978-2-35613-579-7</w:t></w:r></w:p><w:p><w:pPr/><w:r><w:rPr/><w:t xml:space="preserve">Chapitre d'ouvrage</w:t></w:r></w:p><w:p><w:pPr/><w:hyperlink r:id="rId66" w:history="1"><w:r><w:rPr><w:color w:val="#410a8c"/><w:u w:val="single"/></w:rPr><w:t xml:space="preserve">hal-03189980v1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Méduse(s) postmoderne(s)</w:t></w:r></w:hyperlink></w:p><w:p><w:pPr/><w:hyperlink r:id="rId14" w:history="1"><w:r><w:rPr><w:color w:val="#410a8c"/><w:u w:val="single"/></w:rPr><w:t xml:space="preserve">Fabien Bièvre-Perrin</w:t></w:r></w:hyperlink></w:p><w:p><w:pPr/><w:r><w:rPr/><w:t xml:space="preserve">Emmanuelle Delapierre; Alexis Merle du Bourg. </w:t></w:r><w:r><w:rPr><w:i w:val="1"/><w:iCs w:val="1"/></w:rPr><w:t xml:space="preserve">Sous le regard de Méduse. De la Grèce antique aux arts numérique</w:t></w:r><w:r><w:rPr/><w:t xml:space="preserve">, </w:t></w:r><w:hyperlink r:id="rId68" w:history="1"><w:r><w:rPr><w:color w:val="#410a8c"/><w:u w:val="single"/></w:rPr><w:t xml:space="preserve">In Fine Editions</w:t></w:r></w:hyperlink><w:r><w:rPr/><w:t xml:space="preserve">, https://infine-editions.fr/publications/sous-le-regard-de-meduse/, 2023, 9782382031230</w:t></w:r></w:p><w:p><w:pPr/><w:r><w:rPr/><w:t xml:space="preserve">Chapitre d'ouvrage</w:t></w:r></w:p><w:p><w:pPr/><w:hyperlink r:id="rId67" w:history="1"><w:r><w:rPr><w:color w:val="#410a8c"/><w:u w:val="single"/></w:rPr><w:t xml:space="preserve">hal-04094000v1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¿Venganza de la Gorgona? Relectura política contemporánea de la figura de Medusa</w:t></w:r></w:hyperlink></w:p><w:p><w:pPr/><w:hyperlink r:id="rId14" w:history="1"><w:r><w:rPr><w:color w:val="#410a8c"/><w:u w:val="single"/></w:rPr><w:t xml:space="preserve">Fabien Bièvre-Perrin</w:t></w:r></w:hyperlink></w:p><w:p><w:pPr/><w:r><w:rPr/><w:t xml:space="preserve">L. Unceta Gómez; H. González Vaquerizo. </w:t></w:r><w:r><w:rPr><w:i w:val="1"/><w:iCs w:val="1"/></w:rPr><w:t xml:space="preserve">En los márgenes del mito. Hibridaciones de la mitología clásica en la cultura de masas contemporánea</w:t></w:r><w:r><w:rPr/><w:t xml:space="preserve">, UAM Ediciones, pp.21-35, 2022, 978-84-1352-433-7</w:t></w:r></w:p><w:p><w:pPr/><w:r><w:rPr/><w:t xml:space="preserve">Chapitre d'ouvrage</w:t></w:r></w:p><w:p><w:pPr/><w:hyperlink r:id="rId69" w:history="1"><w:r><w:rPr><w:color w:val="#410a8c"/><w:u w:val="single"/></w:rPr><w:t xml:space="preserve">hal-03189978v1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De Cléopâtre à Néfertiti</w:t></w:r></w:hyperlink></w:p><w:p><w:pPr/><w:hyperlink r:id="rId14" w:history="1"><w:r><w:rPr><w:color w:val="#410a8c"/><w:u w:val="single"/></w:rPr><w:t xml:space="preserve">Fabien Bièvre-Perrin</w:t></w:r></w:hyperlink></w:p><w:p><w:pPr/><w:r><w:rPr/><w:t xml:space="preserve">Musée royal de Mariemont. </w:t></w:r><w:r><w:rPr><w:i w:val="1"/><w:iCs w:val="1"/></w:rPr><w:t xml:space="preserve">Égypte. Éternelle passion. Catalogue de l’exposition du Musée royal de Mariemont (24 septembre 2022 – 26 février 2023)</w:t></w:r><w:r><w:rPr/><w:t xml:space="preserve">, 2022</w:t></w:r></w:p><w:p><w:pPr/><w:r><w:rPr/><w:t xml:space="preserve">Chapitre d'ouvrage</w:t></w:r></w:p><w:p><w:pPr/><w:hyperlink r:id="rId70" w:history="1"><w:r><w:rPr><w:color w:val="#410a8c"/><w:u w:val="single"/></w:rPr><w:t xml:space="preserve">hal-03905553v1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A red-figured amphora by the Owl Pillar Group and the question of Campanian workshops in the 5th century BC</w:t></w:r></w:hyperlink></w:p><w:p><w:pPr/><w:hyperlink r:id="rId14" w:history="1"><w:r><w:rPr><w:color w:val="#410a8c"/><w:u w:val="single"/></w:rPr><w:t xml:space="preserve">Fabien Bièvre-Perrin</w:t></w:r></w:hyperlink><w:r><w:rPr/><w:t xml:space="preserve">,</w:t></w:r><w:hyperlink r:id="rId72" w:history="1"><w:r><w:rPr><w:color w:val="#410a8c"/><w:u w:val="single"/></w:rPr><w:t xml:space="preserve">Martine Denoyelle</w:t></w:r></w:hyperlink></w:p><w:p><w:pPr/><w:r><w:rPr/><w:t xml:space="preserve">Rui Morais. </w:t></w:r><w:r><w:rPr><w:i w:val="1"/><w:iCs w:val="1"/></w:rPr><w:t xml:space="preserve">Mitos, Deuses e Heróis. Vasos Gregos em Portugal/Myths, Gods and Heroes. Greek Vases in Portugal. Catalogue de l’exposition du Museu Convento dos Lóios, Santa Maria da Feira (automne 2023)</w:t></w:r><w:r><w:rPr/><w:t xml:space="preserve">, Câmara Municipal de Santa Maria da Feira. Museu Convento dos Lóios; Universidade do Porto. Reitoria; Universidade do Porto. Faculdade de Letras; Imprensa da Universidade de Coimbra, p. 219-2023., 2022</w:t></w:r></w:p><w:p><w:pPr/><w:r><w:rPr/><w:t xml:space="preserve">Chapitre d'ouvrage</w:t></w:r></w:p><w:p><w:pPr/><w:hyperlink r:id="rId71" w:history="1"><w:r><w:rPr><w:color w:val="#410a8c"/><w:u w:val="single"/></w:rPr><w:t xml:space="preserve">halshs-04441424v1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Nefertiti, a queen for the XXIst century</w:t></w:r></w:hyperlink></w:p><w:p><w:pPr/><w:hyperlink r:id="rId14" w:history="1"><w:r><w:rPr><w:color w:val="#410a8c"/><w:u w:val="single"/></w:rPr><w:t xml:space="preserve">Fabien Bièvre-Perrin</w:t></w:r></w:hyperlink></w:p><w:p><w:pPr/><w:r><w:rPr/><w:t xml:space="preserve">P. Kolovou; R. Cole; M. Stachon. </w:t></w:r><w:r><w:rPr><w:i w:val="1"/><w:iCs w:val="1"/></w:rPr><w:t xml:space="preserve">Classical Antiquity in Our World</w:t></w:r><w:r><w:rPr/><w:t xml:space="preserve">, In press</w:t></w:r></w:p><w:p><w:pPr/><w:r><w:rPr/><w:t xml:space="preserve">Chapitre d'ouvrage</w:t></w:r></w:p><w:p><w:pPr/><w:hyperlink r:id="rId73" w:history="1"><w:r><w:rPr><w:color w:val="#410a8c"/><w:u w:val="single"/></w:rPr><w:t xml:space="preserve">hal-02428011v1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Mythes antiques et mythes pop dans les vidéo-clips</w:t></w:r></w:hyperlink></w:p><w:p><w:pPr/><w:hyperlink r:id="rId14" w:history="1"><w:r><w:rPr><w:color w:val="#410a8c"/><w:u w:val="single"/></w:rPr><w:t xml:space="preserve">Fabien Bièvre-Perrin</w:t></w:r></w:hyperlink></w:p><w:p><w:pPr/><w:r><w:rPr/><w:t xml:space="preserve">T.-A. Besnard; M. Scapin. </w:t></w:r><w:r><w:rPr><w:i w:val="1"/><w:iCs w:val="1"/></w:rPr><w:t xml:space="preserve">Catalogue de l’exposition Age of Classics. L'Antiquité dans la culture pop (février-septembre 2019) au Musée Saint-Raymond (Toulouse)</w:t></w:r><w:r><w:rPr/><w:t xml:space="preserve">, pp.42-55, 2019</w:t></w:r></w:p><w:p><w:pPr/><w:r><w:rPr/><w:t xml:space="preserve">Chapitre d'ouvrage</w:t></w:r></w:p><w:p><w:pPr/><w:hyperlink r:id="rId74" w:history="1"><w:r><w:rPr><w:color w:val="#410a8c"/><w:u w:val="single"/></w:rPr><w:t xml:space="preserve">hal-01983625v1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Un récit étiologique au service de l’Antiquité hollywoodienne : la théorie des anciens astronautes</w:t></w:r></w:hyperlink></w:p><w:p><w:pPr/><w:hyperlink r:id="rId14" w:history="1"><w:r><w:rPr><w:color w:val="#410a8c"/><w:u w:val="single"/></w:rPr><w:t xml:space="preserve">Fabien Bièvre-Perrin</w:t></w:r></w:hyperlink></w:p><w:p><w:pPr/><w:r><w:rPr/><w:t xml:space="preserve">V. Krings, C. Valenti. </w:t></w:r><w:r><w:rPr><w:i w:val="1"/><w:iCs w:val="1"/></w:rPr><w:t xml:space="preserve">L'Antiquité imaginée : les références antiques dans les œuvres de fiction (XXe-XXIe siècles): [actes du séminaire tenu à l'Université de Toulouse-Jean-Jaurès, 20 janvier-20 avril 2016]</w:t></w:r><w:r><w:rPr/><w:t xml:space="preserve">, 16, Ausonius, pp.121-136, 2018, Scripta receptoria, 9782356133205</w:t></w:r></w:p><w:p><w:pPr/><w:r><w:rPr/><w:t xml:space="preserve">Chapitre d'ouvrage</w:t></w:r></w:p><w:p><w:pPr/><w:hyperlink r:id="rId75" w:history="1"><w:r><w:rPr><w:color w:val="#410a8c"/><w:u w:val="single"/></w:rPr><w:t xml:space="preserve">hal-01781630v1</w:t></w:r></w:hyperlink></w:p></w:tc></w:tr></w:tbl><w:p><w:pPr><w:spacing w:before="200"/></w:pPr></w:p><w:p><w:pPr><w:pStyle w:val="Heading2"/></w:pPr><w:r><w:rPr><w:color w:val="1e198e"/><w:b w:val="1"/><w:bCs w:val="1"/></w:rPr><w:t xml:space="preserve">Ouvrages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6" w:history="1"><w:r><w:rPr><w:color w:val="1e198e"/><w:b w:val="1"/><w:bCs w:val="1"/><w:u w:val="single"/></w:rPr><w:t xml:space="preserve">La Grèce classique. Rome : République et Empire</w:t></w:r></w:hyperlink></w:p><w:p><w:pPr/><w:hyperlink r:id="rId77" w:history="1"><w:r><w:rPr><w:color w:val="#410a8c"/><w:u w:val="single"/></w:rPr><w:t xml:space="preserve">Nicolas Genis</w:t></w:r></w:hyperlink><w:r><w:rPr/><w:t xml:space="preserve">,</w:t></w:r><w:hyperlink r:id="rId14" w:history="1"><w:r><w:rPr><w:color w:val="#410a8c"/><w:u w:val="single"/></w:rPr><w:t xml:space="preserve">Fabien Bièvre-Perrin</w:t></w:r></w:hyperlink></w:p><w:p><w:pPr/><w:hyperlink r:id="rId78" w:history="1"><w:r><w:rPr><w:color w:val="#410a8c"/><w:u w:val="single"/></w:rPr><w:t xml:space="preserve">Studyrama-Bréal; Bréal</w:t></w:r></w:hyperlink><w:r><w:rPr/><w:t xml:space="preserve">, 2026, Amphi Histoire, 9782749558073</w:t></w:r></w:p><w:p><w:pPr/><w:r><w:rPr/><w:t xml:space="preserve">Ouvrages</w:t></w:r></w:p><w:p><w:pPr/><w:hyperlink r:id="rId76" w:history="1"><w:r><w:rPr><w:color w:val="#410a8c"/><w:u w:val="single"/></w:rPr><w:t xml:space="preserve">hal-05495154v1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Perséphone dans la culture populaire. Patriarcat et féminisme aux Enfers</w:t></w:r></w:hyperlink></w:p><w:p><w:pPr/><w:hyperlink r:id="rId14" w:history="1"><w:r><w:rPr><w:color w:val="#410a8c"/><w:u w:val="single"/></w:rPr><w:t xml:space="preserve">Fabien Bièvre-Perrin</w:t></w:r></w:hyperlink></w:p><w:p><w:pPr/><w:hyperlink r:id="rId80" w:history="1"><w:r><w:rPr><w:color w:val="#410a8c"/><w:u w:val="single"/></w:rPr><w:t xml:space="preserve">EDUL</w:t></w:r></w:hyperlink><w:r><w:rPr/><w:t xml:space="preserve">, 2025, Le Petit Alérion, 9782384511884</w:t></w:r></w:p><w:p><w:pPr/><w:r><w:rPr/><w:t xml:space="preserve">Ouvrages</w:t></w:r></w:p><w:p><w:pPr/><w:hyperlink r:id="rId79" w:history="1"><w:r><w:rPr><w:color w:val="#410a8c"/><w:u w:val="single"/></w:rPr><w:t xml:space="preserve">hal-05495174v1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La nécropole des vivants - Les marqueurs de tombe dans les paysages funéraires d’Italie méridionale du Ve au IIIe siècle av. n. è.</w:t></w:r></w:hyperlink></w:p><w:p><w:pPr/><w:hyperlink r:id="rId14" w:history="1"><w:r><w:rPr><w:color w:val="#410a8c"/><w:u w:val="single"/></w:rPr><w:t xml:space="preserve">Fabien Bièvre-Perrin</w:t></w:r></w:hyperlink></w:p><w:p><w:pPr/><w:hyperlink r:id="rId82" w:history="1"><w:r><w:rPr><w:color w:val="#410a8c"/><w:u w:val="single"/></w:rPr><w:t xml:space="preserve">Centre Jean Bérard</w:t></w:r></w:hyperlink><w:r><w:rPr/><w:t xml:space="preserve">, 2023, Études du Centre Jean Bérard, 978-2-38050-039-4</w:t></w:r></w:p><w:p><w:pPr/><w:r><w:rPr/><w:t xml:space="preserve">Ouvrages</w:t></w:r></w:p><w:p><w:pPr/><w:hyperlink r:id="rId81" w:history="1"><w:r><w:rPr><w:color w:val="#410a8c"/><w:u w:val="single"/></w:rPr><w:t xml:space="preserve">halshs-04352257v1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Qui es-tu, Apollon ? De l'Antiquité à la culture pop</w:t></w:r></w:hyperlink></w:p><w:p><w:pPr/><w:hyperlink r:id="rId84" w:history="1"><w:r><w:rPr><w:color w:val="#410a8c"/><w:u w:val="single"/></w:rPr><w:t xml:space="preserve">Tiphaine-Annabelle Besnard</w:t></w:r></w:hyperlink><w:r><w:rPr/><w:t xml:space="preserve">,</w:t></w:r><w:hyperlink r:id="rId14" w:history="1"><w:r><w:rPr><w:color w:val="#410a8c"/><w:u w:val="single"/></w:rPr><w:t xml:space="preserve">Fabien Bièvre-Perrin</w:t></w:r></w:hyperlink><w:r><w:rPr/><w:t xml:space="preserve">,</w:t></w:r><w:hyperlink r:id="rId15" w:history="1"><w:r><w:rPr><w:color w:val="#410a8c"/><w:u w:val="single"/></w:rPr><w:t xml:space="preserve">Élise Cousin</w:t></w:r></w:hyperlink><w:r><w:rPr/><w:t xml:space="preserve">,</w:t></w:r><w:hyperlink r:id="rId16" w:history="1"><w:r><w:rPr><w:color w:val="#410a8c"/><w:u w:val="single"/></w:rPr><w:t xml:space="preserve">Jonas Parétias</w:t></w:r></w:hyperlink></w:p><w:p><w:pPr/><w:r><w:rPr/><w:t xml:space="preserve">Éditions Octopus; Musée Julibona, 2023, 978-2-900314-39-5</w:t></w:r></w:p><w:p><w:pPr/><w:r><w:rPr/><w:t xml:space="preserve">Ouvrages</w:t></w:r></w:p><w:p><w:pPr/><w:hyperlink r:id="rId83" w:history="1"><w:r><w:rPr><w:color w:val="#410a8c"/><w:u w:val="single"/></w:rPr><w:t xml:space="preserve">hal-04025566v1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5" w:history="1"><w:r><w:rPr><w:color w:val="1e198e"/><w:b w:val="1"/><w:bCs w:val="1"/><w:u w:val="single"/></w:rPr><w:t xml:space="preserve">Sombre Apollon : l’harmonie grecque après me too</w:t></w:r></w:hyperlink></w:p><w:p><w:pPr/><w:hyperlink r:id="rId14" w:history="1"><w:r><w:rPr><w:color w:val="#410a8c"/><w:u w:val="single"/></w:rPr><w:t xml:space="preserve">Fabien Bièvre-Perrin</w:t></w:r></w:hyperlink></w:p><w:p><w:pPr/><w:r><w:rPr><w:i w:val="1"/><w:iCs w:val="1"/></w:rPr><w:t xml:space="preserve">Café Antiquipop</w:t></w:r><w:r><w:rPr/><w:t xml:space="preserve">, Mar 2024, Nancy, France</w:t></w:r></w:p><w:p><w:pPr/><w:r><w:rPr/><w:t xml:space="preserve">Communication dans un congrès</w:t></w:r></w:p><w:p><w:pPr/><w:hyperlink r:id="rId85" w:history="1"><w:r><w:rPr><w:color w:val="#410a8c"/><w:u w:val="single"/></w:rPr><w:t xml:space="preserve">hal-04679767v1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Entre histoire et imaginaire : l'Antiquité d'aujourd'hui</w:t></w:r></w:hyperlink></w:p><w:p><w:pPr/><w:hyperlink r:id="rId87" w:history="1"><w:r><w:rPr><w:color w:val="#410a8c"/><w:u w:val="single"/></w:rPr><w:t xml:space="preserve">Sophie Laribi Glaudel</w:t></w:r></w:hyperlink><w:r><w:rPr/><w:t xml:space="preserve">,</w:t></w:r><w:hyperlink r:id="rId14" w:history="1"><w:r><w:rPr><w:color w:val="#410a8c"/><w:u w:val="single"/></w:rPr><w:t xml:space="preserve">Fabien Bièvre-Perrin</w:t></w:r></w:hyperlink><w:r><w:rPr/><w:t xml:space="preserve">,</w:t></w:r><w:hyperlink r:id="rId43" w:history="1"><w:r><w:rPr><w:color w:val="#410a8c"/><w:u w:val="single"/></w:rPr><w:t xml:space="preserve">Élise Pampanay</w:t></w:r></w:hyperlink><w:r><w:rPr/><w:t xml:space="preserve">,</w:t></w:r><w:hyperlink r:id="rId88" w:history="1"><w:r><w:rPr><w:color w:val="#410a8c"/><w:u w:val="single"/></w:rPr><w:t xml:space="preserve">Ketty Steward</w:t></w:r></w:hyperlink><w:r><w:rPr/><w:t xml:space="preserve">,</w:t></w:r><w:hyperlink r:id="rId89" w:history="1"><w:r><w:rPr><w:color w:val="#410a8c"/><w:u w:val="single"/></w:rPr><w:t xml:space="preserve">Alexandra Vincent</w:t></w:r></w:hyperlink></w:p><w:p><w:pPr/><w:r><w:rPr><w:i w:val="1"/><w:iCs w:val="1"/></w:rPr><w:t xml:space="preserve">Les Imaginales</w:t></w:r><w:r><w:rPr/><w:t xml:space="preserve">, Comité d'Histoire Régionale, Région Grand Est, May 2024, Épinal, France</w:t></w:r></w:p><w:p><w:pPr/><w:r><w:rPr/><w:t xml:space="preserve">Communication dans un congrès</w:t></w:r></w:p><w:p><w:pPr/><w:hyperlink r:id="rId86" w:history="1"><w:r><w:rPr><w:color w:val="#410a8c"/><w:u w:val="single"/></w:rPr><w:t xml:space="preserve">hal-04628268v1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Notes sur la réception de César de 1792 jusqu’aux années 1950</w:t></w:r></w:hyperlink></w:p><w:p><w:pPr/><w:hyperlink r:id="rId14" w:history="1"><w:r><w:rPr><w:color w:val="#410a8c"/><w:u w:val="single"/></w:rPr><w:t xml:space="preserve">Fabien Bièvre-Perrin</w:t></w:r></w:hyperlink></w:p><w:p><w:pPr/><w:r><w:rPr><w:i w:val="1"/><w:iCs w:val="1"/></w:rPr><w:t xml:space="preserve">Jules César dans la culture de masse, construction d’une image de l’Antiquité à nos jours</w:t></w:r><w:r><w:rPr/><w:t xml:space="preserve">, Claire Mercier; Fabien Bièvre-Perrin, Oct 2022, Besançon, France. pp.113-127</w:t></w:r></w:p><w:p><w:pPr/><w:r><w:rPr/><w:t xml:space="preserve">Communication dans un congrès</w:t></w:r></w:p><w:p><w:pPr/><w:hyperlink r:id="rId90" w:history="1"><w:r><w:rPr><w:color w:val="#410a8c"/><w:u w:val="single"/></w:rPr><w:t xml:space="preserve">hal-04679864v1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La culture populaire au service des imaginaires de l’Antiquité</w:t></w:r></w:hyperlink></w:p><w:p><w:pPr/><w:hyperlink r:id="rId64" w:history="1"><w:r><w:rPr><w:color w:val="#410a8c"/><w:u w:val="single"/></w:rPr><w:t xml:space="preserve">Claire Mercier</w:t></w:r></w:hyperlink><w:r><w:rPr/><w:t xml:space="preserve">,</w:t></w:r><w:hyperlink r:id="rId14" w:history="1"><w:r><w:rPr><w:color w:val="#410a8c"/><w:u w:val="single"/></w:rPr><w:t xml:space="preserve">Fabien Bièvre-Perrin</w:t></w:r></w:hyperlink></w:p><w:p><w:pPr/><w:r><w:rPr><w:i w:val="1"/><w:iCs w:val="1"/></w:rPr><w:t xml:space="preserve">Les rendez-vous de l'Histoire</w:t></w:r><w:r><w:rPr/><w:t xml:space="preserve">, Oct 2024, Blois, France</w:t></w:r></w:p><w:p><w:pPr/><w:r><w:rPr/><w:t xml:space="preserve">Communication dans un congrès</w:t></w:r></w:p><w:p><w:pPr/><w:hyperlink r:id="rId91" w:history="1"><w:r><w:rPr><w:color w:val="#410a8c"/><w:u w:val="single"/></w:rPr><w:t xml:space="preserve">hal-05311232v1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Apollon, l’harmonie contre le chaos. De l’Antiquité à nos jours</w:t></w:r></w:hyperlink></w:p><w:p><w:pPr/><w:hyperlink r:id="rId14" w:history="1"><w:r><w:rPr><w:color w:val="#410a8c"/><w:u w:val="single"/></w:rPr><w:t xml:space="preserve">Fabien Bièvre-Perrin</w:t></w:r></w:hyperlink></w:p><w:p><w:pPr/><w:r><w:rPr><w:i w:val="1"/><w:iCs w:val="1"/></w:rPr><w:t xml:space="preserve">Les Imaginales</w:t></w:r><w:r><w:rPr/><w:t xml:space="preserve">, Comité d'Histoire Régionale, Région Grand Est, May 2023, Epinal, France</w:t></w:r></w:p><w:p><w:pPr/><w:r><w:rPr/><w:t xml:space="preserve">Communication dans un congrès</w:t></w:r></w:p><w:p><w:pPr/><w:hyperlink r:id="rId92" w:history="1"><w:r><w:rPr><w:color w:val="#410a8c"/><w:u w:val="single"/></w:rPr><w:t xml:space="preserve">hal-04679795v1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Les moulages d’antiques de la BU LSH de Nancy</w:t></w:r></w:hyperlink></w:p><w:p><w:pPr/><w:hyperlink r:id="rId14" w:history="1"><w:r><w:rPr><w:color w:val="#410a8c"/><w:u w:val="single"/></w:rPr><w:t xml:space="preserve">Fabien Bièvre-Perrin</w:t></w:r></w:hyperlink></w:p><w:p><w:pPr/><w:r><w:rPr><w:i w:val="1"/><w:iCs w:val="1"/></w:rPr><w:t xml:space="preserve">Journées du Patrimoine à l’Université de Lorraine</w:t></w:r><w:r><w:rPr/><w:t xml:space="preserve">, Sep 2023, Nancy, France</w:t></w:r></w:p><w:p><w:pPr/><w:r><w:rPr/><w:t xml:space="preserve">Communication dans un congrès</w:t></w:r></w:p><w:p><w:pPr/><w:hyperlink r:id="rId93" w:history="1"><w:r><w:rPr><w:color w:val="#410a8c"/><w:u w:val="single"/></w:rPr><w:t xml:space="preserve">hal-04679784v1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De Juliobona à Lady Gaga. Faire une histoire de l’art d’Apollon, de l’Antiquité à nos jours</w:t></w:r></w:hyperlink></w:p><w:p><w:pPr/><w:hyperlink r:id="rId14" w:history="1"><w:r><w:rPr><w:color w:val="#410a8c"/><w:u w:val="single"/></w:rPr><w:t xml:space="preserve">Fabien Bièvre-Perrin</w:t></w:r></w:hyperlink><w:r><w:rPr/><w:t xml:space="preserve">,</w:t></w:r><w:hyperlink r:id="rId84" w:history="1"><w:r><w:rPr><w:color w:val="#410a8c"/><w:u w:val="single"/></w:rPr><w:t xml:space="preserve">Tiphaine-Annabelle Besnard</w:t></w:r></w:hyperlink></w:p><w:p><w:pPr/><w:r><w:rPr><w:i w:val="1"/><w:iCs w:val="1"/></w:rPr><w:t xml:space="preserve">Café-conférence dans le cadre de l’exposition Qui es-tu Apollon ? au musée Juliobona</w:t></w:r><w:r><w:rPr/><w:t xml:space="preserve">, Nov 2023, Lillebonne, France</w:t></w:r></w:p><w:p><w:pPr/><w:r><w:rPr/><w:t xml:space="preserve">Communication dans un congrès</w:t></w:r></w:p><w:p><w:pPr/><w:hyperlink r:id="rId94" w:history="1"><w:r><w:rPr><w:color w:val="#410a8c"/><w:u w:val="single"/></w:rPr><w:t xml:space="preserve">hal-04679777v1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Feminicon: digitalizing collections and encoding Italiote iconography</w:t></w:r></w:hyperlink></w:p><w:p><w:pPr/><w:hyperlink r:id="rId14" w:history="1"><w:r><w:rPr><w:color w:val="#410a8c"/><w:u w:val="single"/></w:rPr><w:t xml:space="preserve">Fabien Bièvre-Perrin</w:t></w:r></w:hyperlink></w:p><w:p><w:pPr/><w:r><w:rPr><w:i w:val="1"/><w:iCs w:val="1"/></w:rPr><w:t xml:space="preserve">Contextualising South Italian Red-Figure Pottery – the case of Apulia (org. V. Nørskov, F. Silvestrelli, G. Shepherd)</w:t></w:r><w:r><w:rPr/><w:t xml:space="preserve">, Jan 2023, Rome, Italy</w:t></w:r></w:p><w:p><w:pPr/><w:r><w:rPr/><w:t xml:space="preserve">Communication dans un congrès</w:t></w:r></w:p><w:p><w:pPr/><w:hyperlink r:id="rId95" w:history="1"><w:r><w:rPr><w:color w:val="#410a8c"/><w:u w:val="single"/></w:rPr><w:t xml:space="preserve">hal-03784534v1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Réécritures pop : la riposte des femmes antiques</w:t></w:r></w:hyperlink></w:p><w:p><w:pPr/><w:hyperlink r:id="rId14" w:history="1"><w:r><w:rPr><w:color w:val="#410a8c"/><w:u w:val="single"/></w:rPr><w:t xml:space="preserve">Fabien Bièvre-Perrin</w:t></w:r></w:hyperlink></w:p><w:p><w:pPr/><w:r><w:rPr><w:i w:val="1"/><w:iCs w:val="1"/></w:rPr><w:t xml:space="preserve">Le harcèlement sexuel dans l'Antiquité et sa réception contemporaine</w:t></w:r><w:r><w:rPr/><w:t xml:space="preserve">, A. Debrosse; projet AVISA, Jun 2022, Bordeaux, France</w:t></w:r></w:p><w:p><w:pPr/><w:r><w:rPr/><w:t xml:space="preserve">Communication dans un congrès</w:t></w:r></w:p><w:p><w:pPr/><w:hyperlink r:id="rId96" w:history="1"><w:r><w:rPr><w:color w:val="#410a8c"/><w:u w:val="single"/></w:rPr><w:t xml:space="preserve">hal-03784543v1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Marqueurs de tombes et paysage funéraire italiotes (Ve-IIIe s. av. J.-C.). Pour une approche archéologique</w:t></w:r></w:hyperlink></w:p><w:p><w:pPr/><w:hyperlink r:id="rId14" w:history="1"><w:r><w:rPr><w:color w:val="#410a8c"/><w:u w:val="single"/></w:rPr><w:t xml:space="preserve">Fabien Bièvre-Perrin</w:t></w:r></w:hyperlink></w:p><w:p><w:pPr/><w:r><w:rPr><w:i w:val="1"/><w:iCs w:val="1"/></w:rPr><w:t xml:space="preserve">L’archéologie funéraire en l'Italie du Sud (fin VIe - début IIIe siècle av. J.-C.)</w:t></w:r><w:r><w:rPr/><w:t xml:space="preserve">, Alexandra Attia; Christian Mazet; Daniela Costanzo; Valeria Petta, Mar 2017, Paris, France. pp.103-111</w:t></w:r></w:p><w:p><w:pPr/><w:r><w:rPr/><w:t xml:space="preserve">Communication dans un congrès</w:t></w:r></w:p><w:p><w:pPr/><w:hyperlink r:id="rId97" w:history="1"><w:r><w:rPr><w:color w:val="#410a8c"/><w:u w:val="single"/></w:rPr><w:t xml:space="preserve">hal-02053169v1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Perfume advertising strategies and Classical Antiquity: roles and meaning of Greek and Roman reference in long-term marketing campaigns</w:t></w:r></w:hyperlink></w:p><w:p><w:pPr/><w:hyperlink r:id="rId14" w:history="1"><w:r><w:rPr><w:color w:val="#410a8c"/><w:u w:val="single"/></w:rPr><w:t xml:space="preserve">Fabien Bièvre-Perrin</w:t></w:r></w:hyperlink><w:r><w:rPr/><w:t xml:space="preserve">,</w:t></w:r><w:hyperlink r:id="rId64" w:history="1"><w:r><w:rPr><w:color w:val="#410a8c"/><w:u w:val="single"/></w:rPr><w:t xml:space="preserve">Claire Mercier</w:t></w:r></w:hyperlink></w:p><w:p><w:pPr/><w:r><w:rPr><w:i w:val="1"/><w:iCs w:val="1"/></w:rPr><w:t xml:space="preserve">I’m Your Venus: The Reception of Antiquity in Modern Cosmetic Advertising and Marketing (org. J. Draycott, L. Tottelin)</w:t></w:r><w:r><w:rPr/><w:t xml:space="preserve">, Sep 2022, Cardiff, United Kingdom</w:t></w:r></w:p><w:p><w:pPr/><w:r><w:rPr/><w:t xml:space="preserve">Communication dans un congrès</w:t></w:r></w:p><w:p><w:pPr/><w:hyperlink r:id="rId98" w:history="1"><w:r><w:rPr><w:color w:val="#410a8c"/><w:u w:val="single"/></w:rPr><w:t xml:space="preserve">hal-03784541v1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Conférences-ateliers sur l’archéologie funéraire en Grande Grèce</w:t></w:r></w:hyperlink></w:p><w:p><w:pPr/><w:hyperlink r:id="rId14" w:history="1"><w:r><w:rPr><w:color w:val="#410a8c"/><w:u w:val="single"/></w:rPr><w:t xml:space="preserve">Fabien Bièvre-Perrin</w:t></w:r></w:hyperlink></w:p><w:p><w:pPr/><w:r><w:rPr><w:i w:val="1"/><w:iCs w:val="1"/></w:rPr><w:t xml:space="preserve">Nuit des chercheurs 2022</w:t></w:r><w:r><w:rPr/><w:t xml:space="preserve">, 2022, Nancy, France</w:t></w:r></w:p><w:p><w:pPr/><w:r><w:rPr/><w:t xml:space="preserve">Communication dans un congrès</w:t></w:r></w:p><w:p><w:pPr/><w:hyperlink r:id="rId99" w:history="1"><w:r><w:rPr><w:color w:val="#410a8c"/><w:u w:val="single"/></w:rPr><w:t xml:space="preserve">hal-04679855v1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Une égyptomanie pop au XXIe siècle ?</w:t></w:r></w:hyperlink></w:p><w:p><w:pPr/><w:hyperlink r:id="rId14" w:history="1"><w:r><w:rPr><w:color w:val="#410a8c"/><w:u w:val="single"/></w:rPr><w:t xml:space="preserve">Fabien Bièvre-Perrin</w:t></w:r></w:hyperlink></w:p><w:p><w:pPr/><w:r><w:rPr><w:i w:val="1"/><w:iCs w:val="1"/></w:rPr><w:t xml:space="preserve">Les années Toutankhamon. L’égyptomanie en question, 1922-2022</w:t></w:r><w:r><w:rPr/><w:t xml:space="preserve">, J.-M. Humbert; E. Warmenbol, May 2022, Fondation des Treilles, France</w:t></w:r></w:p><w:p><w:pPr/><w:r><w:rPr/><w:t xml:space="preserve">Communication dans un congrès</w:t></w:r></w:p><w:p><w:pPr/><w:hyperlink r:id="rId100" w:history="1"><w:r><w:rPr><w:color w:val="#410a8c"/><w:u w:val="single"/></w:rPr><w:t xml:space="preserve">hal-03784552v1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Sfilate tra le rovine: alta moda e archeologia</w:t></w:r></w:hyperlink></w:p><w:p><w:pPr/><w:hyperlink r:id="rId14" w:history="1"><w:r><w:rPr><w:color w:val="#410a8c"/><w:u w:val="single"/></w:rPr><w:t xml:space="preserve">Fabien Bièvre-Perrin</w:t></w:r></w:hyperlink></w:p><w:p><w:pPr/><w:r><w:rPr><w:i w:val="1"/><w:iCs w:val="1"/></w:rPr><w:t xml:space="preserve">La oportunidad de la Antigüedad: estudios de recepción clásica</w:t></w:r><w:r><w:rPr/><w:t xml:space="preserve">, Grupo de Investigación HUM870; Cine y Letras, Sep 2022, Rome, Italy</w:t></w:r></w:p><w:p><w:pPr/><w:r><w:rPr/><w:t xml:space="preserve">Communication dans un congrès</w:t></w:r></w:p><w:p><w:pPr/><w:hyperlink r:id="rId101" w:history="1"><w:r><w:rPr><w:color w:val="#410a8c"/><w:u w:val="single"/></w:rPr><w:t xml:space="preserve">hal-03784539v1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Antiquité et culture populaire, une introduction</w:t></w:r></w:hyperlink></w:p><w:p><w:pPr/><w:hyperlink r:id="rId14" w:history="1"><w:r><w:rPr><w:color w:val="#410a8c"/><w:u w:val="single"/></w:rPr><w:t xml:space="preserve">Fabien Bièvre-Perrin</w:t></w:r></w:hyperlink></w:p><w:p><w:pPr/><w:r><w:rPr><w:i w:val="1"/><w:iCs w:val="1"/></w:rPr><w:t xml:space="preserve">Café Antiquipop</w:t></w:r><w:r><w:rPr/><w:t xml:space="preserve">, Sep 2022, Nancy, France</w:t></w:r></w:p><w:p><w:pPr/><w:r><w:rPr/><w:t xml:space="preserve">Communication dans un congrès</w:t></w:r></w:p><w:p><w:pPr/><w:hyperlink r:id="rId102" w:history="1"><w:r><w:rPr><w:color w:val="#410a8c"/><w:u w:val="single"/></w:rPr><w:t xml:space="preserve">hal-04679850v1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Cléopâtre dans tous ses états : histoire et fictions. Étudier une figure historique avec des 3e latinistes en s’appuyant sur la réception de l’Antiquité et la culture des élèves</w:t></w:r></w:hyperlink></w:p><w:p><w:pPr/><w:hyperlink r:id="rId14" w:history="1"><w:r><w:rPr><w:color w:val="#410a8c"/><w:u w:val="single"/></w:rPr><w:t xml:space="preserve">Fabien Bièvre-Perrin</w:t></w:r></w:hyperlink><w:r><w:rPr/><w:t xml:space="preserve">,</w:t></w:r><w:hyperlink r:id="rId43" w:history="1"><w:r><w:rPr><w:color w:val="#410a8c"/><w:u w:val="single"/></w:rPr><w:t xml:space="preserve">Élise Pampanay</w:t></w:r></w:hyperlink></w:p><w:p><w:pPr/><w:r><w:rPr><w:i w:val="1"/><w:iCs w:val="1"/></w:rPr><w:t xml:space="preserve">Réception classique &amp; pédagogie : la matière antique dans la classe (séminaire - org. C. Daniel, B. Sevestre-Giraud)</w:t></w:r><w:r><w:rPr/><w:t xml:space="preserve">, May 2022, Aix-en-Provence, France</w:t></w:r></w:p><w:p><w:pPr/><w:r><w:rPr/><w:t xml:space="preserve">Communication dans un congrès</w:t></w:r></w:p><w:p><w:pPr/><w:hyperlink r:id="rId103" w:history="1"><w:r><w:rPr><w:color w:val="#410a8c"/><w:u w:val="single"/></w:rPr><w:t xml:space="preserve">hal-03784550v1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The smell of marble: Warmth and Sensuality of the Twenty-first Century Classical</w:t></w:r></w:hyperlink></w:p><w:p><w:pPr/><w:hyperlink r:id="rId84" w:history="1"><w:r><w:rPr><w:color w:val="#410a8c"/><w:u w:val="single"/></w:rPr><w:t xml:space="preserve">Tiphaine-Annabelle Besnard</w:t></w:r></w:hyperlink><w:r><w:rPr/><w:t xml:space="preserve">,</w:t></w:r><w:hyperlink r:id="rId14" w:history="1"><w:r><w:rPr><w:color w:val="#410a8c"/><w:u w:val="single"/></w:rPr><w:t xml:space="preserve">Fabien Bièvre-Perrin</w:t></w:r></w:hyperlink></w:p><w:p><w:pPr/><w:r><w:rPr><w:i w:val="1"/><w:iCs w:val="1"/></w:rPr><w:t xml:space="preserve">Le miasme et l’oliban. L’odeur et les sens dans la réception de l’Antiquité</w:t></w:r><w:r><w:rPr/><w:t xml:space="preserve">, C. Ribeyrol; A. Grand-Clément, Oct 2018, Toulouse, France. pp.100-116</w:t></w:r></w:p><w:p><w:pPr/><w:r><w:rPr/><w:t xml:space="preserve">Communication dans un congrès</w:t></w:r></w:p><w:p><w:pPr/><w:hyperlink r:id="rId104" w:history="1"><w:r><w:rPr><w:color w:val="#410a8c"/><w:u w:val="single"/></w:rPr><w:t xml:space="preserve">hal-02015441v1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Tenir un carnet de recherche ou un blog scientifique</w:t></w:r></w:hyperlink></w:p><w:p><w:pPr/><w:hyperlink r:id="rId14" w:history="1"><w:r><w:rPr><w:color w:val="#410a8c"/><w:u w:val="single"/></w:rPr><w:t xml:space="preserve">Fabien Bièvre-Perrin</w:t></w:r></w:hyperlink></w:p><w:p><w:pPr/><w:r><w:rPr><w:i w:val="1"/><w:iCs w:val="1"/></w:rPr><w:t xml:space="preserve">Rotondes, 1er Congrès des jeunes chercheurs et chercheuses en histoire de l’art et archéologie</w:t></w:r><w:r><w:rPr/><w:t xml:space="preserve">, Oct 2021, Paris (INHA), France</w:t></w:r></w:p><w:p><w:pPr/><w:r><w:rPr/><w:t xml:space="preserve">Communication dans un congrès</w:t></w:r></w:p><w:p><w:pPr/><w:hyperlink r:id="rId105" w:history="1"><w:r><w:rPr><w:color w:val="#410a8c"/><w:u w:val="single"/></w:rPr><w:t xml:space="preserve">hal-03784559v1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A Tomb of One's Own: Generic models and local adaptations in Italiote and Illyrian iconography (5th-3rd century B.C.)</w:t></w:r></w:hyperlink></w:p><w:p><w:pPr/><w:hyperlink r:id="rId14" w:history="1"><w:r><w:rPr><w:color w:val="#410a8c"/><w:u w:val="single"/></w:rPr><w:t xml:space="preserve">Fabien Bièvre-Perrin</w:t></w:r></w:hyperlink></w:p><w:p><w:pPr/><w:r><w:rPr><w:i w:val="1"/><w:iCs w:val="1"/></w:rPr><w:t xml:space="preserve">EAA 2021, Widening Horizons [session 298 “The Long Fourth Century BC: Tracing the Transformation of Southern Italy” – Module “Funerary contexts and social formation”]</w:t></w:r><w:r><w:rPr/><w:t xml:space="preserve">, Sep 2021, Kiel, Germany</w:t></w:r></w:p><w:p><w:pPr/><w:r><w:rPr/><w:t xml:space="preserve">Communication dans un congrès</w:t></w:r></w:p><w:p><w:pPr/><w:hyperlink r:id="rId106" w:history="1"><w:r><w:rPr><w:color w:val="#410a8c"/><w:u w:val="single"/></w:rPr><w:t xml:space="preserve">hal-03784567v1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A group of red figure vases from Apollonia of Illyria. Between imitation and innovation</w:t></w:r></w:hyperlink></w:p><w:p><w:pPr/><w:hyperlink r:id="rId14" w:history="1"><w:r><w:rPr><w:color w:val="#410a8c"/><w:u w:val="single"/></w:rPr><w:t xml:space="preserve">Fabien Bièvre-Perrin</w:t></w:r></w:hyperlink></w:p><w:p><w:pPr/><w:r><w:rPr><w:i w:val="1"/><w:iCs w:val="1"/></w:rPr><w:t xml:space="preserve">L'archeologia della morte in Illiria e in Epiro. Contesti, ritualità e immagini tra età ellenistica e romana</w:t></w:r><w:r><w:rPr/><w:t xml:space="preserve">, Giuseppe Lepore; Belisa Muka, Dec 2019, Tirana, Albania. pp.31-44</w:t></w:r></w:p><w:p><w:pPr/><w:r><w:rPr/><w:t xml:space="preserve">Communication dans un congrès</w:t></w:r></w:p><w:p><w:pPr/><w:hyperlink r:id="rId107" w:history="1"><w:r><w:rPr><w:color w:val="#410a8c"/><w:u w:val="single"/></w:rPr><w:t xml:space="preserve">hal-03189974v1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Conclusion. Pourquoi étudier la rémanence de l’Antiquité dans la culture contemporaine ?</w:t></w:r></w:hyperlink></w:p><w:p><w:pPr/><w:hyperlink r:id="rId14" w:history="1"><w:r><w:rPr><w:color w:val="#410a8c"/><w:u w:val="single"/></w:rPr><w:t xml:space="preserve">Fabien Bièvre-Perrin</w:t></w:r></w:hyperlink></w:p><w:p><w:pPr/><w:r><w:rPr><w:i w:val="1"/><w:iCs w:val="1"/></w:rPr><w:t xml:space="preserve">Antiquipop : La référence à l’Antiquité dans la culture populaire contemporaine</w:t></w:r><w:r><w:rPr/><w:t xml:space="preserve">, Fabien Bièvre-Perrin; Elise Pampanay; Laury André, May 2016, Lyon, France. </w:t></w:r><w:hyperlink r:id="rId109" w:history="1"><w:r><w:rPr><w:color w:val="#410a8c"/><w:u w:val="single"/></w:rPr><w:t xml:space="preserve">⟨10.4000/books.momeditions.3389⟩</w:t></w:r></w:hyperlink></w:p><w:p><w:pPr/><w:r><w:rPr/><w:t xml:space="preserve">Communication dans un congrès</w:t></w:r></w:p><w:p><w:pPr/><w:hyperlink r:id="rId108" w:history="1"><w:r><w:rPr><w:color w:val="#410a8c"/><w:u w:val="single"/></w:rPr><w:t xml:space="preserve">hal-01983610v1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Divas pop, reines et déesses antiques : la référence à l’Antiquité dans la pop music des années 2000</w:t></w:r></w:hyperlink></w:p><w:p><w:pPr/><w:hyperlink r:id="rId14" w:history="1"><w:r><w:rPr><w:color w:val="#410a8c"/><w:u w:val="single"/></w:rPr><w:t xml:space="preserve">Fabien Bièvre-Perrin</w:t></w:r></w:hyperlink></w:p><w:p><w:pPr/><w:r><w:rPr><w:i w:val="1"/><w:iCs w:val="1"/></w:rPr><w:t xml:space="preserve">Antiquipop : La référence à l’Antiquité dans la culture populaire contemporaine</w:t></w:r><w:r><w:rPr/><w:t xml:space="preserve">, Fabien Bièvre-Perrin; Elise Pampanay; Laury André, May 2016, Lyon, France. </w:t></w:r><w:hyperlink r:id="rId111" w:history="1"><w:r><w:rPr><w:color w:val="#410a8c"/><w:u w:val="single"/></w:rPr><w:t xml:space="preserve">⟨10.4000/books.momeditions.3353⟩</w:t></w:r></w:hyperlink></w:p><w:p><w:pPr/><w:r><w:rPr/><w:t xml:space="preserve">Communication dans un congrès</w:t></w:r></w:p><w:p><w:pPr/><w:hyperlink r:id="rId110" w:history="1"><w:r><w:rPr><w:color w:val="#410a8c"/><w:u w:val="single"/></w:rPr><w:t xml:space="preserve">hal-01983512v1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Danaids at rest: images in context, images in networks, new keys for the study of Italiote funerary eschatology. Methods, tools and initial results</w:t></w:r></w:hyperlink></w:p><w:p><w:pPr/><w:hyperlink r:id="rId14" w:history="1"><w:r><w:rPr><w:color w:val="#410a8c"/><w:u w:val="single"/></w:rPr><w:t xml:space="preserve">Fabien Bièvre-Perrin</w:t></w:r></w:hyperlink></w:p><w:p><w:pPr/><w:r><w:rPr><w:i w:val="1"/><w:iCs w:val="1"/></w:rPr><w:t xml:space="preserve">Ancient Greek and Roman painting and the Digital humanities</w:t></w:r><w:r><w:rPr/><w:t xml:space="preserve">, Marie-Claire Beaulieu; Valérie Toillon; Spyridon Loumakis, Aug 2018, Boston, United States</w:t></w:r></w:p><w:p><w:pPr/><w:r><w:rPr/><w:t xml:space="preserve">Communication dans un congrès</w:t></w:r></w:p><w:p><w:pPr/><w:hyperlink r:id="rId112" w:history="1"><w:r><w:rPr><w:color w:val="#410a8c"/><w:u w:val="single"/></w:rPr><w:t xml:space="preserve">hal-02053187v1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I tumuli della Magna Grecia tra V e III sec. a. C.: realtà e simbolismo</w:t></w:r></w:hyperlink></w:p><w:p><w:pPr/><w:hyperlink r:id="rId14" w:history="1"><w:r><w:rPr><w:color w:val="#410a8c"/><w:u w:val="single"/></w:rPr><w:t xml:space="preserve">Fabien Bièvre-Perrin</w:t></w:r></w:hyperlink></w:p><w:p><w:pPr/><w:r><w:rPr><w:i w:val="1"/><w:iCs w:val="1"/></w:rPr><w:t xml:space="preserve">Ollus leto datus est. Architettura, topografia e rituali funerari nelle necropoli dell’Italia meridionale e della Sicilia</w:t></w:r><w:r><w:rPr/><w:t xml:space="preserve">, C. Malacrino; S. Bonomi, Oct 2013, Reggio Calabria, Italy. pp.47-52</w:t></w:r></w:p><w:p><w:pPr/><w:r><w:rPr/><w:t xml:space="preserve">Communication dans un congrès</w:t></w:r></w:p><w:p><w:pPr/><w:hyperlink r:id="rId113" w:history="1"><w:r><w:rPr><w:color w:val="#410a8c"/><w:u w:val="single"/></w:rPr><w:t xml:space="preserve">hal-01781530v1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Entretien avec François de Callataÿ et Pierre Briant. Culture populaire et Antiquité : de Cléopâtre à Katy Perry</w:t></w:r></w:hyperlink></w:p><w:p><w:pPr/><w:hyperlink r:id="rId14" w:history="1"><w:r><w:rPr><w:color w:val="#410a8c"/><w:u w:val="single"/></w:rPr><w:t xml:space="preserve">Fabien Bièvre-Perrin</w:t></w:r></w:hyperlink><w:r><w:rPr/><w:t xml:space="preserve">,</w:t></w:r><w:hyperlink r:id="rId43" w:history="1"><w:r><w:rPr><w:color w:val="#410a8c"/><w:u w:val="single"/></w:rPr><w:t xml:space="preserve">Élise Pampanay</w:t></w:r></w:hyperlink><w:r><w:rPr/><w:t xml:space="preserve">,</w:t></w:r><w:hyperlink r:id="rId115" w:history="1"><w:r><w:rPr><w:color w:val="#410a8c"/><w:u w:val="single"/></w:rPr><w:t xml:space="preserve">Pierre Briant</w:t></w:r></w:hyperlink><w:r><w:rPr/><w:t xml:space="preserve">,</w:t></w:r><w:hyperlink r:id="rId116" w:history="1"><w:r><w:rPr><w:color w:val="#410a8c"/><w:u w:val="single"/></w:rPr><w:t xml:space="preserve">François de Callataÿ</w:t></w:r></w:hyperlink></w:p><w:p><w:pPr/><w:r><w:rPr><w:i w:val="1"/><w:iCs w:val="1"/></w:rPr><w:t xml:space="preserve">Antiquipop : La référence à l’Antiquité dans la culture populaire contemporaine</w:t></w:r><w:r><w:rPr/><w:t xml:space="preserve">, Fabien Bièvre-Perrin; Elise Pampanay; Laury André, May 2016, Lyon, France. </w:t></w:r><w:hyperlink r:id="rId117" w:history="1"><w:r><w:rPr><w:color w:val="#410a8c"/><w:u w:val="single"/></w:rPr><w:t xml:space="preserve">⟨10.4000/books.momeditions.3386⟩</w:t></w:r></w:hyperlink></w:p><w:p><w:pPr/><w:r><w:rPr/><w:t xml:space="preserve">Communication dans un congrès</w:t></w:r></w:p><w:p><w:pPr/><w:hyperlink r:id="rId114" w:history="1"><w:r><w:rPr><w:color w:val="#410a8c"/><w:u w:val="single"/></w:rPr><w:t xml:space="preserve">hal-01983589v1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8" w:history="1"><w:r><w:rPr><w:color w:val="1e198e"/><w:b w:val="1"/><w:bCs w:val="1"/><w:u w:val="single"/></w:rPr><w:t xml:space="preserve">Marquer l’espace, le temps et les esprits : les monuments funéraires italiotes (Ve-IIIe siècles av. J. C.)</w:t></w:r></w:hyperlink></w:p><w:p><w:pPr/><w:hyperlink r:id="rId14" w:history="1"><w:r><w:rPr><w:color w:val="#410a8c"/><w:u w:val="single"/></w:rPr><w:t xml:space="preserve">Fabien Bièvre-Perrin</w:t></w:r></w:hyperlink></w:p><w:p><w:pPr/><w:r><w:rPr><w:i w:val="1"/><w:iCs w:val="1"/></w:rPr><w:t xml:space="preserve">Exposition : les travaux des doctorants de la Maison de l'Orient</w:t></w:r><w:r><w:rPr/><w:t xml:space="preserve">, 2016, Lyon, France. 2016</w:t></w:r></w:p><w:p><w:pPr/><w:r><w:rPr/><w:t xml:space="preserve">Poster de conférence</w:t></w:r></w:p><w:p><w:pPr/><w:hyperlink r:id="rId118" w:history="1"><w:r><w:rPr><w:color w:val="#410a8c"/><w:u w:val="single"/></w:rPr><w:t xml:space="preserve">hal-01983667v1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9" w:history="1"><w:r><w:rPr><w:color w:val="1e198e"/><w:b w:val="1"/><w:bCs w:val="1"/><w:u w:val="single"/></w:rPr><w:t xml:space="preserve">Jules César, construction d’une image de l’Antiquité à nos jours</w:t></w:r></w:hyperlink></w:p><w:p><w:pPr/><w:hyperlink r:id="rId64" w:history="1"><w:r><w:rPr><w:color w:val="#410a8c"/><w:u w:val="single"/></w:rPr><w:t xml:space="preserve">Claire Mercier</w:t></w:r></w:hyperlink><w:r><w:rPr/><w:t xml:space="preserve">,</w:t></w:r><w:hyperlink r:id="rId14" w:history="1"><w:r><w:rPr><w:color w:val="#410a8c"/><w:u w:val="single"/></w:rPr><w:t xml:space="preserve">Fabien Bièvre-Perrin</w:t></w:r></w:hyperlink></w:p><w:p><w:pPr/><w:r><w:rPr><w:i w:val="1"/><w:iCs w:val="1"/></w:rPr><w:t xml:space="preserve">Jules César dans la culture de masse, construction d’une image de l’Antiquité à nos jours</w:t></w:r><w:r><w:rPr/><w:t xml:space="preserve">, 1632, Presses Universitaires de Franche-Comté, pp.246, 2024, Institut des sciences et techniques de l'Antiquité, 978-2-38549-100-0</w:t></w:r></w:p><w:p><w:pPr/><w:r><w:rPr/><w:t xml:space="preserve">Proceedings/Recueil des communications</w:t></w:r></w:p><w:p><w:pPr/><w:hyperlink r:id="rId119" w:history="1"><w:r><w:rPr><w:color w:val="#410a8c"/><w:u w:val="single"/></w:rPr><w:t xml:space="preserve">hal-04688273v1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Antiquipop : la référence à l’Antiquité dans la culture populaire contemporaine [actes du colloque, Lyon, 26-28 mai 2016]</w:t></w:r></w:hyperlink></w:p><w:p><w:pPr/><w:hyperlink r:id="rId14" w:history="1"><w:r><w:rPr><w:color w:val="#410a8c"/><w:u w:val="single"/></w:rPr><w:t xml:space="preserve">Fabien Bièvre-Perrin</w:t></w:r></w:hyperlink><w:r><w:rPr/><w:t xml:space="preserve">,</w:t></w:r><w:hyperlink r:id="rId43" w:history="1"><w:r><w:rPr><w:color w:val="#410a8c"/><w:u w:val="single"/></w:rPr><w:t xml:space="preserve">Élise Pampanay</w:t></w:r></w:hyperlink></w:p><w:p><w:pPr/><w:r><w:rPr><w:i w:val="1"/><w:iCs w:val="1"/></w:rPr><w:t xml:space="preserve">Antiquipop. La référence à l’Antiquité dans la culture populaire contemporaine</w:t></w:r><w:r><w:rPr/><w:t xml:space="preserve">, MOM éditions, 2018, 9782356680662. </w:t></w:r><w:hyperlink r:id="rId121" w:history="1"><w:r><w:rPr><w:color w:val="#410a8c"/><w:u w:val="single"/></w:rPr><w:t xml:space="preserve">⟨10.4000/books.momeditions.3299⟩</w:t></w:r></w:hyperlink></w:p><w:p><w:pPr/><w:r><w:rPr/><w:t xml:space="preserve">Proceedings/Recueil des communications</w:t></w:r></w:p><w:p><w:pPr/><w:hyperlink r:id="rId120" w:history="1"><w:r><w:rPr><w:color w:val="#410a8c"/><w:u w:val="single"/></w:rPr><w:t xml:space="preserve">hal-01781539v1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2" w:history="1"><w:r><w:rPr><w:color w:val="1e198e"/><w:b w:val="1"/><w:bCs w:val="1"/><w:u w:val="single"/></w:rPr><w:t xml:space="preserve">Passés politisés. Usages politiques du passé antique et médiéval au XXIe siècle</w:t></w:r></w:hyperlink></w:p><w:p><w:pPr/><w:hyperlink r:id="rId19" w:history="1"><w:r><w:rPr><w:color w:val="#410a8c"/><w:u w:val="single"/></w:rPr><w:t xml:space="preserve">Florian Besson</w:t></w:r></w:hyperlink><w:r><w:rPr/><w:t xml:space="preserve">,</w:t></w:r><w:hyperlink r:id="rId20" w:history="1"><w:r><w:rPr><w:color w:val="#410a8c"/><w:u w:val="single"/></w:rPr><w:t xml:space="preserve">Pauline Ducret</w:t></w:r></w:hyperlink><w:r><w:rPr/><w:t xml:space="preserve">,</w:t></w:r><w:hyperlink r:id="rId14" w:history="1"><w:r><w:rPr><w:color w:val="#410a8c"/><w:u w:val="single"/></w:rPr><w:t xml:space="preserve">Fabien Bièvre-Perrin</w:t></w:r></w:hyperlink></w:p><w:p><w:pPr/><w:r><w:rPr><w:i w:val="1"/><w:iCs w:val="1"/></w:rPr><w:t xml:space="preserve">Frontière·s : revue d’archéologie, histoire et histoire de l’art</w:t></w:r><w:r><w:rPr/><w:t xml:space="preserve">, 9, 2023, </w:t></w:r><w:hyperlink r:id="rId123" w:history="1"><w:r><w:rPr><w:color w:val="#410a8c"/><w:u w:val="single"/></w:rPr><w:t xml:space="preserve">⟨10.35562/frontieres.1572⟩</w:t></w:r></w:hyperlink></w:p><w:p><w:pPr/><w:r><w:rPr/><w:t xml:space="preserve">N°spécial de revue/special issue</w:t></w:r></w:p><w:p><w:pPr/><w:hyperlink r:id="rId122" w:history="1"><w:r><w:rPr><w:color w:val="#410a8c"/><w:u w:val="single"/></w:rPr><w:t xml:space="preserve">halshs-04745852v1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Antiquipop – Chefs d’œuvres revisités</w:t></w:r></w:hyperlink></w:p><w:p><w:pPr/><w:hyperlink r:id="rId14" w:history="1"><w:r><w:rPr><w:color w:val="#410a8c"/><w:u w:val="single"/></w:rPr><w:t xml:space="preserve">Fabien Bièvre-Perrin</w:t></w:r></w:hyperlink></w:p><w:p><w:pPr/><w:r><w:rPr><w:i w:val="1"/><w:iCs w:val="1"/></w:rPr><w:t xml:space="preserve">Thersites (Mainz)</w:t></w:r><w:r><w:rPr/><w:t xml:space="preserve">, 13, pp.V-218, 2021, </w:t></w:r><w:hyperlink r:id="rId125" w:history="1"><w:r><w:rPr><w:color w:val="#410a8c"/><w:u w:val="single"/></w:rPr><w:t xml:space="preserve">⟨10.34679/thersites.vol13⟩</w:t></w:r></w:hyperlink></w:p><w:p><w:pPr/><w:r><w:rPr/><w:t xml:space="preserve">N°spécial de revue/special issue</w:t></w:r></w:p><w:p><w:pPr/><w:hyperlink r:id="rId124" w:history="1"><w:r><w:rPr><w:color w:val="#410a8c"/><w:u w:val="single"/></w:rPr><w:t xml:space="preserve">hal-03435689v1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Iconographie en situation</w:t></w:r></w:hyperlink></w:p><w:p><w:pPr/><w:hyperlink r:id="rId14" w:history="1"><w:r><w:rPr><w:color w:val="#410a8c"/><w:u w:val="single"/></w:rPr><w:t xml:space="preserve">Fabien Bièvre-Perrin</w:t></w:r></w:hyperlink></w:p><w:p><w:pPr/><w:r><w:rPr><w:i w:val="1"/><w:iCs w:val="1"/></w:rPr><w:t xml:space="preserve">Pallas. Revue d'études antiques</w:t></w:r><w:r><w:rPr/><w:t xml:space="preserve">, 116, 2021, </w:t></w:r><w:hyperlink r:id="rId127" w:history="1"><w:r><w:rPr><w:color w:val="#410a8c"/><w:u w:val="single"/></w:rPr><w:t xml:space="preserve">⟨10.4000/pallas.20504⟩</w:t></w:r></w:hyperlink></w:p><w:p><w:pPr/><w:r><w:rPr/><w:t xml:space="preserve">N°spécial de revue/special issue</w:t></w:r></w:p><w:p><w:pPr/><w:hyperlink r:id="rId126" w:history="1"><w:r><w:rPr><w:color w:val="#410a8c"/><w:u w:val="single"/></w:rPr><w:t xml:space="preserve">hal-03164738v1</w:t></w:r></w:hyperlink></w:p></w:tc></w:tr></w:tbl><w:p><w:pPr><w:spacing w:before="200"/></w:pPr></w:p><w:p><w:pPr><w:pStyle w:val="Heading2"/></w:pPr><w:r><w:rPr><w:color w:val="1e198e"/><w:b w:val="1"/><w:bCs w:val="1"/></w:rPr><w:t xml:space="preserve">Article de blog scientifique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8" w:history="1"><w:r><w:rPr><w:color w:val="1e198e"/><w:b w:val="1"/><w:bCs w:val="1"/><w:u w:val="single"/></w:rPr><w:t xml:space="preserve">Guide simplifié pour la RTI (Reflectance Transformation Imaging) : révéler des reliefs invisibles à l’œil nu sur du mobilier archéologique</w:t></w:r></w:hyperlink></w:p><w:p><w:pPr/><w:hyperlink r:id="rId14" w:history="1"><w:r><w:rPr><w:color w:val="#410a8c"/><w:u w:val="single"/></w:rPr><w:t xml:space="preserve">Fabien Bièvre-Perrin</w:t></w:r></w:hyperlink></w:p><w:p><w:pPr/><w:r><w:rPr><w:i w:val="1"/><w:iCs w:val="1"/></w:rPr><w:t xml:space="preserve">RAAN</w:t></w:r><w:r><w:rPr/><w:t xml:space="preserve">, 2019, https://raan.hypotheses.org/2564</w:t></w:r></w:p><w:p><w:pPr/><w:r><w:rPr/><w:t xml:space="preserve">Article de blog scientifique</w:t></w:r></w:p><w:p><w:pPr/><w:hyperlink r:id="rId128" w:history="1"><w:r><w:rPr><w:color w:val="#410a8c"/><w:u w:val="single"/></w:rPr><w:t xml:space="preserve">hal-02428007v1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Claiming the Classical (Classics and Politics in the 21st Century) - Réflexions et bilan d’un workshop sur les usages de l’Antiquité classique dans la politique contemporaine</w:t></w:r></w:hyperlink></w:p><w:p><w:pPr/><w:hyperlink r:id="rId14" w:history="1"><w:r><w:rPr><w:color w:val="#410a8c"/><w:u w:val="single"/></w:rPr><w:t xml:space="preserve">Fabien Bièvre-Perrin</w:t></w:r></w:hyperlink></w:p><w:p><w:pPr/><w:r><w:rPr/><w:t xml:space="preserve">2018</w:t></w:r></w:p><w:p><w:pPr/><w:r><w:rPr/><w:t xml:space="preserve">Article de blog scientifique</w:t></w:r></w:p><w:p><w:pPr/><w:hyperlink r:id="rId129" w:history="1"><w:r><w:rPr><w:color w:val="#410a8c"/><w:u w:val="single"/></w:rPr><w:t xml:space="preserve">hal-01953786v1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La modernité de l’Antiquité - Chanel</w:t></w:r></w:hyperlink></w:p><w:p><w:pPr/><w:hyperlink r:id="rId84" w:history="1"><w:r><w:rPr><w:color w:val="#410a8c"/><w:u w:val="single"/></w:rPr><w:t xml:space="preserve">Tiphaine-Annabelle Besnard</w:t></w:r></w:hyperlink><w:r><w:rPr/><w:t xml:space="preserve">,</w:t></w:r><w:hyperlink r:id="rId14" w:history="1"><w:r><w:rPr><w:color w:val="#410a8c"/><w:u w:val="single"/></w:rPr><w:t xml:space="preserve">Fabien Bièvre-Perrin</w:t></w:r></w:hyperlink></w:p><w:p><w:pPr/><w:r><w:rPr><w:i w:val="1"/><w:iCs w:val="1"/></w:rPr><w:t xml:space="preserve">Antiquipop</w:t></w:r><w:r><w:rPr/><w:t xml:space="preserve">, 2017</w:t></w:r></w:p><w:p><w:pPr/><w:r><w:rPr/><w:t xml:space="preserve">Article de blog scientifique</w:t></w:r></w:p><w:p><w:pPr/><w:hyperlink r:id="rId130" w:history="1"><w:r><w:rPr><w:color w:val="#410a8c"/><w:u w:val="single"/></w:rPr><w:t xml:space="preserve">hal-02177086v1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Black feminism, pop-music & Antiquité</w:t></w:r></w:hyperlink></w:p><w:p><w:pPr/><w:hyperlink r:id="rId14" w:history="1"><w:r><w:rPr><w:color w:val="#410a8c"/><w:u w:val="single"/></w:rPr><w:t xml:space="preserve">Fabien Bièvre-Perrin</w:t></w:r></w:hyperlink></w:p><w:p><w:pPr/><w:r><w:rPr/><w:t xml:space="preserve">2017, http://pophistory.hypotheses.org/2518</w:t></w:r></w:p><w:p><w:pPr/><w:r><w:rPr/><w:t xml:space="preserve">Article de blog scientifique</w:t></w:r></w:p><w:p><w:pPr/><w:hyperlink r:id="rId131" w:history="1"><w:r><w:rPr><w:color w:val="#410a8c"/><w:u w:val="single"/></w:rPr><w:t xml:space="preserve">hal-01659957v1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Carnet &amp;quot;Klinai : outils et références pour l’étude du funéraire en Grande Grèce et en Étrurie</w:t></w:r></w:hyperlink></w:p><w:p><w:pPr/><w:hyperlink r:id="rId14" w:history="1"><w:r><w:rPr><w:color w:val="#410a8c"/><w:u w:val="single"/></w:rPr><w:t xml:space="preserve">Fabien Bièvre-Perrin</w:t></w:r></w:hyperlink></w:p><w:p><w:pPr/><w:r><w:rPr/><w:t xml:space="preserve">2015</w:t></w:r></w:p><w:p><w:pPr/><w:r><w:rPr/><w:t xml:space="preserve">Article de blog scientifique</w:t></w:r></w:p><w:p><w:pPr/><w:hyperlink r:id="rId132" w:history="1"><w:r><w:rPr><w:color w:val="#410a8c"/><w:u w:val="single"/></w:rPr><w:t xml:space="preserve">hal-01983673v1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Carnet &amp;quot;Antiquipop : les références à l'Antiquité dans la culture populaire contemporaine</w:t></w:r></w:hyperlink></w:p><w:p><w:pPr/><w:hyperlink r:id="rId14" w:history="1"><w:r><w:rPr><w:color w:val="#410a8c"/><w:u w:val="single"/></w:rPr><w:t xml:space="preserve">Fabien Bièvre-Perrin</w:t></w:r></w:hyperlink></w:p><w:p><w:pPr/><w:r><w:rPr/><w:t xml:space="preserve">2015</w:t></w:r></w:p><w:p><w:pPr/><w:r><w:rPr/><w:t xml:space="preserve">Article de blog scientifique</w:t></w:r></w:p><w:p><w:pPr/><w:hyperlink r:id="rId133" w:history="1"><w:r><w:rPr><w:color w:val="#410a8c"/><w:u w:val="single"/></w:rPr><w:t xml:space="preserve">hal-01983686v1</w:t></w:r></w:hyperlink></w:p></w:tc></w:tr></w:tbl><w:p><w:pPr><w:spacing w:before="200"/></w:pPr></w:p><w:p><w:pPr><w:pStyle w:val="Heading2"/></w:pPr><w:r><w:rPr><w:color w:val="1e198e"/><w:b w:val="1"/><w:bCs w:val="1"/></w:rPr><w:t xml:space="preserve">Vidéo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4" w:history="1"><w:r><w:rPr><w:color w:val="1e198e"/><w:b w:val="1"/><w:bCs w:val="1"/><w:u w:val="single"/></w:rPr><w:t xml:space="preserve">Irréductibles Tarentins : entre Grèce et Italie, la construction d’une identité spécifique inspirée par l’Antiquité (années 2010).</w:t></w:r></w:hyperlink></w:p><w:p><w:pPr/><w:hyperlink r:id="rId14" w:history="1"><w:r><w:rPr><w:color w:val="#410a8c"/><w:u w:val="single"/></w:rPr><w:t xml:space="preserve">Fabien Bièvre-Perrin</w:t></w:r></w:hyperlink></w:p><w:p><w:pPr/><w:r><w:rPr/><w:t xml:space="preserve">2019</w:t></w:r></w:p><w:p><w:pPr/><w:r><w:rPr/><w:t xml:space="preserve">Vidéo</w:t></w:r></w:p><w:p><w:pPr/><w:hyperlink r:id="rId134" w:history="1"><w:r><w:rPr><w:color w:val="#410a8c"/><w:u w:val="single"/></w:rPr><w:t xml:space="preserve">medihal-02286917v1</w:t></w:r></w:hyperlink></w:p></w:tc></w:tr></w:tbl><w:sectPr><w:footerReference w:type="default" r:id="rId13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A60B0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fabien-bievre-perrin" TargetMode="External"/><Relationship Id="rId9" Type="http://schemas.openxmlformats.org/officeDocument/2006/relationships/hyperlink" Target="https://orcid.org/0000-0002-3904-0494" TargetMode="External"/><Relationship Id="rId10" Type="http://schemas.openxmlformats.org/officeDocument/2006/relationships/hyperlink" Target="https://www.idref.fr/192064509" TargetMode="External"/><Relationship Id="rId11" Type="http://schemas.openxmlformats.org/officeDocument/2006/relationships/hyperlink" Target="https://scholar.google.com/citations?user=https://scholar.google.fr/citations?hl=fr&amp;user=1USxUXUAAAAJ" TargetMode="External"/><Relationship Id="rId12" Type="http://schemas.openxmlformats.org/officeDocument/2006/relationships/hyperlink" Target="https://hal.science/hal-04743914v1" TargetMode="External"/><Relationship Id="rId13" Type="http://schemas.openxmlformats.org/officeDocument/2006/relationships/hyperlink" Target="https://hal.science/search/index/?q=*&amp;authFullName_s=Tiphaine Besnard" TargetMode="External"/><Relationship Id="rId14" Type="http://schemas.openxmlformats.org/officeDocument/2006/relationships/hyperlink" Target="https://hal.science/search/index/?q=*&amp;authFullName_s=Fabien Bi&#232;vre-Perrin" TargetMode="External"/><Relationship Id="rId15" Type="http://schemas.openxmlformats.org/officeDocument/2006/relationships/hyperlink" Target="https://hal.science/search/index/?q=*&amp;authFullName_s=&#201;lise Cousin" TargetMode="External"/><Relationship Id="rId16" Type="http://schemas.openxmlformats.org/officeDocument/2006/relationships/hyperlink" Target="https://hal.science/search/index/?q=*&amp;authFullName_s=Jonas Par&#233;tias" TargetMode="External"/><Relationship Id="rId17" Type="http://schemas.openxmlformats.org/officeDocument/2006/relationships/hyperlink" Target="https://dx.doi.org/10.4000/12w9w" TargetMode="External"/><Relationship Id="rId18" Type="http://schemas.openxmlformats.org/officeDocument/2006/relationships/hyperlink" Target="https://hal.science/hal-04403462v1" TargetMode="External"/><Relationship Id="rId19" Type="http://schemas.openxmlformats.org/officeDocument/2006/relationships/hyperlink" Target="https://hal.science/search/index/?q=*&amp;authFullName_s=Florian Besson" TargetMode="External"/><Relationship Id="rId20" Type="http://schemas.openxmlformats.org/officeDocument/2006/relationships/hyperlink" Target="https://hal.science/search/index/?q=*&amp;authFullName_s=Pauline Ducret" TargetMode="External"/><Relationship Id="rId21" Type="http://schemas.openxmlformats.org/officeDocument/2006/relationships/hyperlink" Target="https://dx.doi.org/10.35562/frontieres.1997" TargetMode="External"/><Relationship Id="rId22" Type="http://schemas.openxmlformats.org/officeDocument/2006/relationships/hyperlink" Target="https://hal.science/hal-03631240v1" TargetMode="External"/><Relationship Id="rId23" Type="http://schemas.openxmlformats.org/officeDocument/2006/relationships/hyperlink" Target="https://dx.doi.org/10.4000/mefra.12908" TargetMode="External"/><Relationship Id="rId24" Type="http://schemas.openxmlformats.org/officeDocument/2006/relationships/hyperlink" Target="https://api.istex.fr/ark:/67375/G14-6GQ90W5N-Q/fulltext.pdf?sid=hal" TargetMode="External"/><Relationship Id="rId25" Type="http://schemas.openxmlformats.org/officeDocument/2006/relationships/hyperlink" Target="https://hal.science/hal-03164724v1" TargetMode="External"/><Relationship Id="rId26" Type="http://schemas.openxmlformats.org/officeDocument/2006/relationships/hyperlink" Target="https://dx.doi.org/10.4000/pallas.20762" TargetMode="External"/><Relationship Id="rId27" Type="http://schemas.openxmlformats.org/officeDocument/2006/relationships/hyperlink" Target="https://hal.science/hal-04297782v1" TargetMode="External"/><Relationship Id="rId28" Type="http://schemas.openxmlformats.org/officeDocument/2006/relationships/hyperlink" Target="https://dx.doi.org/10.34679/thersites.vol13.191" TargetMode="External"/><Relationship Id="rId29" Type="http://schemas.openxmlformats.org/officeDocument/2006/relationships/hyperlink" Target="https://hal.science/hal-03088298v1" TargetMode="External"/><Relationship Id="rId30" Type="http://schemas.openxmlformats.org/officeDocument/2006/relationships/hyperlink" Target="https://dx.doi.org/10.4000/anabases.11603" TargetMode="External"/><Relationship Id="rId31" Type="http://schemas.openxmlformats.org/officeDocument/2006/relationships/hyperlink" Target="https://hal.science/hal-03446573v1" TargetMode="External"/><Relationship Id="rId32" Type="http://schemas.openxmlformats.org/officeDocument/2006/relationships/hyperlink" Target="https://dx.doi.org/10.4000/bchmc.571" TargetMode="External"/><Relationship Id="rId33" Type="http://schemas.openxmlformats.org/officeDocument/2006/relationships/hyperlink" Target="https://hal.science/hal-02428001v1" TargetMode="External"/><Relationship Id="rId34" Type="http://schemas.openxmlformats.org/officeDocument/2006/relationships/hyperlink" Target="https://dx.doi.org/10.4000/bch.742" TargetMode="External"/><Relationship Id="rId35" Type="http://schemas.openxmlformats.org/officeDocument/2006/relationships/hyperlink" Target="https://hal.science/hal-02428010v1" TargetMode="External"/><Relationship Id="rId36" Type="http://schemas.openxmlformats.org/officeDocument/2006/relationships/hyperlink" Target="https://hal.science/hal-01781517v1" TargetMode="External"/><Relationship Id="rId37" Type="http://schemas.openxmlformats.org/officeDocument/2006/relationships/hyperlink" Target="https://hal.science/search/index/?q=*&amp;authFullName_s=Myriam Fincker" TargetMode="External"/><Relationship Id="rId38" Type="http://schemas.openxmlformats.org/officeDocument/2006/relationships/hyperlink" Target="https://dx.doi.org/10.4000/mefra.4665" TargetMode="External"/><Relationship Id="rId39" Type="http://schemas.openxmlformats.org/officeDocument/2006/relationships/hyperlink" Target="https://hal.science/hal-02427997v1" TargetMode="External"/><Relationship Id="rId40" Type="http://schemas.openxmlformats.org/officeDocument/2006/relationships/hyperlink" Target="https://dx.doi.org/10.34679/thersites.vol8.108" TargetMode="External"/><Relationship Id="rId41" Type="http://schemas.openxmlformats.org/officeDocument/2006/relationships/hyperlink" Target="https://hal.science/hal-01983642v1" TargetMode="External"/><Relationship Id="rId42" Type="http://schemas.openxmlformats.org/officeDocument/2006/relationships/hyperlink" Target="https://hal.science/hal-01781624v1" TargetMode="External"/><Relationship Id="rId43" Type="http://schemas.openxmlformats.org/officeDocument/2006/relationships/hyperlink" Target="https://hal.science/search/index/?q=*&amp;authFullName_s=&#201;lise Pampanay" TargetMode="External"/><Relationship Id="rId44" Type="http://schemas.openxmlformats.org/officeDocument/2006/relationships/hyperlink" Target="https://dx.doi.org/10.34679/thersites.vol6.63" TargetMode="External"/><Relationship Id="rId45" Type="http://schemas.openxmlformats.org/officeDocument/2006/relationships/hyperlink" Target="https://hal.science/hal-01781508v1" TargetMode="External"/><Relationship Id="rId46" Type="http://schemas.openxmlformats.org/officeDocument/2006/relationships/hyperlink" Target="https://dx.doi.org/10.19272/201612901009" TargetMode="External"/><Relationship Id="rId47" Type="http://schemas.openxmlformats.org/officeDocument/2006/relationships/hyperlink" Target="https://hal.science/hal-01983654v1" TargetMode="External"/><Relationship Id="rId48" Type="http://schemas.openxmlformats.org/officeDocument/2006/relationships/hyperlink" Target="https://hal.science/hal-01983652v1" TargetMode="External"/><Relationship Id="rId49" Type="http://schemas.openxmlformats.org/officeDocument/2006/relationships/hyperlink" Target="https://hal.science/hal-01983661v1" TargetMode="External"/><Relationship Id="rId50" Type="http://schemas.openxmlformats.org/officeDocument/2006/relationships/hyperlink" Target="https://hal.science/search/index/?q=*&amp;authFullName_s=Anna Delassiaz" TargetMode="External"/><Relationship Id="rId51" Type="http://schemas.openxmlformats.org/officeDocument/2006/relationships/hyperlink" Target="https://hal.science/hal-01658553v1" TargetMode="External"/><Relationship Id="rId52" Type="http://schemas.openxmlformats.org/officeDocument/2006/relationships/hyperlink" Target="https://dx.doi.org/10.3406/topoi.2013.2473" TargetMode="External"/><Relationship Id="rId53" Type="http://schemas.openxmlformats.org/officeDocument/2006/relationships/hyperlink" Target="https://hal.science/hal-01983659v1" TargetMode="External"/><Relationship Id="rId54" Type="http://schemas.openxmlformats.org/officeDocument/2006/relationships/hyperlink" Target="https://hal.science/hal-05495194v1" TargetMode="External"/><Relationship Id="rId55" Type="http://schemas.openxmlformats.org/officeDocument/2006/relationships/hyperlink" Target="https://dx.doi.org/10.11588/propylaeum.1432.c20330" TargetMode="External"/><Relationship Id="rId56" Type="http://schemas.openxmlformats.org/officeDocument/2006/relationships/hyperlink" Target="https://hal.science/hal-05495166v1" TargetMode="External"/><Relationship Id="rId57" Type="http://schemas.openxmlformats.org/officeDocument/2006/relationships/hyperlink" Target="https://ccbmn.culture.gouv.fr/doc/SYRACUSE/2113569" TargetMode="External"/><Relationship Id="rId58" Type="http://schemas.openxmlformats.org/officeDocument/2006/relationships/hyperlink" Target="https://hal.science/hal-05497533v1" TargetMode="External"/><Relationship Id="rId59" Type="http://schemas.openxmlformats.org/officeDocument/2006/relationships/hyperlink" Target="https://hal.science/search/index/?q=*&amp;authFullName_s=Vincent Chollier" TargetMode="External"/><Relationship Id="rId60" Type="http://schemas.openxmlformats.org/officeDocument/2006/relationships/hyperlink" Target="https://hal.science/search/index/?q=*&amp;authFullName_s=Ga&#235;lle Perrot" TargetMode="External"/><Relationship Id="rId61" Type="http://schemas.openxmlformats.org/officeDocument/2006/relationships/hyperlink" Target="https://hal.science/search/index/?q=*&amp;authFullName_s=Marine L&#233;p&#233;e" TargetMode="External"/><Relationship Id="rId62" Type="http://schemas.openxmlformats.org/officeDocument/2006/relationships/hyperlink" Target="https://hal.science/search/index/?q=*&amp;authFullName_s=Anne-Lise Bayl&#233;" TargetMode="External"/><Relationship Id="rId63" Type="http://schemas.openxmlformats.org/officeDocument/2006/relationships/hyperlink" Target="https://hal.univ-lorraine.fr/hal-04688267v1" TargetMode="External"/><Relationship Id="rId64" Type="http://schemas.openxmlformats.org/officeDocument/2006/relationships/hyperlink" Target="https://hal.science/search/index/?q=*&amp;authFullName_s=Claire Mercier" TargetMode="External"/><Relationship Id="rId65" Type="http://schemas.openxmlformats.org/officeDocument/2006/relationships/hyperlink" Target="https://pufc.univ-fcomte.fr/jules-cesar-construction-d-une-image-de-l-antiquite-a-nos-jours.html" TargetMode="External"/><Relationship Id="rId66" Type="http://schemas.openxmlformats.org/officeDocument/2006/relationships/hyperlink" Target="https://hal.science/hal-03189980v1" TargetMode="External"/><Relationship Id="rId67" Type="http://schemas.openxmlformats.org/officeDocument/2006/relationships/hyperlink" Target="https://hal.science/hal-04094000v1" TargetMode="External"/><Relationship Id="rId68" Type="http://schemas.openxmlformats.org/officeDocument/2006/relationships/hyperlink" Target="https://infine-editions.fr/publications/sous-le-regard-de-meduse/" TargetMode="External"/><Relationship Id="rId69" Type="http://schemas.openxmlformats.org/officeDocument/2006/relationships/hyperlink" Target="https://hal.science/hal-03189978v1" TargetMode="External"/><Relationship Id="rId70" Type="http://schemas.openxmlformats.org/officeDocument/2006/relationships/hyperlink" Target="https://hal.science/hal-03905553v1" TargetMode="External"/><Relationship Id="rId71" Type="http://schemas.openxmlformats.org/officeDocument/2006/relationships/hyperlink" Target="https://shs.hal.science/halshs-04441424v1" TargetMode="External"/><Relationship Id="rId72" Type="http://schemas.openxmlformats.org/officeDocument/2006/relationships/hyperlink" Target="https://hal.science/search/index/?q=*&amp;authFullName_s=Martine Denoyelle" TargetMode="External"/><Relationship Id="rId73" Type="http://schemas.openxmlformats.org/officeDocument/2006/relationships/hyperlink" Target="https://hal.science/hal-02428011v1" TargetMode="External"/><Relationship Id="rId74" Type="http://schemas.openxmlformats.org/officeDocument/2006/relationships/hyperlink" Target="https://hal.science/hal-01983625v1" TargetMode="External"/><Relationship Id="rId75" Type="http://schemas.openxmlformats.org/officeDocument/2006/relationships/hyperlink" Target="https://hal.science/hal-01781630v1" TargetMode="External"/><Relationship Id="rId76" Type="http://schemas.openxmlformats.org/officeDocument/2006/relationships/hyperlink" Target="https://hal.science/hal-05495154v1" TargetMode="External"/><Relationship Id="rId77" Type="http://schemas.openxmlformats.org/officeDocument/2006/relationships/hyperlink" Target="https://hal.science/search/index/?q=*&amp;authFullName_s=Nicolas Genis" TargetMode="External"/><Relationship Id="rId78" Type="http://schemas.openxmlformats.org/officeDocument/2006/relationships/hyperlink" Target="https://librairie.studyrama.com/produit/5387/9782749558073/histoire-ancienne-la-grece-classique-rome-republique-et-empire" TargetMode="External"/><Relationship Id="rId79" Type="http://schemas.openxmlformats.org/officeDocument/2006/relationships/hyperlink" Target="https://hal.science/hal-05495174v1" TargetMode="External"/><Relationship Id="rId80" Type="http://schemas.openxmlformats.org/officeDocument/2006/relationships/hyperlink" Target="https://editions.univ-lorraine.fr/edul/catalog/book/b9782384511884" TargetMode="External"/><Relationship Id="rId81" Type="http://schemas.openxmlformats.org/officeDocument/2006/relationships/hyperlink" Target="https://shs.hal.science/halshs-04352257v1" TargetMode="External"/><Relationship Id="rId82" Type="http://schemas.openxmlformats.org/officeDocument/2006/relationships/hyperlink" Target="https://centrejeanberard.cnrs.fr/spip.php?article495" TargetMode="External"/><Relationship Id="rId83" Type="http://schemas.openxmlformats.org/officeDocument/2006/relationships/hyperlink" Target="https://hal.science/hal-04025566v1" TargetMode="External"/><Relationship Id="rId84" Type="http://schemas.openxmlformats.org/officeDocument/2006/relationships/hyperlink" Target="https://hal.science/search/index/?q=*&amp;authFullName_s=Tiphaine-Annabelle Besnard" TargetMode="External"/><Relationship Id="rId85" Type="http://schemas.openxmlformats.org/officeDocument/2006/relationships/hyperlink" Target="https://hal.univ-lorraine.fr/hal-04679767v1" TargetMode="External"/><Relationship Id="rId86" Type="http://schemas.openxmlformats.org/officeDocument/2006/relationships/hyperlink" Target="https://hal.science/hal-04628268v1" TargetMode="External"/><Relationship Id="rId87" Type="http://schemas.openxmlformats.org/officeDocument/2006/relationships/hyperlink" Target="https://hal.science/search/index/?q=*&amp;authFullName_s=Sophie Laribi Glaudel" TargetMode="External"/><Relationship Id="rId88" Type="http://schemas.openxmlformats.org/officeDocument/2006/relationships/hyperlink" Target="https://hal.science/search/index/?q=*&amp;authFullName_s=Ketty Steward" TargetMode="External"/><Relationship Id="rId89" Type="http://schemas.openxmlformats.org/officeDocument/2006/relationships/hyperlink" Target="https://hal.science/search/index/?q=*&amp;authFullName_s=Alexandra Vincent" TargetMode="External"/><Relationship Id="rId90" Type="http://schemas.openxmlformats.org/officeDocument/2006/relationships/hyperlink" Target="https://hal.univ-lorraine.fr/hal-04679864v1" TargetMode="External"/><Relationship Id="rId91" Type="http://schemas.openxmlformats.org/officeDocument/2006/relationships/hyperlink" Target="https://hal.science/hal-05311232v1" TargetMode="External"/><Relationship Id="rId92" Type="http://schemas.openxmlformats.org/officeDocument/2006/relationships/hyperlink" Target="https://hal.univ-lorraine.fr/hal-04679795v1" TargetMode="External"/><Relationship Id="rId93" Type="http://schemas.openxmlformats.org/officeDocument/2006/relationships/hyperlink" Target="https://hal.univ-lorraine.fr/hal-04679784v1" TargetMode="External"/><Relationship Id="rId94" Type="http://schemas.openxmlformats.org/officeDocument/2006/relationships/hyperlink" Target="https://hal.univ-lorraine.fr/hal-04679777v1" TargetMode="External"/><Relationship Id="rId95" Type="http://schemas.openxmlformats.org/officeDocument/2006/relationships/hyperlink" Target="https://hal.science/hal-03784534v1" TargetMode="External"/><Relationship Id="rId96" Type="http://schemas.openxmlformats.org/officeDocument/2006/relationships/hyperlink" Target="https://hal.science/hal-03784543v1" TargetMode="External"/><Relationship Id="rId97" Type="http://schemas.openxmlformats.org/officeDocument/2006/relationships/hyperlink" Target="https://hal.science/hal-02053169v1" TargetMode="External"/><Relationship Id="rId98" Type="http://schemas.openxmlformats.org/officeDocument/2006/relationships/hyperlink" Target="https://hal.science/hal-03784541v1" TargetMode="External"/><Relationship Id="rId99" Type="http://schemas.openxmlformats.org/officeDocument/2006/relationships/hyperlink" Target="https://hal.univ-lorraine.fr/hal-04679855v1" TargetMode="External"/><Relationship Id="rId100" Type="http://schemas.openxmlformats.org/officeDocument/2006/relationships/hyperlink" Target="https://hal.science/hal-03784552v1" TargetMode="External"/><Relationship Id="rId101" Type="http://schemas.openxmlformats.org/officeDocument/2006/relationships/hyperlink" Target="https://hal.science/hal-03784539v1" TargetMode="External"/><Relationship Id="rId102" Type="http://schemas.openxmlformats.org/officeDocument/2006/relationships/hyperlink" Target="https://hal.univ-lorraine.fr/hal-04679850v1" TargetMode="External"/><Relationship Id="rId103" Type="http://schemas.openxmlformats.org/officeDocument/2006/relationships/hyperlink" Target="https://hal.science/hal-03784550v1" TargetMode="External"/><Relationship Id="rId104" Type="http://schemas.openxmlformats.org/officeDocument/2006/relationships/hyperlink" Target="https://hal.science/hal-02015441v1" TargetMode="External"/><Relationship Id="rId105" Type="http://schemas.openxmlformats.org/officeDocument/2006/relationships/hyperlink" Target="https://hal.science/hal-03784559v1" TargetMode="External"/><Relationship Id="rId106" Type="http://schemas.openxmlformats.org/officeDocument/2006/relationships/hyperlink" Target="https://hal.science/hal-03784567v1" TargetMode="External"/><Relationship Id="rId107" Type="http://schemas.openxmlformats.org/officeDocument/2006/relationships/hyperlink" Target="https://hal.science/hal-03189974v1" TargetMode="External"/><Relationship Id="rId108" Type="http://schemas.openxmlformats.org/officeDocument/2006/relationships/hyperlink" Target="https://hal.science/hal-01983610v1" TargetMode="External"/><Relationship Id="rId109" Type="http://schemas.openxmlformats.org/officeDocument/2006/relationships/hyperlink" Target="https://dx.doi.org/10.4000/books.momeditions.3389" TargetMode="External"/><Relationship Id="rId110" Type="http://schemas.openxmlformats.org/officeDocument/2006/relationships/hyperlink" Target="https://hal.science/hal-01983512v1" TargetMode="External"/><Relationship Id="rId111" Type="http://schemas.openxmlformats.org/officeDocument/2006/relationships/hyperlink" Target="https://dx.doi.org/10.4000/books.momeditions.3353" TargetMode="External"/><Relationship Id="rId112" Type="http://schemas.openxmlformats.org/officeDocument/2006/relationships/hyperlink" Target="https://hal.science/hal-02053187v1" TargetMode="External"/><Relationship Id="rId113" Type="http://schemas.openxmlformats.org/officeDocument/2006/relationships/hyperlink" Target="https://hal.science/hal-01781530v1" TargetMode="External"/><Relationship Id="rId114" Type="http://schemas.openxmlformats.org/officeDocument/2006/relationships/hyperlink" Target="https://hal.science/hal-01983589v1" TargetMode="External"/><Relationship Id="rId115" Type="http://schemas.openxmlformats.org/officeDocument/2006/relationships/hyperlink" Target="https://hal.science/search/index/?q=*&amp;authFullName_s=Pierre Briant" TargetMode="External"/><Relationship Id="rId116" Type="http://schemas.openxmlformats.org/officeDocument/2006/relationships/hyperlink" Target="https://hal.science/search/index/?q=*&amp;authFullName_s=Fran&#231;ois de Callata&#255;" TargetMode="External"/><Relationship Id="rId117" Type="http://schemas.openxmlformats.org/officeDocument/2006/relationships/hyperlink" Target="https://dx.doi.org/10.4000/books.momeditions.3386" TargetMode="External"/><Relationship Id="rId118" Type="http://schemas.openxmlformats.org/officeDocument/2006/relationships/hyperlink" Target="https://hal.science/hal-01983667v1" TargetMode="External"/><Relationship Id="rId119" Type="http://schemas.openxmlformats.org/officeDocument/2006/relationships/hyperlink" Target="https://hal.univ-lorraine.fr/hal-04688273v1" TargetMode="External"/><Relationship Id="rId120" Type="http://schemas.openxmlformats.org/officeDocument/2006/relationships/hyperlink" Target="https://hal.science/hal-01781539v1" TargetMode="External"/><Relationship Id="rId121" Type="http://schemas.openxmlformats.org/officeDocument/2006/relationships/hyperlink" Target="https://dx.doi.org/10.4000/books.momeditions.3299" TargetMode="External"/><Relationship Id="rId122" Type="http://schemas.openxmlformats.org/officeDocument/2006/relationships/hyperlink" Target="https://shs.hal.science/halshs-04745852v1" TargetMode="External"/><Relationship Id="rId123" Type="http://schemas.openxmlformats.org/officeDocument/2006/relationships/hyperlink" Target="https://dx.doi.org/10.35562/frontieres.1572" TargetMode="External"/><Relationship Id="rId124" Type="http://schemas.openxmlformats.org/officeDocument/2006/relationships/hyperlink" Target="https://hal.univ-lorraine.fr/hal-03435689v1" TargetMode="External"/><Relationship Id="rId125" Type="http://schemas.openxmlformats.org/officeDocument/2006/relationships/hyperlink" Target="https://dx.doi.org/10.34679/thersites.vol13" TargetMode="External"/><Relationship Id="rId126" Type="http://schemas.openxmlformats.org/officeDocument/2006/relationships/hyperlink" Target="https://hal.science/hal-03164738v1" TargetMode="External"/><Relationship Id="rId127" Type="http://schemas.openxmlformats.org/officeDocument/2006/relationships/hyperlink" Target="https://dx.doi.org/10.4000/pallas.20504" TargetMode="External"/><Relationship Id="rId128" Type="http://schemas.openxmlformats.org/officeDocument/2006/relationships/hyperlink" Target="https://hal.science/hal-02428007v1" TargetMode="External"/><Relationship Id="rId129" Type="http://schemas.openxmlformats.org/officeDocument/2006/relationships/hyperlink" Target="https://hal.science/hal-01953786v1" TargetMode="External"/><Relationship Id="rId130" Type="http://schemas.openxmlformats.org/officeDocument/2006/relationships/hyperlink" Target="https://hal.science/hal-02177086v1" TargetMode="External"/><Relationship Id="rId131" Type="http://schemas.openxmlformats.org/officeDocument/2006/relationships/hyperlink" Target="https://hal.science/hal-01659957v1" TargetMode="External"/><Relationship Id="rId132" Type="http://schemas.openxmlformats.org/officeDocument/2006/relationships/hyperlink" Target="https://hal.science/hal-01983673v1" TargetMode="External"/><Relationship Id="rId133" Type="http://schemas.openxmlformats.org/officeDocument/2006/relationships/hyperlink" Target="https://hal.science/hal-01983686v1" TargetMode="External"/><Relationship Id="rId134" Type="http://schemas.openxmlformats.org/officeDocument/2006/relationships/hyperlink" Target="https://hal.science/medihal-02286917v1" TargetMode="External"/><Relationship Id="rId1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Fabien Bièvre-Perrin</dc:title>
  <dc:description>CV</dc:description>
  <dc:subject/>
  <cp:keywords/>
  <cp:category/>
  <cp:lastModifiedBy/>
  <dcterms:created xsi:type="dcterms:W3CDTF">2026-06-02T03:46:00+02:00</dcterms:created>
  <dcterms:modified xsi:type="dcterms:W3CDTF">2026-06-02T03:46:00+02:00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