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Landron </w:t>
      </w:r>
      <w:r>
        <w:rPr>
          <w:color w:val="641e6e"/>
        </w:rPr>
        <w:t xml:space="preserve">Fabien LANDRONMaître de conférences CNU 14 (Italien)Chargé de mission Relations avec l’ItalieUniversità di Corsica Pasquale PaoliFLLASHS - Directeur des études Langues Vivantes Etrangères UMR CNRS 6240 LISA - ICPP - Resp. scientifique Axe CITA PIA UNITI - Co-porteur du projet RIMeLAB - Tourism’Lab - Co-porteur du projet ARTEMIDE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fabien-landron</w:t>
        </w:r>
      </w:hyperlink>
    </w:p>
    <w:p>
      <w:pPr>
        <w:numPr>
          <w:ilvl w:val="0"/>
          <w:numId w:val="1"/>
        </w:numPr>
      </w:pPr>
      <w:r>
        <w:rPr/>
        <w:t xml:space="preserve"> ORCID : </w:t>
      </w:r>
      <w:hyperlink r:id="rId8" w:history="1">
        <w:r>
          <w:rPr>
            <w:color w:val="#410a8c"/>
            <w:u w:val="single"/>
          </w:rPr>
          <w:t xml:space="preserve">0009-0002-2997-0601</w:t>
        </w:r>
      </w:hyperlink>
    </w:p>
    <w:p>
      <w:pPr>
        <w:spacing w:before="600"/>
      </w:pPr>
    </w:p>
    <w:p>
      <w:pPr>
        <w:pStyle w:val="Heading2"/>
      </w:pPr>
      <w:r>
        <w:rPr>
          <w:color w:val="1e198e"/>
          <w:b w:val="1"/>
          <w:bCs w:val="1"/>
        </w:rPr>
        <w:t xml:space="preserve">Présentation</w:t>
      </w:r>
    </w:p>
    <w:p>
      <w:pPr>
        <w:spacing w:after="100"/>
      </w:pPr>
    </w:p>
    <w:p>
      <w:pPr/>
      <w:r>
        <w:rPr>
          <w:b w:val="1"/>
          <w:bCs w:val="1"/>
        </w:rPr>
        <w:t xml:space="preserve">Fabien Landron</w:t>
      </w:r>
      <w:r>
        <w:rPr/>
        <w:t xml:space="preserve">Maitre de conférences – Section CNU 14 (Italien)Università di Corsica Pasquale PaoliUMR CNRS 6240 LISA</w:t>
      </w:r>
    </w:p>
    <w:p>
      <w:pPr/>
      <w:r>
        <w:rPr/>
        <w:t xml:space="preserve">Maître de conférences 14e section CNU (Italien), affecté à l’Université de Corse Pasquale Paoli (FLLASHS), Corte (France).</w:t>
      </w:r>
    </w:p>
    <w:p>
      <w:pPr/>
      <w:r>
        <w:rPr/>
        <w:t xml:space="preserve">Membre de la Gouvernance de l’Università di Corsica Pasquale Paoli :Chargé de mission Relations Internationales – Coopération avec l’Italie(depuis octobre 2021)</w:t>
      </w:r>
    </w:p>
    <w:p>
      <w:pPr/>
      <w:r>
        <w:rPr/>
        <w:t xml:space="preserve">Membre de l’UMR CNRS 6240 LISA : équipe de recherche « Identités et Cultures : les processus de patrimonialisation ».Responsable Scientifique de l’axe 1 « CITÀ » (ex « PASSAGES »)(depuis mars 2021)Co-porteur du projet RIMe au sein de B3C(depuis juin 2021)Co-porteur du projet RIMePOP(depuis 2024)</w:t>
      </w:r>
    </w:p>
    <w:p>
      <w:pPr/>
      <w:r>
        <w:rPr/>
        <w:t xml:space="preserve">Au sein du PIA UNITI,Co-porteur de l’opération transversale ARTEMIDE (coopération internationale-EuroMéditerranée)Co-porteur de l’action RIMeLAB au sein du Tourism’Lab</w:t>
      </w:r>
    </w:p>
    <w:p>
      <w:pPr/>
      <w:r>
        <w:rPr/>
        <w:t xml:space="preserve">Membre élu du Conseil de la FLLASHS.Membre nommé du Conseil de Laboratoire UMR LISA.Membre élu de la Commission de la Recherche (Università di Corsica).Membre élu du Conseil Académique Restreint (Università di Corsica).Membre élu et Vice-Président de la Commission Disciplinaire (Università di Corsica).</w:t>
      </w:r>
    </w:p>
    <w:p>
      <w:pPr/>
      <w:r>
        <w:rPr/>
        <w:t xml:space="preserve">Professeur certifié d’Italien.(2007-2018)</w:t>
      </w:r>
    </w:p>
    <w:p>
      <w:pPr/>
      <w:r>
        <w:rPr/>
        <w:t xml:space="preserve">Responsable pédagogique Certification CLES et LANSAD Italien.(2007-2018)</w:t>
      </w:r>
    </w:p>
    <w:p>
      <w:pPr/>
      <w:r>
        <w:rPr/>
        <w:t xml:space="preserve">Directeur des Etudes LVE Spécialité à la FLLASHS(Licences L.E.A., LLCER Anglais, Lettres-Langues Maj. Espagnol, Lettres-Langues Maj. Italien, Master L.E.A., septembre 2022-septembre 2024)(Licence L.E.A., LLCER LC2M Langues Cultures Médias de Méditerranée, LLCER Anglais, Master L.E.A. CITI Commerce International, Tourisme, Interculturalité, à partir de septembre 2024)</w:t>
      </w:r>
    </w:p>
    <w:p>
      <w:pPr/>
      <w:r>
        <w:rPr/>
        <w:t xml:space="preserve">Responsable pédagogique Licence Langues Etrangères Appliquées (L.E.A. Anglais, Espagnol, Italien).(septembre 2016-septembre 2022)</w:t>
      </w:r>
    </w:p>
    <w:p>
      <w:pPr/>
      <w:r>
        <w:rPr/>
        <w:t xml:space="preserve">Responsable pédagogique Master Professionnel Langues Etrangères Appliquées (L.E.A. Anglais, Espagnol, Italien) « Valorisation et commercialisation internationale des produits insulaires ».(septembre 2018-septembre 2022)</w:t>
      </w:r>
    </w:p>
    <w:p>
      <w:pPr/>
      <w:r>
        <w:rPr/>
        <w:t xml:space="preserve">Membre et délégué régional (Corse) de la S.I.E.S. : Société des Italianistes de l’Enseignement Supérieur.(jusqu’en 2023)</w:t>
      </w:r>
    </w:p>
    <w:p>
      <w:pPr/>
      <w:r>
        <w:rPr/>
        <w:t xml:space="preserve">Membre de la CUC - Consulta Universitaria del Cinema.</w:t>
      </w:r>
    </w:p>
    <w:p>
      <w:pPr/>
      <w:r>
        <w:rPr/>
        <w:t xml:space="preserve">Vice-Président, co-organisateur et co-programmateur du Festival du film italien d’Ajaccio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fiction Doc in onda sul canale francese TF1. Analisi di un evento mediatico</w:t>
              </w:r>
            </w:hyperlink>
          </w:p>
          <w:p>
            <w:pPr/>
            <w:hyperlink r:id="rId10" w:history="1">
              <w:r>
                <w:rPr>
                  <w:color w:val="#410a8c"/>
                  <w:u w:val="single"/>
                </w:rPr>
                <w:t xml:space="preserve">Fabien Landron</w:t>
              </w:r>
            </w:hyperlink>
          </w:p>
          <w:p>
            <w:pPr/>
            <w:r>
              <w:rPr>
                <w:i w:val="1"/>
                <w:iCs w:val="1"/>
              </w:rPr>
              <w:t xml:space="preserve">Series. International Journal of TV Serial Narratives</w:t>
            </w:r>
            <w:r>
              <w:rPr/>
              <w:t xml:space="preserve">, 2021, 7 (1 (2001)), pp.91-102. </w:t>
            </w:r>
            <w:hyperlink r:id="rId11" w:history="1">
              <w:r>
                <w:rPr>
                  <w:color w:val="#410a8c"/>
                  <w:u w:val="single"/>
                </w:rPr>
                <w:t xml:space="preserve">⟨10.6092/issn.2421-454X/12392⟩</w:t>
              </w:r>
            </w:hyperlink>
          </w:p>
          <w:p>
            <w:pPr/>
            <w:r>
              <w:rPr/>
              <w:t xml:space="preserve">Article dans une revue</w:t>
            </w:r>
          </w:p>
          <w:p>
            <w:pPr/>
            <w:hyperlink r:id="rId9" w:history="1">
              <w:r>
                <w:rPr>
                  <w:color w:val="#410a8c"/>
                  <w:u w:val="single"/>
                </w:rPr>
                <w:t xml:space="preserve">hal-05056861v1</w:t>
              </w:r>
            </w:hyperlink>
          </w:p>
        </w:tc>
      </w:tr>
      <w:tr>
        <w:trPr/>
        <w:tc>
          <w:tcPr>
            <w:noWrap/>
          </w:tcPr>
          <w:p>
            <w:pPr>
              <w:spacing w:after="200"/>
            </w:pPr>
            <w:hyperlink r:id="rId12" w:history="1">
              <w:r>
                <w:rPr>
                  <w:color w:val="1e198e"/>
                  <w:b w:val="1"/>
                  <w:bCs w:val="1"/>
                  <w:u w:val="single"/>
                </w:rPr>
                <w:t xml:space="preserve">“Le Sud, foyer de créativité”</w:t>
              </w:r>
            </w:hyperlink>
          </w:p>
          <w:p>
            <w:pPr/>
            <w:hyperlink r:id="rId10" w:history="1">
              <w:r>
                <w:rPr>
                  <w:color w:val="#410a8c"/>
                  <w:u w:val="single"/>
                </w:rPr>
                <w:t xml:space="preserve">Fabien Landron</w:t>
              </w:r>
            </w:hyperlink>
          </w:p>
          <w:p>
            <w:pPr/>
            <w:r>
              <w:rPr>
                <w:i w:val="1"/>
                <w:iCs w:val="1"/>
              </w:rPr>
              <w:t xml:space="preserve">Radici</w:t>
            </w:r>
            <w:r>
              <w:rPr/>
              <w:t xml:space="preserve">, 2019, L’Italie au miroir de son cinéma (volume 3 – Les années 2000)</w:t>
            </w:r>
          </w:p>
          <w:p>
            <w:pPr/>
            <w:r>
              <w:rPr/>
              <w:t xml:space="preserve">Article dans une revue</w:t>
            </w:r>
          </w:p>
          <w:p>
            <w:pPr/>
            <w:hyperlink r:id="rId12" w:history="1">
              <w:r>
                <w:rPr>
                  <w:color w:val="#410a8c"/>
                  <w:u w:val="single"/>
                </w:rPr>
                <w:t xml:space="preserve">hal-05056848v1</w:t>
              </w:r>
            </w:hyperlink>
          </w:p>
        </w:tc>
      </w:tr>
      <w:tr>
        <w:trPr/>
        <w:tc>
          <w:tcPr>
            <w:noWrap/>
          </w:tcPr>
          <w:p>
            <w:pPr>
              <w:spacing w:after="200"/>
            </w:pPr>
            <w:hyperlink r:id="rId13" w:history="1">
              <w:r>
                <w:rPr>
                  <w:color w:val="1e198e"/>
                  <w:b w:val="1"/>
                  <w:bCs w:val="1"/>
                  <w:u w:val="single"/>
                </w:rPr>
                <w:t xml:space="preserve">« Italie et Italiens d'aujourd'hui dans le cinéma soci(ét)al d'Ivano De Matteo »</w:t>
              </w:r>
            </w:hyperlink>
          </w:p>
          <w:p>
            <w:pPr/>
            <w:hyperlink r:id="rId10" w:history="1">
              <w:r>
                <w:rPr>
                  <w:color w:val="#410a8c"/>
                  <w:u w:val="single"/>
                </w:rPr>
                <w:t xml:space="preserve">Fabien Landron</w:t>
              </w:r>
            </w:hyperlink>
          </w:p>
          <w:p>
            <w:pPr/>
            <w:r>
              <w:rPr>
                <w:i w:val="1"/>
                <w:iCs w:val="1"/>
              </w:rPr>
              <w:t xml:space="preserve">Transalpina : études italiennes</w:t>
            </w:r>
            <w:r>
              <w:rPr/>
              <w:t xml:space="preserve">, 2016, Le cinéma italien d'aujourd'hui, entre film politique et film engagé, n°19, pp. 115-128</w:t>
            </w:r>
          </w:p>
          <w:p>
            <w:pPr/>
            <w:r>
              <w:rPr/>
              <w:t xml:space="preserve">Article dans une revue</w:t>
            </w:r>
          </w:p>
          <w:p>
            <w:pPr/>
            <w:hyperlink r:id="rId13" w:history="1">
              <w:r>
                <w:rPr>
                  <w:color w:val="#410a8c"/>
                  <w:u w:val="single"/>
                </w:rPr>
                <w:t xml:space="preserve">hal-01471918v1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Corps et territoire(s) dans le cinéma insulaire méditerranéen : regards croisés entre Le Mohican de Frédéric Farrucci et Anna de Marco Amenta</w:t>
              </w:r>
            </w:hyperlink>
          </w:p>
          <w:p>
            <w:pPr/>
            <w:hyperlink r:id="rId10" w:history="1">
              <w:r>
                <w:rPr>
                  <w:color w:val="#410a8c"/>
                  <w:u w:val="single"/>
                </w:rPr>
                <w:t xml:space="preserve">Fabien Landron</w:t>
              </w:r>
            </w:hyperlink>
          </w:p>
          <w:p>
            <w:pPr/>
            <w:r>
              <w:rPr>
                <w:i w:val="1"/>
                <w:iCs w:val="1"/>
              </w:rPr>
              <w:t xml:space="preserve">Les corps vivants, vécus et représentés en Méditerranée</w:t>
            </w:r>
            <w:r>
              <w:rPr/>
              <w:t xml:space="preserve">, Davia Benedetti, Università di Corsica, Feb 2026, Corte (Corse), France</w:t>
            </w:r>
          </w:p>
          <w:p>
            <w:pPr/>
            <w:r>
              <w:rPr/>
              <w:t xml:space="preserve">Communication dans un congrès</w:t>
            </w:r>
          </w:p>
          <w:p>
            <w:pPr/>
            <w:hyperlink r:id="rId14" w:history="1">
              <w:r>
                <w:rPr>
                  <w:color w:val="#410a8c"/>
                  <w:u w:val="single"/>
                </w:rPr>
                <w:t xml:space="preserve">hal-05536096v1</w:t>
              </w:r>
            </w:hyperlink>
          </w:p>
        </w:tc>
      </w:tr>
      <w:tr>
        <w:trPr/>
        <w:tc>
          <w:tcPr>
            <w:noWrap/>
          </w:tcPr>
          <w:p>
            <w:pPr>
              <w:spacing w:after="200"/>
            </w:pPr>
            <w:hyperlink r:id="rId15" w:history="1">
              <w:r>
                <w:rPr>
                  <w:color w:val="1e198e"/>
                  <w:b w:val="1"/>
                  <w:bCs w:val="1"/>
                  <w:u w:val="single"/>
                </w:rPr>
                <w:t xml:space="preserve">La langue de Jérôme Ferrari… par Thierry De Peretti (À son image, 2024)</w:t>
              </w:r>
            </w:hyperlink>
          </w:p>
          <w:p>
            <w:pPr/>
            <w:hyperlink r:id="rId10" w:history="1">
              <w:r>
                <w:rPr>
                  <w:color w:val="#410a8c"/>
                  <w:u w:val="single"/>
                </w:rPr>
                <w:t xml:space="preserve">Fabien Landron</w:t>
              </w:r>
            </w:hyperlink>
          </w:p>
          <w:p>
            <w:pPr/>
            <w:r>
              <w:rPr>
                <w:i w:val="1"/>
                <w:iCs w:val="1"/>
              </w:rPr>
              <w:t xml:space="preserve">Journées d'étude : La langue de Jérôme Ferrari</w:t>
            </w:r>
            <w:r>
              <w:rPr/>
              <w:t xml:space="preserve">, Joseph Dalbera, Cécile Narjoux, Mar 2025, Corte, France</w:t>
            </w:r>
          </w:p>
          <w:p>
            <w:pPr/>
            <w:r>
              <w:rPr/>
              <w:t xml:space="preserve">Communication dans un congrès</w:t>
            </w:r>
          </w:p>
          <w:p>
            <w:pPr/>
            <w:hyperlink r:id="rId15" w:history="1">
              <w:r>
                <w:rPr>
                  <w:color w:val="#410a8c"/>
                  <w:u w:val="single"/>
                </w:rPr>
                <w:t xml:space="preserve">hal-05056889v1</w:t>
              </w:r>
            </w:hyperlink>
          </w:p>
        </w:tc>
      </w:tr>
      <w:tr>
        <w:trPr/>
        <w:tc>
          <w:tcPr>
            <w:noWrap/>
          </w:tcPr>
          <w:p>
            <w:pPr>
              <w:spacing w:after="200"/>
            </w:pPr>
            <w:hyperlink r:id="rId16" w:history="1">
              <w:r>
                <w:rPr>
                  <w:color w:val="1e198e"/>
                  <w:b w:val="1"/>
                  <w:bCs w:val="1"/>
                  <w:u w:val="single"/>
                </w:rPr>
                <w:t xml:space="preserve">From screen to territory: Corsica and the challenges of screen tourism</w:t>
              </w:r>
            </w:hyperlink>
          </w:p>
          <w:p>
            <w:pPr/>
            <w:hyperlink r:id="rId10" w:history="1">
              <w:r>
                <w:rPr>
                  <w:color w:val="#410a8c"/>
                  <w:u w:val="single"/>
                </w:rPr>
                <w:t xml:space="preserve">Fabien Landron</w:t>
              </w:r>
            </w:hyperlink>
            <w:r>
              <w:rPr/>
              <w:t xml:space="preserve">,</w:t>
            </w:r>
            <w:hyperlink r:id="rId17" w:history="1">
              <w:r>
                <w:rPr>
                  <w:color w:val="#410a8c"/>
                  <w:u w:val="single"/>
                </w:rPr>
                <w:t xml:space="preserve">Ionel Fedida</w:t>
              </w:r>
            </w:hyperlink>
          </w:p>
          <w:p>
            <w:pPr/>
            <w:r>
              <w:rPr>
                <w:i w:val="1"/>
                <w:iCs w:val="1"/>
              </w:rPr>
              <w:t xml:space="preserve">17th OTIE INTERNATIONAL ISLANDS CONFERENCE UNIVERSITY OF CORSICA</w:t>
            </w:r>
            <w:r>
              <w:rPr/>
              <w:t xml:space="preserve">, Observatory on Tourism for Islands Economy, Oct 2025, Corte, France</w:t>
            </w:r>
          </w:p>
          <w:p>
            <w:pPr/>
            <w:r>
              <w:rPr/>
              <w:t xml:space="preserve">Communication dans un congrès</w:t>
            </w:r>
          </w:p>
          <w:p>
            <w:pPr/>
            <w:hyperlink r:id="rId16" w:history="1">
              <w:r>
                <w:rPr>
                  <w:color w:val="#410a8c"/>
                  <w:u w:val="single"/>
                </w:rPr>
                <w:t xml:space="preserve">hal-05057248v1</w:t>
              </w:r>
            </w:hyperlink>
          </w:p>
        </w:tc>
      </w:tr>
      <w:tr>
        <w:trPr/>
        <w:tc>
          <w:tcPr>
            <w:noWrap/>
          </w:tcPr>
          <w:p>
            <w:pPr>
              <w:spacing w:after="200"/>
            </w:pPr>
            <w:hyperlink r:id="rId18" w:history="1">
              <w:r>
                <w:rPr>
                  <w:color w:val="1e198e"/>
                  <w:b w:val="1"/>
                  <w:bCs w:val="1"/>
                  <w:u w:val="single"/>
                </w:rPr>
                <w:t xml:space="preserve">Un'Italia green? Uno sguardo ai territori attraverso il cinema italiano visto dalla Francia</w:t>
              </w:r>
            </w:hyperlink>
          </w:p>
          <w:p>
            <w:pPr/>
            <w:hyperlink r:id="rId10" w:history="1">
              <w:r>
                <w:rPr>
                  <w:color w:val="#410a8c"/>
                  <w:u w:val="single"/>
                </w:rPr>
                <w:t xml:space="preserve">Fabien Landron</w:t>
              </w:r>
            </w:hyperlink>
          </w:p>
          <w:p>
            <w:pPr/>
            <w:r>
              <w:rPr>
                <w:i w:val="1"/>
                <w:iCs w:val="1"/>
              </w:rPr>
              <w:t xml:space="preserve">ECOMEDIA - Politiche, pratiche e rappresentazioni territoriali dell’audiovisivo in Italia</w:t>
            </w:r>
            <w:r>
              <w:rPr/>
              <w:t xml:space="preserve">, Università di Padova, Nov 2025, Padova, Italy</w:t>
            </w:r>
          </w:p>
          <w:p>
            <w:pPr/>
            <w:r>
              <w:rPr/>
              <w:t xml:space="preserve">Communication dans un congrès</w:t>
            </w:r>
          </w:p>
          <w:p>
            <w:pPr/>
            <w:hyperlink r:id="rId18" w:history="1">
              <w:r>
                <w:rPr>
                  <w:color w:val="#410a8c"/>
                  <w:u w:val="single"/>
                </w:rPr>
                <w:t xml:space="preserve">hal-05057227v1</w:t>
              </w:r>
            </w:hyperlink>
          </w:p>
        </w:tc>
      </w:tr>
      <w:tr>
        <w:trPr/>
        <w:tc>
          <w:tcPr>
            <w:noWrap/>
          </w:tcPr>
          <w:p>
            <w:pPr>
              <w:spacing w:after="200"/>
            </w:pPr>
            <w:hyperlink r:id="rId19" w:history="1">
              <w:r>
                <w:rPr>
                  <w:color w:val="1e198e"/>
                  <w:b w:val="1"/>
                  <w:bCs w:val="1"/>
                  <w:u w:val="single"/>
                </w:rPr>
                <w:t xml:space="preserve">L’Université de Corse au service de la transition territoriale : l’exemple du Tourism’Lab</w:t>
              </w:r>
            </w:hyperlink>
          </w:p>
          <w:p>
            <w:pPr/>
            <w:hyperlink r:id="rId20" w:history="1">
              <w:r>
                <w:rPr>
                  <w:color w:val="#410a8c"/>
                  <w:u w:val="single"/>
                </w:rPr>
                <w:t xml:space="preserve">Caroline Tafani</w:t>
              </w:r>
            </w:hyperlink>
            <w:r>
              <w:rPr/>
              <w:t xml:space="preserve">,</w:t>
            </w:r>
            <w:hyperlink r:id="rId21" w:history="1">
              <w:r>
                <w:rPr>
                  <w:color w:val="#410a8c"/>
                  <w:u w:val="single"/>
                </w:rPr>
                <w:t xml:space="preserve">Julien Angelini</w:t>
              </w:r>
            </w:hyperlink>
            <w:r>
              <w:rPr/>
              <w:t xml:space="preserve">,</w:t>
            </w:r>
            <w:hyperlink r:id="rId22" w:history="1">
              <w:r>
                <w:rPr>
                  <w:color w:val="#410a8c"/>
                  <w:u w:val="single"/>
                </w:rPr>
                <w:t xml:space="preserve">Davia Benedetti</w:t>
              </w:r>
            </w:hyperlink>
            <w:r>
              <w:rPr/>
              <w:t xml:space="preserve">,</w:t>
            </w:r>
            <w:hyperlink r:id="rId23" w:history="1">
              <w:r>
                <w:rPr>
                  <w:color w:val="#410a8c"/>
                  <w:u w:val="single"/>
                </w:rPr>
                <w:t xml:space="preserve">Laetitia Bonelli</w:t>
              </w:r>
            </w:hyperlink>
            <w:r>
              <w:rPr/>
              <w:t xml:space="preserve">,</w:t>
            </w:r>
            <w:hyperlink r:id="rId24" w:history="1">
              <w:r>
                <w:rPr>
                  <w:color w:val="#410a8c"/>
                  <w:u w:val="single"/>
                </w:rPr>
                <w:t xml:space="preserve">Eugène François Xavier Gherardi</w:t>
              </w:r>
            </w:hyperlink>
            <w:r>
              <w:rPr/>
              <w:t xml:space="preserve">et al.</w:t>
            </w:r>
          </w:p>
          <w:p>
            <w:pPr/>
            <w:r>
              <w:rPr>
                <w:i w:val="1"/>
                <w:iCs w:val="1"/>
              </w:rPr>
              <w:t xml:space="preserve">Transitions territoriales. Recherche et action publique dans un contexte d'incertitudes et de tensions</w:t>
            </w:r>
            <w:r>
              <w:rPr/>
              <w:t xml:space="preserve">, UMR TERRITOIRES, Nov 2025, Clermond-Ferrand, France</w:t>
            </w:r>
          </w:p>
          <w:p>
            <w:pPr/>
            <w:r>
              <w:rPr/>
              <w:t xml:space="preserve">Communication dans un congrès</w:t>
            </w:r>
          </w:p>
          <w:p>
            <w:pPr/>
            <w:hyperlink r:id="rId19" w:history="1">
              <w:r>
                <w:rPr>
                  <w:color w:val="#410a8c"/>
                  <w:u w:val="single"/>
                </w:rPr>
                <w:t xml:space="preserve">hal-05384878v1</w:t>
              </w:r>
            </w:hyperlink>
          </w:p>
        </w:tc>
      </w:tr>
      <w:tr>
        <w:trPr/>
        <w:tc>
          <w:tcPr>
            <w:noWrap/>
          </w:tcPr>
          <w:p>
            <w:pPr>
              <w:spacing w:after="200"/>
            </w:pPr>
            <w:hyperlink r:id="rId25" w:history="1">
              <w:r>
                <w:rPr>
                  <w:color w:val="1e198e"/>
                  <w:b w:val="1"/>
                  <w:bCs w:val="1"/>
                  <w:u w:val="single"/>
                </w:rPr>
                <w:t xml:space="preserve">Veline ou Belve ? Notes sur la présence et la fonction de la femme dans l’entertainment télévisuel italien</w:t>
              </w:r>
            </w:hyperlink>
          </w:p>
          <w:p>
            <w:pPr/>
            <w:hyperlink r:id="rId10" w:history="1">
              <w:r>
                <w:rPr>
                  <w:color w:val="#410a8c"/>
                  <w:u w:val="single"/>
                </w:rPr>
                <w:t xml:space="preserve">Fabien Landron</w:t>
              </w:r>
            </w:hyperlink>
          </w:p>
          <w:p>
            <w:pPr/>
            <w:r>
              <w:rPr>
                <w:i w:val="1"/>
                <w:iCs w:val="1"/>
              </w:rPr>
              <w:t xml:space="preserve">Le stéréotype de genre dans les arts, la littérature, les médias (Europe Plural Feminine)</w:t>
            </w:r>
            <w:r>
              <w:rPr/>
              <w:t xml:space="preserve">, Sébastien Quenot, Jan 2025, Corte, France</w:t>
            </w:r>
          </w:p>
          <w:p>
            <w:pPr/>
            <w:r>
              <w:rPr/>
              <w:t xml:space="preserve">Communication dans un congrès</w:t>
            </w:r>
          </w:p>
          <w:p>
            <w:pPr/>
            <w:hyperlink r:id="rId25" w:history="1">
              <w:r>
                <w:rPr>
                  <w:color w:val="#410a8c"/>
                  <w:u w:val="single"/>
                </w:rPr>
                <w:t xml:space="preserve">hal-05056886v1</w:t>
              </w:r>
            </w:hyperlink>
          </w:p>
        </w:tc>
      </w:tr>
      <w:tr>
        <w:trPr/>
        <w:tc>
          <w:tcPr>
            <w:noWrap/>
          </w:tcPr>
          <w:p>
            <w:pPr>
              <w:spacing w:after="200"/>
            </w:pPr>
            <w:hyperlink r:id="rId26" w:history="1">
              <w:r>
                <w:rPr>
                  <w:color w:val="1e198e"/>
                  <w:b w:val="1"/>
                  <w:bCs w:val="1"/>
                  <w:u w:val="single"/>
                </w:rPr>
                <w:t xml:space="preserve">Distopie all’italiana: Anna (serie TV di Niccolò Ammaniti, 2021) e Mondocane (film di Alessandro Celli, 2021)</w:t>
              </w:r>
            </w:hyperlink>
          </w:p>
          <w:p>
            <w:pPr/>
            <w:hyperlink r:id="rId10" w:history="1">
              <w:r>
                <w:rPr>
                  <w:color w:val="#410a8c"/>
                  <w:u w:val="single"/>
                </w:rPr>
                <w:t xml:space="preserve">Fabien Landron</w:t>
              </w:r>
            </w:hyperlink>
          </w:p>
          <w:p>
            <w:pPr/>
            <w:r>
              <w:rPr>
                <w:i w:val="1"/>
                <w:iCs w:val="1"/>
              </w:rPr>
              <w:t xml:space="preserve">Framing Souths - Literatures and Languages, Cinema and Photography, Phototext and New Media</w:t>
            </w:r>
            <w:r>
              <w:rPr/>
              <w:t xml:space="preserve">, University of Torino, University of Basilicata, University of Genoa, University of Chieti-Pescara, Jun 2023, Torino (on-line), Italy</w:t>
            </w:r>
          </w:p>
          <w:p>
            <w:pPr/>
            <w:r>
              <w:rPr/>
              <w:t xml:space="preserve">Communication dans un congrès</w:t>
            </w:r>
          </w:p>
          <w:p>
            <w:pPr/>
            <w:hyperlink r:id="rId26" w:history="1">
              <w:r>
                <w:rPr>
                  <w:color w:val="#410a8c"/>
                  <w:u w:val="single"/>
                </w:rPr>
                <w:t xml:space="preserve">hal-05056901v1</w:t>
              </w:r>
            </w:hyperlink>
          </w:p>
        </w:tc>
      </w:tr>
      <w:tr>
        <w:trPr/>
        <w:tc>
          <w:tcPr>
            <w:noWrap/>
          </w:tcPr>
          <w:p>
            <w:pPr>
              <w:spacing w:after="200"/>
            </w:pPr>
            <w:hyperlink r:id="rId27" w:history="1">
              <w:r>
                <w:rPr>
                  <w:color w:val="1e198e"/>
                  <w:b w:val="1"/>
                  <w:bCs w:val="1"/>
                  <w:u w:val="single"/>
                </w:rPr>
                <w:t xml:space="preserve">« Lo spettacolo della mafia – narrazioni e rappresentazioni delle mafie nel cinema e nella serialità televisiva dal 2000 ad oggi »</w:t>
              </w:r>
            </w:hyperlink>
          </w:p>
          <w:p>
            <w:pPr/>
            <w:hyperlink r:id="rId10" w:history="1">
              <w:r>
                <w:rPr>
                  <w:color w:val="#410a8c"/>
                  <w:u w:val="single"/>
                </w:rPr>
                <w:t xml:space="preserve">Fabien Landron</w:t>
              </w:r>
            </w:hyperlink>
          </w:p>
          <w:p>
            <w:pPr/>
            <w:r>
              <w:rPr>
                <w:i w:val="1"/>
                <w:iCs w:val="1"/>
              </w:rPr>
              <w:t xml:space="preserve">Giovani ambasciatori della legalità // Conseil de la Vallée – Consiglio Regionale della Valle d’Aosta et l’Università della Valle d’Aosta – Université de la Vallée d’Aoste (Osservatorio Regionale Antimafia)</w:t>
            </w:r>
            <w:r>
              <w:rPr/>
              <w:t xml:space="preserve">, 2023, Ville, France</w:t>
            </w:r>
          </w:p>
          <w:p>
            <w:pPr/>
            <w:r>
              <w:rPr/>
              <w:t xml:space="preserve">Communication dans un congrès</w:t>
            </w:r>
          </w:p>
          <w:p>
            <w:pPr/>
            <w:hyperlink r:id="rId27" w:history="1">
              <w:r>
                <w:rPr>
                  <w:color w:val="#410a8c"/>
                  <w:u w:val="single"/>
                </w:rPr>
                <w:t xml:space="preserve">hal-05476617v1</w:t>
              </w:r>
            </w:hyperlink>
          </w:p>
        </w:tc>
      </w:tr>
      <w:tr>
        <w:trPr/>
        <w:tc>
          <w:tcPr>
            <w:noWrap/>
          </w:tcPr>
          <w:p>
            <w:pPr>
              <w:spacing w:after="200"/>
            </w:pPr>
            <w:hyperlink r:id="rId28" w:history="1">
              <w:r>
                <w:rPr>
                  <w:color w:val="1e198e"/>
                  <w:b w:val="1"/>
                  <w:bCs w:val="1"/>
                  <w:u w:val="single"/>
                </w:rPr>
                <w:t xml:space="preserve">Storytelling et imaginaires des mafias // Récit sériel – Racconto seriale</w:t>
              </w:r>
            </w:hyperlink>
          </w:p>
          <w:p>
            <w:pPr/>
            <w:hyperlink r:id="rId10" w:history="1">
              <w:r>
                <w:rPr>
                  <w:color w:val="#410a8c"/>
                  <w:u w:val="single"/>
                </w:rPr>
                <w:t xml:space="preserve">Fabien Landron</w:t>
              </w:r>
            </w:hyperlink>
          </w:p>
          <w:p>
            <w:pPr/>
            <w:r>
              <w:rPr>
                <w:i w:val="1"/>
                <w:iCs w:val="1"/>
              </w:rPr>
              <w:t xml:space="preserve">Workshop Teambuilding ORC</w:t>
            </w:r>
            <w:r>
              <w:rPr/>
              <w:t xml:space="preserve">, Observatoire du Récit Criminel, Université de Nice, MSHS, Jun 2023, Nice, France</w:t>
            </w:r>
          </w:p>
          <w:p>
            <w:pPr/>
            <w:r>
              <w:rPr/>
              <w:t xml:space="preserve">Communication dans un congrès</w:t>
            </w:r>
          </w:p>
          <w:p>
            <w:pPr/>
            <w:hyperlink r:id="rId28" w:history="1">
              <w:r>
                <w:rPr>
                  <w:color w:val="#410a8c"/>
                  <w:u w:val="single"/>
                </w:rPr>
                <w:t xml:space="preserve">hal-05056898v1</w:t>
              </w:r>
            </w:hyperlink>
          </w:p>
        </w:tc>
      </w:tr>
      <w:tr>
        <w:trPr/>
        <w:tc>
          <w:tcPr>
            <w:noWrap/>
          </w:tcPr>
          <w:p>
            <w:pPr>
              <w:spacing w:after="200"/>
            </w:pPr>
            <w:hyperlink r:id="rId29" w:history="1">
              <w:r>
                <w:rPr>
                  <w:color w:val="1e198e"/>
                  <w:b w:val="1"/>
                  <w:bCs w:val="1"/>
                  <w:u w:val="single"/>
                </w:rPr>
                <w:t xml:space="preserve">La Francia è (ancora) italofila? Panoramica e prospettive sulla circolazione delle produzioni audiovisive italiane in Francia nel XXI° secolo</w:t>
              </w:r>
            </w:hyperlink>
          </w:p>
          <w:p>
            <w:pPr/>
            <w:hyperlink r:id="rId10" w:history="1">
              <w:r>
                <w:rPr>
                  <w:color w:val="#410a8c"/>
                  <w:u w:val="single"/>
                </w:rPr>
                <w:t xml:space="preserve">Fabien Landron</w:t>
              </w:r>
            </w:hyperlink>
          </w:p>
          <w:p>
            <w:pPr/>
            <w:r>
              <w:rPr>
                <w:i w:val="1"/>
                <w:iCs w:val="1"/>
              </w:rPr>
              <w:t xml:space="preserve">Made for Outside Italy – L’italianità attraverso la circolazione transnazionale dei prodotti audiovisivi e letterari</w:t>
            </w:r>
            <w:r>
              <w:rPr/>
              <w:t xml:space="preserve">, Alma Mater Studiorum – Università di Bologna (DAMS), Dec 2023, Bologna, Italy</w:t>
            </w:r>
          </w:p>
          <w:p>
            <w:pPr/>
            <w:r>
              <w:rPr/>
              <w:t xml:space="preserve">Communication dans un congrès</w:t>
            </w:r>
          </w:p>
          <w:p>
            <w:pPr/>
            <w:hyperlink r:id="rId29" w:history="1">
              <w:r>
                <w:rPr>
                  <w:color w:val="#410a8c"/>
                  <w:u w:val="single"/>
                </w:rPr>
                <w:t xml:space="preserve">hal-05056891v1</w:t>
              </w:r>
            </w:hyperlink>
          </w:p>
        </w:tc>
      </w:tr>
      <w:tr>
        <w:trPr/>
        <w:tc>
          <w:tcPr>
            <w:noWrap/>
          </w:tcPr>
          <w:p>
            <w:pPr>
              <w:spacing w:after="200"/>
            </w:pPr>
            <w:hyperlink r:id="rId30" w:history="1">
              <w:r>
                <w:rPr>
                  <w:color w:val="1e198e"/>
                  <w:b w:val="1"/>
                  <w:bCs w:val="1"/>
                  <w:u w:val="single"/>
                </w:rPr>
                <w:t xml:space="preserve">Entre ethnoscénographie et « nouveau cinéma sarde », re-présentations des figures du carrasecare sarde.</w:t>
              </w:r>
            </w:hyperlink>
          </w:p>
          <w:p>
            <w:pP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i w:val="1"/>
                <w:iCs w:val="1"/>
              </w:rPr>
              <w:t xml:space="preserve">Carnavals, travestissements et rituels antiques liés à la forêt</w:t>
            </w:r>
            <w:r>
              <w:rPr/>
              <w:t xml:space="preserve">, Tony Fogacci (Università di Corsica Pasquale Paoli, UMR CRS 6240 LISA), Dec 2022, Corte, France</w:t>
            </w:r>
          </w:p>
          <w:p>
            <w:pPr/>
            <w:r>
              <w:rPr/>
              <w:t xml:space="preserve">Communication dans un congrès</w:t>
            </w:r>
          </w:p>
          <w:p>
            <w:pPr/>
            <w:hyperlink r:id="rId30" w:history="1">
              <w:r>
                <w:rPr>
                  <w:color w:val="#410a8c"/>
                  <w:u w:val="single"/>
                </w:rPr>
                <w:t xml:space="preserve">hal-05056897v1</w:t>
              </w:r>
            </w:hyperlink>
          </w:p>
        </w:tc>
      </w:tr>
      <w:tr>
        <w:trPr/>
        <w:tc>
          <w:tcPr>
            <w:noWrap/>
          </w:tcPr>
          <w:p>
            <w:pPr>
              <w:spacing w:after="200"/>
            </w:pPr>
            <w:hyperlink r:id="rId31" w:history="1">
              <w:r>
                <w:rPr>
                  <w:color w:val="1e198e"/>
                  <w:b w:val="1"/>
                  <w:bCs w:val="1"/>
                  <w:u w:val="single"/>
                </w:rPr>
                <w:t xml:space="preserve">Bang Bang Baby ou le récit sériel mafieux réinventé</w:t>
              </w:r>
            </w:hyperlink>
          </w:p>
          <w:p>
            <w:pPr/>
            <w:hyperlink r:id="rId10" w:history="1">
              <w:r>
                <w:rPr>
                  <w:color w:val="#410a8c"/>
                  <w:u w:val="single"/>
                </w:rPr>
                <w:t xml:space="preserve">Fabien Landron</w:t>
              </w:r>
            </w:hyperlink>
          </w:p>
          <w:p>
            <w:pPr/>
            <w:r>
              <w:rPr>
                <w:i w:val="1"/>
                <w:iCs w:val="1"/>
              </w:rPr>
              <w:t xml:space="preserve">Out of Italy – Récits et images des mafias du monde</w:t>
            </w:r>
            <w:r>
              <w:rPr/>
              <w:t xml:space="preserve">, Université Côte d’Azur &amp; Observatoire du Récit Criminel (ORC), Jun 2022, Nice, France</w:t>
            </w:r>
          </w:p>
          <w:p>
            <w:pPr/>
            <w:r>
              <w:rPr/>
              <w:t xml:space="preserve">Communication dans un congrès</w:t>
            </w:r>
          </w:p>
          <w:p>
            <w:pPr/>
            <w:hyperlink r:id="rId31" w:history="1">
              <w:r>
                <w:rPr>
                  <w:color w:val="#410a8c"/>
                  <w:u w:val="single"/>
                </w:rPr>
                <w:t xml:space="preserve">hal-05056904v1</w:t>
              </w:r>
            </w:hyperlink>
          </w:p>
        </w:tc>
      </w:tr>
      <w:tr>
        <w:trPr/>
        <w:tc>
          <w:tcPr>
            <w:noWrap/>
          </w:tcPr>
          <w:p>
            <w:pPr>
              <w:spacing w:after="200"/>
            </w:pPr>
            <w:hyperlink r:id="rId32" w:history="1">
              <w:r>
                <w:rPr>
                  <w:color w:val="1e198e"/>
                  <w:b w:val="1"/>
                  <w:bCs w:val="1"/>
                  <w:u w:val="single"/>
                </w:rPr>
                <w:t xml:space="preserve">L’identità plurale dei personaggi della serie tv Generazione 56k in un contesto di diffusione transnazionale.</w:t>
              </w:r>
            </w:hyperlink>
          </w:p>
          <w:p>
            <w:pPr/>
            <w:hyperlink r:id="rId10" w:history="1">
              <w:r>
                <w:rPr>
                  <w:color w:val="#410a8c"/>
                  <w:u w:val="single"/>
                </w:rPr>
                <w:t xml:space="preserve">Fabien Landron</w:t>
              </w:r>
            </w:hyperlink>
          </w:p>
          <w:p>
            <w:pPr/>
            <w:r>
              <w:rPr>
                <w:i w:val="1"/>
                <w:iCs w:val="1"/>
              </w:rPr>
              <w:t xml:space="preserve">(De)constructing Italians : produzione e ricezione globale dei personaggi italiani</w:t>
            </w:r>
            <w:r>
              <w:rPr/>
              <w:t xml:space="preserve">, 2022, Ville, France</w:t>
            </w:r>
          </w:p>
          <w:p>
            <w:pPr/>
            <w:r>
              <w:rPr/>
              <w:t xml:space="preserve">Communication dans un congrès</w:t>
            </w:r>
          </w:p>
          <w:p>
            <w:pPr/>
            <w:hyperlink r:id="rId32" w:history="1">
              <w:r>
                <w:rPr>
                  <w:color w:val="#410a8c"/>
                  <w:u w:val="single"/>
                </w:rPr>
                <w:t xml:space="preserve">hal-05476692v1</w:t>
              </w:r>
            </w:hyperlink>
          </w:p>
        </w:tc>
      </w:tr>
      <w:tr>
        <w:trPr/>
        <w:tc>
          <w:tcPr>
            <w:noWrap/>
          </w:tcPr>
          <w:p>
            <w:pPr>
              <w:spacing w:after="200"/>
            </w:pPr>
            <w:hyperlink r:id="rId33" w:history="1">
              <w:r>
                <w:rPr>
                  <w:color w:val="1e198e"/>
                  <w:b w:val="1"/>
                  <w:bCs w:val="1"/>
                  <w:u w:val="single"/>
                </w:rPr>
                <w:t xml:space="preserve">L’identità plurale dei personaggi della serie tv Generazione 56k in un contesto di diffusione transnazionale</w:t>
              </w:r>
            </w:hyperlink>
          </w:p>
          <w:p>
            <w:pPr/>
            <w:hyperlink r:id="rId10" w:history="1">
              <w:r>
                <w:rPr>
                  <w:color w:val="#410a8c"/>
                  <w:u w:val="single"/>
                </w:rPr>
                <w:t xml:space="preserve">Fabien Landron</w:t>
              </w:r>
            </w:hyperlink>
          </w:p>
          <w:p>
            <w:pPr/>
            <w:r>
              <w:rPr>
                <w:i w:val="1"/>
                <w:iCs w:val="1"/>
              </w:rPr>
              <w:t xml:space="preserve">(De)constructing Italians : produzione e ricezione globale dei personaggi italiani</w:t>
            </w:r>
            <w:r>
              <w:rPr/>
              <w:t xml:space="preserve">, Università degli Studi di Milano, Università Cattolica del Sacro Cuore di Milano, Feb 2022, Milano (on line), Italy</w:t>
            </w:r>
          </w:p>
          <w:p>
            <w:pPr/>
            <w:r>
              <w:rPr/>
              <w:t xml:space="preserve">Communication dans un congrès</w:t>
            </w:r>
          </w:p>
          <w:p>
            <w:pPr/>
            <w:hyperlink r:id="rId33" w:history="1">
              <w:r>
                <w:rPr>
                  <w:color w:val="#410a8c"/>
                  <w:u w:val="single"/>
                </w:rPr>
                <w:t xml:space="preserve">hal-05056909v1</w:t>
              </w:r>
            </w:hyperlink>
          </w:p>
        </w:tc>
      </w:tr>
      <w:tr>
        <w:trPr/>
        <w:tc>
          <w:tcPr>
            <w:noWrap/>
          </w:tcPr>
          <w:p>
            <w:pPr>
              <w:spacing w:after="200"/>
            </w:pPr>
            <w:hyperlink r:id="rId34" w:history="1">
              <w:r>
                <w:rPr>
                  <w:color w:val="1e198e"/>
                  <w:b w:val="1"/>
                  <w:bCs w:val="1"/>
                  <w:u w:val="single"/>
                </w:rPr>
                <w:t xml:space="preserve">Entre ethnoscénographie et « nouveau cinéma sarde », re-présentations des figures du carrasecare sarde</w:t>
              </w:r>
            </w:hyperlink>
          </w:p>
          <w:p>
            <w:pPr/>
            <w:hyperlink r:id="rId22" w:history="1">
              <w:r>
                <w:rPr>
                  <w:color w:val="#410a8c"/>
                  <w:u w:val="single"/>
                </w:rPr>
                <w:t xml:space="preserve">Davia Benedetti</w:t>
              </w:r>
            </w:hyperlink>
            <w:r>
              <w:rPr/>
              <w:t xml:space="preserve">,</w:t>
            </w:r>
            <w:hyperlink r:id="rId10" w:history="1">
              <w:r>
                <w:rPr>
                  <w:color w:val="#410a8c"/>
                  <w:u w:val="single"/>
                </w:rPr>
                <w:t xml:space="preserve">Fabien Landron</w:t>
              </w:r>
            </w:hyperlink>
          </w:p>
          <w:p>
            <w:pPr/>
            <w:r>
              <w:rPr>
                <w:i w:val="1"/>
                <w:iCs w:val="1"/>
              </w:rPr>
              <w:t xml:space="preserve">Carnavals, Travestissements et Rituels Antiques liés à la Forêt</w:t>
            </w:r>
            <w:r>
              <w:rPr/>
              <w:t xml:space="preserve">, 2022, Ville, France</w:t>
            </w:r>
          </w:p>
          <w:p>
            <w:pPr/>
            <w:r>
              <w:rPr/>
              <w:t xml:space="preserve">Communication dans un congrès</w:t>
            </w:r>
          </w:p>
          <w:p>
            <w:pPr/>
            <w:hyperlink r:id="rId34" w:history="1">
              <w:r>
                <w:rPr>
                  <w:color w:val="#410a8c"/>
                  <w:u w:val="single"/>
                </w:rPr>
                <w:t xml:space="preserve">hal-05476663v1</w:t>
              </w:r>
            </w:hyperlink>
          </w:p>
        </w:tc>
      </w:tr>
      <w:tr>
        <w:trPr/>
        <w:tc>
          <w:tcPr>
            <w:noWrap/>
          </w:tcPr>
          <w:p>
            <w:pPr>
              <w:spacing w:after="200"/>
            </w:pPr>
            <w:hyperlink r:id="rId35" w:history="1">
              <w:r>
                <w:rPr>
                  <w:color w:val="1e198e"/>
                  <w:b w:val="1"/>
                  <w:bCs w:val="1"/>
                  <w:u w:val="single"/>
                </w:rPr>
                <w:t xml:space="preserve">Doc (Nelle tue mani), da Rai 1 (Italia) a TF1 (Francia): il successo internazionale di un medical drama all’italiana</w:t>
              </w:r>
            </w:hyperlink>
          </w:p>
          <w:p>
            <w:pPr/>
            <w:hyperlink r:id="rId10" w:history="1">
              <w:r>
                <w:rPr>
                  <w:color w:val="#410a8c"/>
                  <w:u w:val="single"/>
                </w:rPr>
                <w:t xml:space="preserve">Fabien Landron</w:t>
              </w:r>
            </w:hyperlink>
          </w:p>
          <w:p>
            <w:pPr/>
            <w:r>
              <w:rPr>
                <w:i w:val="1"/>
                <w:iCs w:val="1"/>
              </w:rPr>
              <w:t xml:space="preserve">Summer school "Mediating Italy in Global Culture"</w:t>
            </w:r>
            <w:r>
              <w:rPr/>
              <w:t xml:space="preserve">, Prof. Luca Barra - Alma Mater Studiorum – Università di Bologna (DAMS), Jun 2022, Bologna, Italy</w:t>
            </w:r>
          </w:p>
          <w:p>
            <w:pPr/>
            <w:r>
              <w:rPr/>
              <w:t xml:space="preserve">Communication dans un congrès</w:t>
            </w:r>
          </w:p>
          <w:p>
            <w:pPr/>
            <w:hyperlink r:id="rId35" w:history="1">
              <w:r>
                <w:rPr>
                  <w:color w:val="#410a8c"/>
                  <w:u w:val="single"/>
                </w:rPr>
                <w:t xml:space="preserve">hal-05056905v1</w:t>
              </w:r>
            </w:hyperlink>
          </w:p>
        </w:tc>
      </w:tr>
      <w:tr>
        <w:trPr/>
        <w:tc>
          <w:tcPr>
            <w:noWrap/>
          </w:tcPr>
          <w:p>
            <w:pPr>
              <w:spacing w:after="200"/>
            </w:pPr>
            <w:hyperlink r:id="rId36" w:history="1">
              <w:r>
                <w:rPr>
                  <w:color w:val="1e198e"/>
                  <w:b w:val="1"/>
                  <w:bCs w:val="1"/>
                  <w:u w:val="single"/>
                </w:rPr>
                <w:t xml:space="preserve">Miriam Leone, da Miss Italia a Diabolik: percorso di una tenebrosa transmediale contemporanea</w:t>
              </w:r>
            </w:hyperlink>
          </w:p>
          <w:p>
            <w:pPr/>
            <w:hyperlink r:id="rId10" w:history="1">
              <w:r>
                <w:rPr>
                  <w:color w:val="#410a8c"/>
                  <w:u w:val="single"/>
                </w:rPr>
                <w:t xml:space="preserve">Fabien Landron</w:t>
              </w:r>
            </w:hyperlink>
          </w:p>
          <w:p>
            <w:pPr/>
            <w:r>
              <w:rPr>
                <w:i w:val="1"/>
                <w:iCs w:val="1"/>
              </w:rPr>
              <w:t xml:space="preserve">Le Tenebrose : Figure di femme fatale nel cinema e nei media europei fra mito e contemporaneità</w:t>
            </w:r>
            <w:r>
              <w:rPr/>
              <w:t xml:space="preserve">, Università di Pisa, Università degli Studi di Firenze, Dec 2022, Pisa, Italy</w:t>
            </w:r>
          </w:p>
          <w:p>
            <w:pPr/>
            <w:r>
              <w:rPr/>
              <w:t xml:space="preserve">Communication dans un congrès</w:t>
            </w:r>
          </w:p>
          <w:p>
            <w:pPr/>
            <w:hyperlink r:id="rId36" w:history="1">
              <w:r>
                <w:rPr>
                  <w:color w:val="#410a8c"/>
                  <w:u w:val="single"/>
                </w:rPr>
                <w:t xml:space="preserve">hal-05056903v1</w:t>
              </w:r>
            </w:hyperlink>
          </w:p>
        </w:tc>
      </w:tr>
      <w:tr>
        <w:trPr/>
        <w:tc>
          <w:tcPr>
            <w:noWrap/>
          </w:tcPr>
          <w:p>
            <w:pPr>
              <w:spacing w:after="200"/>
            </w:pPr>
            <w:hyperlink r:id="rId37" w:history="1">
              <w:r>
                <w:rPr>
                  <w:color w:val="1e198e"/>
                  <w:b w:val="1"/>
                  <w:bCs w:val="1"/>
                  <w:u w:val="single"/>
                </w:rPr>
                <w:t xml:space="preserve">L’italien à l’Université de Corse, entre Formation, Recherche et Stratégie internationale : état des lieux et nouveaux défis.</w:t>
              </w:r>
            </w:hyperlink>
          </w:p>
          <w:p>
            <w:pPr/>
            <w:hyperlink r:id="rId10" w:history="1">
              <w:r>
                <w:rPr>
                  <w:color w:val="#410a8c"/>
                  <w:u w:val="single"/>
                </w:rPr>
                <w:t xml:space="preserve">Fabien Landron</w:t>
              </w:r>
            </w:hyperlink>
          </w:p>
          <w:p>
            <w:pPr/>
            <w:r>
              <w:rPr>
                <w:i w:val="1"/>
                <w:iCs w:val="1"/>
              </w:rPr>
              <w:t xml:space="preserve">Workshop « Corse, italianisme et italianité » (Rencontres 2d degré – Université autour de l’enseignement de l’italien en Corse)</w:t>
            </w:r>
            <w:r>
              <w:rPr/>
              <w:t xml:space="preserve">, Fabien Landron, FLLASHS, Università di Corsica Pasquale Paoli, Oct 2022, Corte, France</w:t>
            </w:r>
          </w:p>
          <w:p>
            <w:pPr/>
            <w:r>
              <w:rPr/>
              <w:t xml:space="preserve">Communication dans un congrès</w:t>
            </w:r>
          </w:p>
          <w:p>
            <w:pPr/>
            <w:hyperlink r:id="rId37" w:history="1">
              <w:r>
                <w:rPr>
                  <w:color w:val="#410a8c"/>
                  <w:u w:val="single"/>
                </w:rPr>
                <w:t xml:space="preserve">hal-05057574v1</w:t>
              </w:r>
            </w:hyperlink>
          </w:p>
        </w:tc>
      </w:tr>
      <w:tr>
        <w:trPr/>
        <w:tc>
          <w:tcPr>
            <w:noWrap/>
          </w:tcPr>
          <w:p>
            <w:pPr>
              <w:spacing w:after="200"/>
            </w:pPr>
            <w:hyperlink r:id="rId38" w:history="1">
              <w:r>
                <w:rPr>
                  <w:color w:val="1e198e"/>
                  <w:b w:val="1"/>
                  <w:bCs w:val="1"/>
                  <w:u w:val="single"/>
                </w:rPr>
                <w:t xml:space="preserve">Entretien en langue italienne avec l’auteur Gaetano Lamberti autour de son roman « Le janare : un racconto soprannaturale e mediterraneo condivisibile ».</w:t>
              </w:r>
            </w:hyperlink>
          </w:p>
          <w:p>
            <w:pPr/>
            <w:hyperlink r:id="rId10" w:history="1">
              <w:r>
                <w:rPr>
                  <w:color w:val="#410a8c"/>
                  <w:u w:val="single"/>
                </w:rPr>
                <w:t xml:space="preserve">Fabien Landron</w:t>
              </w:r>
            </w:hyperlink>
          </w:p>
          <w:p>
            <w:pPr/>
            <w:r>
              <w:rPr>
                <w:i w:val="1"/>
                <w:iCs w:val="1"/>
              </w:rPr>
              <w:t xml:space="preserve">Ochju, Malocchio, Mal de ojo.. : dire/montrer le mauvais oeil (et autres pratiques magico-religieuses) en Méditerranée</w:t>
            </w:r>
            <w:r>
              <w:rPr/>
              <w:t xml:space="preserve">, UMR CNRS 6240 LISA, Oct 2021, Corte, France</w:t>
            </w:r>
          </w:p>
          <w:p>
            <w:pPr/>
            <w:r>
              <w:rPr/>
              <w:t xml:space="preserve">Communication dans un congrès</w:t>
            </w:r>
          </w:p>
          <w:p>
            <w:pPr/>
            <w:hyperlink r:id="rId38" w:history="1">
              <w:r>
                <w:rPr>
                  <w:color w:val="#410a8c"/>
                  <w:u w:val="single"/>
                </w:rPr>
                <w:t xml:space="preserve">hal-05057151v1</w:t>
              </w:r>
            </w:hyperlink>
          </w:p>
        </w:tc>
      </w:tr>
      <w:tr>
        <w:trPr/>
        <w:tc>
          <w:tcPr>
            <w:noWrap/>
          </w:tcPr>
          <w:p>
            <w:pPr>
              <w:spacing w:after="200"/>
            </w:pPr>
            <w:hyperlink r:id="rId39" w:history="1">
              <w:r>
                <w:rPr>
                  <w:color w:val="1e198e"/>
                  <w:b w:val="1"/>
                  <w:bCs w:val="1"/>
                  <w:u w:val="single"/>
                </w:rPr>
                <w:t xml:space="preserve">« Lo studio della produzione audiovisiva italiana (cinema e serie tv) all'Università della Corsica (Francia): tra insegnamento e ricerca, situazione attuale e sfide per il futuro. »</w:t>
              </w:r>
            </w:hyperlink>
          </w:p>
          <w:p>
            <w:pPr/>
            <w:hyperlink r:id="rId10" w:history="1">
              <w:r>
                <w:rPr>
                  <w:color w:val="#410a8c"/>
                  <w:u w:val="single"/>
                </w:rPr>
                <w:t xml:space="preserve">Fabien Landron</w:t>
              </w:r>
            </w:hyperlink>
          </w:p>
          <w:p>
            <w:pPr/>
            <w:r>
              <w:rPr>
                <w:i w:val="1"/>
                <w:iCs w:val="1"/>
              </w:rPr>
              <w:t xml:space="preserve">Lo stato e il futuro della ricerca: aree, direzioni, metodologie</w:t>
            </w:r>
            <w:r>
              <w:rPr/>
              <w:t xml:space="preserve">, Consulta Universitaria di Cinema (CUC), Sep 2021, Roma Tre University, Italy</w:t>
            </w:r>
          </w:p>
          <w:p>
            <w:pPr/>
            <w:r>
              <w:rPr/>
              <w:t xml:space="preserve">Communication dans un congrès</w:t>
            </w:r>
          </w:p>
          <w:p>
            <w:pPr/>
            <w:hyperlink r:id="rId39" w:history="1">
              <w:r>
                <w:rPr>
                  <w:color w:val="#410a8c"/>
                  <w:u w:val="single"/>
                </w:rPr>
                <w:t xml:space="preserve">hal-05057156v1</w:t>
              </w:r>
            </w:hyperlink>
          </w:p>
        </w:tc>
      </w:tr>
      <w:tr>
        <w:trPr/>
        <w:tc>
          <w:tcPr>
            <w:noWrap/>
          </w:tcPr>
          <w:p>
            <w:pPr>
              <w:spacing w:after="200"/>
            </w:pPr>
            <w:hyperlink r:id="rId40" w:history="1">
              <w:r>
                <w:rPr>
                  <w:color w:val="1e198e"/>
                  <w:b w:val="1"/>
                  <w:bCs w:val="1"/>
                  <w:u w:val="single"/>
                </w:rPr>
                <w:t xml:space="preserve">« Che lingua.e parla il nuovo cinema sardo ? »</w:t>
              </w:r>
            </w:hyperlink>
          </w:p>
          <w:p>
            <w:pPr/>
            <w:hyperlink r:id="rId10" w:history="1">
              <w:r>
                <w:rPr>
                  <w:color w:val="#410a8c"/>
                  <w:u w:val="single"/>
                </w:rPr>
                <w:t xml:space="preserve">Fabien Landron</w:t>
              </w:r>
            </w:hyperlink>
          </w:p>
          <w:p>
            <w:pPr/>
            <w:r>
              <w:rPr>
                <w:i w:val="1"/>
                <w:iCs w:val="1"/>
              </w:rPr>
              <w:t xml:space="preserve">Colloque international PPL 2019 (Plurilinguismo e pianificazione linguistica : esperienze a confronto)</w:t>
            </w:r>
            <w:r>
              <w:rPr/>
              <w:t xml:space="preserve">, Prof. Simone Pisano, Università Guglielmo Marconi, Oct 2019, Roma, Italy</w:t>
            </w:r>
          </w:p>
          <w:p>
            <w:pPr/>
            <w:r>
              <w:rPr/>
              <w:t xml:space="preserve">Communication dans un congrès</w:t>
            </w:r>
          </w:p>
          <w:p>
            <w:pPr/>
            <w:hyperlink r:id="rId40" w:history="1">
              <w:r>
                <w:rPr>
                  <w:color w:val="#410a8c"/>
                  <w:u w:val="single"/>
                </w:rPr>
                <w:t xml:space="preserve">hal-05057172v1</w:t>
              </w:r>
            </w:hyperlink>
          </w:p>
        </w:tc>
      </w:tr>
      <w:tr>
        <w:trPr/>
        <w:tc>
          <w:tcPr>
            <w:noWrap/>
          </w:tcPr>
          <w:p>
            <w:pPr>
              <w:spacing w:after="200"/>
            </w:pPr>
            <w:hyperlink r:id="rId41" w:history="1">
              <w:r>
                <w:rPr>
                  <w:color w:val="1e198e"/>
                  <w:b w:val="1"/>
                  <w:bCs w:val="1"/>
                  <w:u w:val="single"/>
                </w:rPr>
                <w:t xml:space="preserve">Un récit – littéraire et filmique – post-traumatique partagé. 20 sigarette (a Nassiriya) d’Aureliano Amadei (et Francesco Trento)</w:t>
              </w:r>
            </w:hyperlink>
          </w:p>
          <w:p>
            <w:pPr/>
            <w:hyperlink r:id="rId10" w:history="1">
              <w:r>
                <w:rPr>
                  <w:color w:val="#410a8c"/>
                  <w:u w:val="single"/>
                </w:rPr>
                <w:t xml:space="preserve">Fabien Landron</w:t>
              </w:r>
            </w:hyperlink>
          </w:p>
          <w:p>
            <w:pPr/>
            <w:r>
              <w:rPr>
                <w:i w:val="1"/>
                <w:iCs w:val="1"/>
              </w:rPr>
              <w:t xml:space="preserve">Qu’en est-il des traumatismes au XXIe siècle ? La littérature et l’art italiens face à l’extrême</w:t>
            </w:r>
            <w:r>
              <w:rPr/>
              <w:t xml:space="preserve">, CIRCE, EA 3979 LECEMO, Université Sorbonne Nouvelle-Paris 3, Jun 2019, Paris, France</w:t>
            </w:r>
          </w:p>
          <w:p>
            <w:pPr/>
            <w:r>
              <w:rPr/>
              <w:t xml:space="preserve">Communication dans un congrès</w:t>
            </w:r>
          </w:p>
          <w:p>
            <w:pPr/>
            <w:hyperlink r:id="rId41" w:history="1">
              <w:r>
                <w:rPr>
                  <w:color w:val="#410a8c"/>
                  <w:u w:val="single"/>
                </w:rPr>
                <w:t xml:space="preserve">hal-05057177v1</w:t>
              </w:r>
            </w:hyperlink>
          </w:p>
        </w:tc>
      </w:tr>
      <w:tr>
        <w:trPr/>
        <w:tc>
          <w:tcPr>
            <w:noWrap/>
          </w:tcPr>
          <w:p>
            <w:pPr>
              <w:spacing w:after="200"/>
            </w:pPr>
            <w:hyperlink r:id="rId42" w:history="1">
              <w:r>
                <w:rPr>
                  <w:color w:val="1e198e"/>
                  <w:b w:val="1"/>
                  <w:bCs w:val="1"/>
                  <w:u w:val="single"/>
                </w:rPr>
                <w:t xml:space="preserve">Déclinaisons de la marginalité dans le “nouveau cinéma sarde”</w:t>
              </w:r>
            </w:hyperlink>
          </w:p>
          <w:p>
            <w:pPr/>
            <w:hyperlink r:id="rId10" w:history="1">
              <w:r>
                <w:rPr>
                  <w:color w:val="#410a8c"/>
                  <w:u w:val="single"/>
                </w:rPr>
                <w:t xml:space="preserve">Fabien Landron</w:t>
              </w:r>
            </w:hyperlink>
          </w:p>
          <w:p>
            <w:pPr/>
            <w:r>
              <w:rPr>
                <w:i w:val="1"/>
                <w:iCs w:val="1"/>
              </w:rPr>
              <w:t xml:space="preserve">Marginalité, marginalità, marginalidad - La marginalité dans les arts méditerranéens (Italie, Espagne, Corse) contemporains (cinéma, théâtre, spectacle vivant)</w:t>
            </w:r>
            <w:r>
              <w:rPr/>
              <w:t xml:space="preserve">, Fabien Landron, UMR CNRS 6240 LISA, Mar 2019, Corte, France</w:t>
            </w:r>
          </w:p>
          <w:p>
            <w:pPr/>
            <w:r>
              <w:rPr/>
              <w:t xml:space="preserve">Communication dans un congrès</w:t>
            </w:r>
          </w:p>
          <w:p>
            <w:pPr/>
            <w:hyperlink r:id="rId42" w:history="1">
              <w:r>
                <w:rPr>
                  <w:color w:val="#410a8c"/>
                  <w:u w:val="single"/>
                </w:rPr>
                <w:t xml:space="preserve">hal-05057184v1</w:t>
              </w:r>
            </w:hyperlink>
          </w:p>
        </w:tc>
      </w:tr>
      <w:tr>
        <w:trPr/>
        <w:tc>
          <w:tcPr>
            <w:noWrap/>
          </w:tcPr>
          <w:p>
            <w:pPr>
              <w:spacing w:after="200"/>
            </w:pPr>
            <w:hyperlink r:id="rId43" w:history="1">
              <w:r>
                <w:rPr>
                  <w:color w:val="1e198e"/>
                  <w:b w:val="1"/>
                  <w:bCs w:val="1"/>
                  <w:u w:val="single"/>
                </w:rPr>
                <w:t xml:space="preserve">S’amuser de la sardité : la dérision au service de l’hommage dans L’uomo che comprò la luna, film de Paolo Zucca (2018)</w:t>
              </w:r>
            </w:hyperlink>
          </w:p>
          <w:p>
            <w:pPr/>
            <w:hyperlink r:id="rId10" w:history="1">
              <w:r>
                <w:rPr>
                  <w:color w:val="#410a8c"/>
                  <w:u w:val="single"/>
                </w:rPr>
                <w:t xml:space="preserve">Fabien Landron</w:t>
              </w:r>
            </w:hyperlink>
          </w:p>
          <w:p>
            <w:pPr/>
            <w:r>
              <w:rPr>
                <w:i w:val="1"/>
                <w:iCs w:val="1"/>
              </w:rPr>
              <w:t xml:space="preserve">Des images qui nous collent à la peau… Les ethnotypes hier et aujourd’hui</w:t>
            </w:r>
            <w:r>
              <w:rPr/>
              <w:t xml:space="preserve">, Prof. Eugène F.-X. Gherardi, UMR CNRS 6240 LISA, Dec 2019, Corte, France</w:t>
            </w:r>
          </w:p>
          <w:p>
            <w:pPr/>
            <w:r>
              <w:rPr/>
              <w:t xml:space="preserve">Communication dans un congrès</w:t>
            </w:r>
          </w:p>
          <w:p>
            <w:pPr/>
            <w:hyperlink r:id="rId43" w:history="1">
              <w:r>
                <w:rPr>
                  <w:color w:val="#410a8c"/>
                  <w:u w:val="single"/>
                </w:rPr>
                <w:t xml:space="preserve">hal-05057161v1</w:t>
              </w:r>
            </w:hyperlink>
          </w:p>
        </w:tc>
      </w:tr>
      <w:tr>
        <w:trPr/>
        <w:tc>
          <w:tcPr>
            <w:noWrap/>
          </w:tcPr>
          <w:p>
            <w:pPr>
              <w:spacing w:after="200"/>
            </w:pPr>
            <w:hyperlink r:id="rId44" w:history="1">
              <w:r>
                <w:rPr>
                  <w:color w:val="1e198e"/>
                  <w:b w:val="1"/>
                  <w:bCs w:val="1"/>
                  <w:u w:val="single"/>
                </w:rPr>
                <w:t xml:space="preserve">Alessandro Borghi, attore camaleontico e sex symbol : un “nuovo divo” tra cinema e social media ?</w:t>
              </w:r>
            </w:hyperlink>
          </w:p>
          <w:p>
            <w:pPr/>
            <w:hyperlink r:id="rId10" w:history="1">
              <w:r>
                <w:rPr>
                  <w:color w:val="#410a8c"/>
                  <w:u w:val="single"/>
                </w:rPr>
                <w:t xml:space="preserve">Fabien Landron</w:t>
              </w:r>
            </w:hyperlink>
          </w:p>
          <w:p>
            <w:pPr/>
            <w:r>
              <w:rPr>
                <w:i w:val="1"/>
                <w:iCs w:val="1"/>
              </w:rPr>
              <w:t xml:space="preserve">Oltre l’inetto ? Rappresentazioni plurali della mascolinità nel cinema italiano</w:t>
            </w:r>
            <w:r>
              <w:rPr/>
              <w:t xml:space="preserve">, Università degli studi Aldo Moro, Dec 2018, Bari, Italy</w:t>
            </w:r>
          </w:p>
          <w:p>
            <w:pPr/>
            <w:r>
              <w:rPr/>
              <w:t xml:space="preserve">Communication dans un congrès</w:t>
            </w:r>
          </w:p>
          <w:p>
            <w:pPr/>
            <w:hyperlink r:id="rId44" w:history="1">
              <w:r>
                <w:rPr>
                  <w:color w:val="#410a8c"/>
                  <w:u w:val="single"/>
                </w:rPr>
                <w:t xml:space="preserve">hal-05057188v1</w:t>
              </w:r>
            </w:hyperlink>
          </w:p>
        </w:tc>
      </w:tr>
      <w:tr>
        <w:trPr/>
        <w:tc>
          <w:tcPr>
            <w:noWrap/>
          </w:tcPr>
          <w:p>
            <w:pPr>
              <w:spacing w:after="200"/>
            </w:pPr>
            <w:hyperlink r:id="rId45" w:history="1">
              <w:r>
                <w:rPr>
                  <w:color w:val="1e198e"/>
                  <w:b w:val="1"/>
                  <w:bCs w:val="1"/>
                  <w:u w:val="single"/>
                </w:rPr>
                <w:t xml:space="preserve">“Les autres, c’est nous” : regard sur l’Autre et regard(s) sur Soi dans Terraferma d’Emanuele Crialese (Italie, 2011)</w:t>
              </w:r>
            </w:hyperlink>
          </w:p>
          <w:p>
            <w:pPr/>
            <w:hyperlink r:id="rId10" w:history="1">
              <w:r>
                <w:rPr>
                  <w:color w:val="#410a8c"/>
                  <w:u w:val="single"/>
                </w:rPr>
                <w:t xml:space="preserve">Fabien Landron</w:t>
              </w:r>
            </w:hyperlink>
          </w:p>
          <w:p>
            <w:pPr/>
            <w:r>
              <w:rPr>
                <w:i w:val="1"/>
                <w:iCs w:val="1"/>
              </w:rPr>
              <w:t xml:space="preserve">L’Étranger : altérité, altération, métissage</w:t>
            </w:r>
            <w:r>
              <w:rPr/>
              <w:t xml:space="preserve">, Fabienne CRASTES, UMR CNRS 6240 LISA, Oct 2015, Corte, France</w:t>
            </w:r>
          </w:p>
          <w:p>
            <w:pPr/>
            <w:r>
              <w:rPr/>
              <w:t xml:space="preserve">Communication dans un congrès</w:t>
            </w:r>
          </w:p>
          <w:p>
            <w:pPr/>
            <w:hyperlink r:id="rId45" w:history="1">
              <w:r>
                <w:rPr>
                  <w:color w:val="#410a8c"/>
                  <w:u w:val="single"/>
                </w:rPr>
                <w:t xml:space="preserve">hal-05057205v1</w:t>
              </w:r>
            </w:hyperlink>
          </w:p>
        </w:tc>
      </w:tr>
      <w:tr>
        <w:trPr/>
        <w:tc>
          <w:tcPr>
            <w:noWrap/>
          </w:tcPr>
          <w:p>
            <w:pPr>
              <w:spacing w:after="200"/>
            </w:pPr>
            <w:hyperlink r:id="rId46" w:history="1">
              <w:r>
                <w:rPr>
                  <w:color w:val="1e198e"/>
                  <w:b w:val="1"/>
                  <w:bCs w:val="1"/>
                  <w:u w:val="single"/>
                </w:rPr>
                <w:t xml:space="preserve">Filmare l’isola (di) oggi: nuove rappresentazioni e nuovi stereotipi nel cinema sardo e corso</w:t>
              </w:r>
            </w:hyperlink>
          </w:p>
          <w:p>
            <w:pPr/>
            <w:hyperlink r:id="rId10" w:history="1">
              <w:r>
                <w:rPr>
                  <w:color w:val="#410a8c"/>
                  <w:u w:val="single"/>
                </w:rPr>
                <w:t xml:space="preserve">Fabien Landron</w:t>
              </w:r>
            </w:hyperlink>
          </w:p>
          <w:p>
            <w:pPr/>
            <w:r>
              <w:rPr>
                <w:i w:val="1"/>
                <w:iCs w:val="1"/>
              </w:rPr>
              <w:t xml:space="preserve">Estetica, identità e industria culturale del cinema locale. Sardegna e periferie europee dagli anni novanta a oggi</w:t>
            </w:r>
            <w:r>
              <w:rPr/>
              <w:t xml:space="preserve">, CELCAM – Università degli studi di Cagliari, Dec 2015, Cagliari, Italy</w:t>
            </w:r>
          </w:p>
          <w:p>
            <w:pPr/>
            <w:r>
              <w:rPr/>
              <w:t xml:space="preserve">Communication dans un congrès</w:t>
            </w:r>
          </w:p>
          <w:p>
            <w:pPr/>
            <w:hyperlink r:id="rId46" w:history="1">
              <w:r>
                <w:rPr>
                  <w:color w:val="#410a8c"/>
                  <w:u w:val="single"/>
                </w:rPr>
                <w:t xml:space="preserve">hal-05057194v1</w:t>
              </w:r>
            </w:hyperlink>
          </w:p>
        </w:tc>
      </w:tr>
      <w:tr>
        <w:trPr/>
        <w:tc>
          <w:tcPr>
            <w:noWrap/>
          </w:tcPr>
          <w:p>
            <w:pPr>
              <w:spacing w:after="200"/>
            </w:pPr>
            <w:hyperlink r:id="rId47" w:history="1">
              <w:r>
                <w:rPr>
                  <w:color w:val="1e198e"/>
                  <w:b w:val="1"/>
                  <w:bCs w:val="1"/>
                  <w:u w:val="single"/>
                </w:rPr>
                <w:t xml:space="preserve">Italie et Italiens d’aujourd’hui dans le cinéma soci(ét)al d’Ivano De Matteo</w:t>
              </w:r>
            </w:hyperlink>
          </w:p>
          <w:p>
            <w:pPr/>
            <w:hyperlink r:id="rId10" w:history="1">
              <w:r>
                <w:rPr>
                  <w:color w:val="#410a8c"/>
                  <w:u w:val="single"/>
                </w:rPr>
                <w:t xml:space="preserve">Fabien Landron</w:t>
              </w:r>
            </w:hyperlink>
          </w:p>
          <w:p>
            <w:pPr/>
            <w:r>
              <w:rPr>
                <w:i w:val="1"/>
                <w:iCs w:val="1"/>
              </w:rPr>
              <w:t xml:space="preserve">Le cinéma italien contemporain, entre cinéma politique et cinéma engagé</w:t>
            </w:r>
            <w:r>
              <w:rPr/>
              <w:t xml:space="preserve">, MRSH Université de Caen Basse-Normandie, Oct 2015, Caen, France</w:t>
            </w:r>
          </w:p>
          <w:p>
            <w:pPr/>
            <w:r>
              <w:rPr/>
              <w:t xml:space="preserve">Communication dans un congrès</w:t>
            </w:r>
          </w:p>
          <w:p>
            <w:pPr/>
            <w:hyperlink r:id="rId47" w:history="1">
              <w:r>
                <w:rPr>
                  <w:color w:val="#410a8c"/>
                  <w:u w:val="single"/>
                </w:rPr>
                <w:t xml:space="preserve">hal-05057199v1</w:t>
              </w:r>
            </w:hyperlink>
          </w:p>
        </w:tc>
      </w:tr>
      <w:tr>
        <w:trPr/>
        <w:tc>
          <w:tcPr>
            <w:noWrap/>
          </w:tcPr>
          <w:p>
            <w:pPr>
              <w:spacing w:after="200"/>
            </w:pPr>
            <w:hyperlink r:id="rId48" w:history="1">
              <w:r>
                <w:rPr>
                  <w:color w:val="1e198e"/>
                  <w:b w:val="1"/>
                  <w:bCs w:val="1"/>
                  <w:u w:val="single"/>
                </w:rPr>
                <w:t xml:space="preserve">Le récit filmique comme substitut à la réalité : Diaz (Daniele Vicari, 2012) ou le paradoxe de “l’Histoire vraie”</w:t>
              </w:r>
            </w:hyperlink>
          </w:p>
          <w:p>
            <w:pPr/>
            <w:hyperlink r:id="rId10" w:history="1">
              <w:r>
                <w:rPr>
                  <w:color w:val="#410a8c"/>
                  <w:u w:val="single"/>
                </w:rPr>
                <w:t xml:space="preserve">Fabien Landron</w:t>
              </w:r>
            </w:hyperlink>
          </w:p>
          <w:p>
            <w:pPr/>
            <w:r>
              <w:rPr>
                <w:i w:val="1"/>
                <w:iCs w:val="1"/>
              </w:rPr>
              <w:t xml:space="preserve">Les nouveaux réalismes dans la culture italienne à l’aube du troisième millénaire. Définitions et mises en perspective</w:t>
            </w:r>
            <w:r>
              <w:rPr/>
              <w:t xml:space="preserve">, Universités Sorbonne Nouvelle-Paris 3, Paris Ouest Nanterre La Défense, Jun 2014, Paris, France</w:t>
            </w:r>
          </w:p>
          <w:p>
            <w:pPr/>
            <w:r>
              <w:rPr/>
              <w:t xml:space="preserve">Communication dans un congrès</w:t>
            </w:r>
          </w:p>
          <w:p>
            <w:pPr/>
            <w:hyperlink r:id="rId48" w:history="1">
              <w:r>
                <w:rPr>
                  <w:color w:val="#410a8c"/>
                  <w:u w:val="single"/>
                </w:rPr>
                <w:t xml:space="preserve">hal-05057213v1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stéréotypes de genre dans la littérature, les arts et les médias</w:t>
              </w:r>
            </w:hyperlink>
          </w:p>
          <w:p>
            <w:pPr/>
            <w:hyperlink r:id="rId50" w:history="1">
              <w:r>
                <w:rPr>
                  <w:color w:val="#410a8c"/>
                  <w:u w:val="single"/>
                </w:rPr>
                <w:t xml:space="preserve">Sébastien Quenot</w:t>
              </w:r>
            </w:hyperlink>
            <w:r>
              <w:rPr/>
              <w:t xml:space="preserve">,</w:t>
            </w:r>
            <w:hyperlink r:id="rId51" w:history="1">
              <w:r>
                <w:rPr>
                  <w:color w:val="#410a8c"/>
                  <w:u w:val="single"/>
                </w:rPr>
                <w:t xml:space="preserve">Farah Zaïem</w:t>
              </w:r>
            </w:hyperlink>
            <w:r>
              <w:rPr/>
              <w:t xml:space="preserve">,</w:t>
            </w:r>
            <w:hyperlink r:id="rId52" w:history="1">
              <w:r>
                <w:rPr>
                  <w:color w:val="#410a8c"/>
                  <w:u w:val="single"/>
                </w:rPr>
                <w:t xml:space="preserve">Amalia Luciani</w:t>
              </w:r>
            </w:hyperlink>
            <w:r>
              <w:rPr/>
              <w:t xml:space="preserve">,</w:t>
            </w:r>
            <w:hyperlink r:id="rId10" w:history="1">
              <w:r>
                <w:rPr>
                  <w:color w:val="#410a8c"/>
                  <w:u w:val="single"/>
                </w:rPr>
                <w:t xml:space="preserve">Fabien Landron</w:t>
              </w:r>
            </w:hyperlink>
            <w:r>
              <w:rPr/>
              <w:t xml:space="preserve">,</w:t>
            </w:r>
            <w:hyperlink r:id="rId53" w:history="1">
              <w:r>
                <w:rPr>
                  <w:color w:val="#410a8c"/>
                  <w:u w:val="single"/>
                </w:rPr>
                <w:t xml:space="preserve">Alexandra Willaume-Albertini W.Albertini</w:t>
              </w:r>
            </w:hyperlink>
            <w:r>
              <w:rPr/>
              <w:t xml:space="preserve">et al.</w:t>
            </w:r>
          </w:p>
          <w:p>
            <w:pPr/>
            <w:r>
              <w:rPr/>
              <w:t xml:space="preserve">Università di Corsica Pasquale Paoli; Chaire Unesco Devenirs en Méditerranée. </w:t>
            </w:r>
            <w:hyperlink r:id="rId54" w:history="1">
              <w:r>
                <w:rPr>
                  <w:color w:val="#410a8c"/>
                  <w:u w:val="single"/>
                </w:rPr>
                <w:t xml:space="preserve">Albiana</w:t>
              </w:r>
            </w:hyperlink>
            <w:r>
              <w:rPr/>
              <w:t xml:space="preserve">, 2026, Corse-Méditerranée, 978-2-8241-1487-3</w:t>
            </w:r>
          </w:p>
          <w:p>
            <w:pPr/>
            <w:r>
              <w:rPr/>
              <w:t xml:space="preserve">Ouvrages</w:t>
            </w:r>
          </w:p>
          <w:p>
            <w:pPr/>
            <w:hyperlink r:id="rId49" w:history="1">
              <w:r>
                <w:rPr>
                  <w:color w:val="#410a8c"/>
                  <w:u w:val="single"/>
                </w:rPr>
                <w:t xml:space="preserve">hal-05475989v1</w:t>
              </w:r>
            </w:hyperlink>
          </w:p>
        </w:tc>
      </w:tr>
      <w:tr>
        <w:trPr/>
        <w:tc>
          <w:tcPr>
            <w:noWrap/>
          </w:tcPr>
          <w:p>
            <w:pPr>
              <w:spacing w:after="200"/>
            </w:pPr>
            <w:hyperlink r:id="rId55" w:history="1">
              <w:r>
                <w:rPr>
                  <w:color w:val="1e198e"/>
                  <w:b w:val="1"/>
                  <w:bCs w:val="1"/>
                  <w:u w:val="single"/>
                </w:rPr>
                <w:t xml:space="preserve">Ochju, Malocchio, Mal de ojo – Mauvais œil et autres pratiques magico-religieuses en Méditerranée</w:t>
              </w:r>
            </w:hyperlink>
          </w:p>
          <w:p>
            <w:pP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t xml:space="preserve">Università di Corsica (UMR CNRS 6240 LISA). Editions Alain Piazzola; Università di Corsica (UMR CNRS 6240 LISA), 2023, ISBN : 978-2-36479-151-0</w:t>
            </w:r>
          </w:p>
          <w:p>
            <w:pPr/>
            <w:r>
              <w:rPr/>
              <w:t xml:space="preserve">Ouvrages</w:t>
            </w:r>
          </w:p>
          <w:p>
            <w:pPr/>
            <w:hyperlink r:id="rId55" w:history="1">
              <w:r>
                <w:rPr>
                  <w:color w:val="#410a8c"/>
                  <w:u w:val="single"/>
                </w:rPr>
                <w:t xml:space="preserve">hal-05056837v1</w:t>
              </w:r>
            </w:hyperlink>
          </w:p>
        </w:tc>
      </w:tr>
      <w:tr>
        <w:trPr/>
        <w:tc>
          <w:tcPr>
            <w:noWrap/>
          </w:tcPr>
          <w:p>
            <w:pPr>
              <w:spacing w:after="200"/>
            </w:pPr>
            <w:hyperlink r:id="rId56" w:history="1">
              <w:r>
                <w:rPr>
                  <w:color w:val="1e198e"/>
                  <w:b w:val="1"/>
                  <w:bCs w:val="1"/>
                  <w:u w:val="single"/>
                </w:rPr>
                <w:t xml:space="preserve">Nouveau cinéma sarde</w:t>
              </w:r>
            </w:hyperlink>
          </w:p>
          <w:p>
            <w:pPr/>
            <w:hyperlink r:id="rId10" w:history="1">
              <w:r>
                <w:rPr>
                  <w:color w:val="#410a8c"/>
                  <w:u w:val="single"/>
                </w:rPr>
                <w:t xml:space="preserve">Fabien Landron</w:t>
              </w:r>
            </w:hyperlink>
          </w:p>
          <w:p>
            <w:pPr/>
            <w:r>
              <w:rPr/>
              <w:t xml:space="preserve">Università di Corsica (UMR CNRS 6240 LISA). Editions Alain Piazzola, 2017, ISBN-13 ‏ : ‎ 978-2364790735</w:t>
            </w:r>
          </w:p>
          <w:p>
            <w:pPr/>
            <w:r>
              <w:rPr/>
              <w:t xml:space="preserve">Ouvrages</w:t>
            </w:r>
          </w:p>
          <w:p>
            <w:pPr/>
            <w:hyperlink r:id="rId56" w:history="1">
              <w:r>
                <w:rPr>
                  <w:color w:val="#410a8c"/>
                  <w:u w:val="single"/>
                </w:rPr>
                <w:t xml:space="preserve">hal-05056832v1</w:t>
              </w:r>
            </w:hyperlink>
          </w:p>
        </w:tc>
      </w:tr>
      <w:tr>
        <w:trPr/>
        <w:tc>
          <w:tcPr>
            <w:noWrap/>
          </w:tcPr>
          <w:p>
            <w:pPr>
              <w:spacing w:after="200"/>
            </w:pPr>
            <w:hyperlink r:id="rId57" w:history="1">
              <w:r>
                <w:rPr>
                  <w:color w:val="1e198e"/>
                  <w:b w:val="1"/>
                  <w:bCs w:val="1"/>
                  <w:u w:val="single"/>
                </w:rPr>
                <w:t xml:space="preserve">Luigi Lo Cascio, acteur engagé - Entretien</w:t>
              </w:r>
            </w:hyperlink>
          </w:p>
          <w:p>
            <w:pPr/>
            <w:hyperlink r:id="rId10" w:history="1">
              <w:r>
                <w:rPr>
                  <w:color w:val="#410a8c"/>
                  <w:u w:val="single"/>
                </w:rPr>
                <w:t xml:space="preserve">Fabien Landron</w:t>
              </w:r>
            </w:hyperlink>
            <w:r>
              <w:rPr/>
              <w:t xml:space="preserve">,</w:t>
            </w:r>
            <w:hyperlink r:id="rId58" w:history="1">
              <w:r>
                <w:rPr>
                  <w:color w:val="#410a8c"/>
                  <w:u w:val="single"/>
                </w:rPr>
                <w:t xml:space="preserve">Jean A. Gili</w:t>
              </w:r>
            </w:hyperlink>
          </w:p>
          <w:p>
            <w:pPr/>
            <w:r>
              <w:rPr/>
              <w:t xml:space="preserve">UMR CNRS 6240 LISA. Albiana - Università di Corsica, 2014, ISBN-13 ‏ : ‎ 978-2824106113</w:t>
            </w:r>
          </w:p>
          <w:p>
            <w:pPr/>
            <w:r>
              <w:rPr/>
              <w:t xml:space="preserve">Ouvrages</w:t>
            </w:r>
          </w:p>
          <w:p>
            <w:pPr/>
            <w:hyperlink r:id="rId57" w:history="1">
              <w:r>
                <w:rPr>
                  <w:color w:val="#410a8c"/>
                  <w:u w:val="single"/>
                </w:rPr>
                <w:t xml:space="preserve">hal-05056831v1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langue de Jérôme Ferrari… par Thierry De Peretti (À son image, 2024)</w:t>
              </w:r>
            </w:hyperlink>
          </w:p>
          <w:p>
            <w:pPr/>
            <w:hyperlink r:id="rId10" w:history="1">
              <w:r>
                <w:rPr>
                  <w:color w:val="#410a8c"/>
                  <w:u w:val="single"/>
                </w:rPr>
                <w:t xml:space="preserve">Fabien Landron</w:t>
              </w:r>
            </w:hyperlink>
          </w:p>
          <w:p>
            <w:pPr/>
            <w:r>
              <w:rPr>
                <w:i w:val="1"/>
                <w:iCs w:val="1"/>
              </w:rPr>
              <w:t xml:space="preserve">La langue de Jérôme Ferrari</w:t>
            </w:r>
            <w:r>
              <w:rPr/>
              <w:t xml:space="preserve">, A paraître</w:t>
            </w:r>
          </w:p>
          <w:p>
            <w:pPr/>
            <w:r>
              <w:rPr/>
              <w:t xml:space="preserve">Chapitre d'ouvrage</w:t>
            </w:r>
          </w:p>
          <w:p>
            <w:pPr/>
            <w:hyperlink r:id="rId59" w:history="1">
              <w:r>
                <w:rPr>
                  <w:color w:val="#410a8c"/>
                  <w:u w:val="single"/>
                </w:rPr>
                <w:t xml:space="preserve">hal-05056882v1</w:t>
              </w:r>
            </w:hyperlink>
          </w:p>
        </w:tc>
      </w:tr>
      <w:tr>
        <w:trPr/>
        <w:tc>
          <w:tcPr>
            <w:noWrap/>
          </w:tcPr>
          <w:p>
            <w:pPr>
              <w:spacing w:after="200"/>
            </w:pPr>
            <w:hyperlink r:id="rId60" w:history="1">
              <w:r>
                <w:rPr>
                  <w:color w:val="1e198e"/>
                  <w:b w:val="1"/>
                  <w:bCs w:val="1"/>
                  <w:u w:val="single"/>
                </w:rPr>
                <w:t xml:space="preserve">From Tre metri sopra al cielo to Summertime: The Evolution of the filone giovanilistico over time and screens</w:t>
              </w:r>
            </w:hyperlink>
          </w:p>
          <w:p>
            <w:pPr/>
            <w:hyperlink r:id="rId10" w:history="1">
              <w:r>
                <w:rPr>
                  <w:color w:val="#410a8c"/>
                  <w:u w:val="single"/>
                </w:rPr>
                <w:t xml:space="preserve">Fabien Landron</w:t>
              </w:r>
            </w:hyperlink>
          </w:p>
          <w:p>
            <w:pPr/>
            <w:r>
              <w:rPr>
                <w:i w:val="1"/>
                <w:iCs w:val="1"/>
              </w:rPr>
              <w:t xml:space="preserve">Contemporary Italian Youth Television</w:t>
            </w:r>
            <w:r>
              <w:rPr/>
              <w:t xml:space="preserve">, Palgrave MacMillian, In press</w:t>
            </w:r>
          </w:p>
          <w:p>
            <w:pPr/>
            <w:r>
              <w:rPr/>
              <w:t xml:space="preserve">Chapitre d'ouvrage</w:t>
            </w:r>
          </w:p>
          <w:p>
            <w:pPr/>
            <w:hyperlink r:id="rId60" w:history="1">
              <w:r>
                <w:rPr>
                  <w:color w:val="#410a8c"/>
                  <w:u w:val="single"/>
                </w:rPr>
                <w:t xml:space="preserve">hal-05056878v1</w:t>
              </w:r>
            </w:hyperlink>
          </w:p>
        </w:tc>
      </w:tr>
      <w:tr>
        <w:trPr/>
        <w:tc>
          <w:tcPr>
            <w:noWrap/>
          </w:tcPr>
          <w:p>
            <w:pPr>
              <w:spacing w:after="200"/>
            </w:pPr>
            <w:hyperlink r:id="rId61" w:history="1">
              <w:r>
                <w:rPr>
                  <w:color w:val="1e198e"/>
                  <w:b w:val="1"/>
                  <w:bCs w:val="1"/>
                  <w:u w:val="single"/>
                </w:rPr>
                <w:t xml:space="preserve">Veline ou Belve ? Notes sur la présence et la fonction de la femme dans l’entertainment télévisuel italien</w:t>
              </w:r>
            </w:hyperlink>
          </w:p>
          <w:p>
            <w:pPr/>
            <w:hyperlink r:id="rId10" w:history="1">
              <w:r>
                <w:rPr>
                  <w:color w:val="#410a8c"/>
                  <w:u w:val="single"/>
                </w:rPr>
                <w:t xml:space="preserve">Fabien Landron</w:t>
              </w:r>
            </w:hyperlink>
          </w:p>
          <w:p>
            <w:pPr/>
            <w:r>
              <w:rPr>
                <w:i w:val="1"/>
                <w:iCs w:val="1"/>
              </w:rPr>
              <w:t xml:space="preserve">Les stéréotypes de genre dans les arts, la littérature, les médias</w:t>
            </w:r>
            <w:r>
              <w:rPr/>
              <w:t xml:space="preserve">, A paraître</w:t>
            </w:r>
          </w:p>
          <w:p>
            <w:pPr/>
            <w:r>
              <w:rPr/>
              <w:t xml:space="preserve">Chapitre d'ouvrage</w:t>
            </w:r>
          </w:p>
          <w:p>
            <w:pPr/>
            <w:hyperlink r:id="rId61" w:history="1">
              <w:r>
                <w:rPr>
                  <w:color w:val="#410a8c"/>
                  <w:u w:val="single"/>
                </w:rPr>
                <w:t xml:space="preserve">hal-05056880v1</w:t>
              </w:r>
            </w:hyperlink>
          </w:p>
        </w:tc>
      </w:tr>
      <w:tr>
        <w:trPr/>
        <w:tc>
          <w:tcPr>
            <w:noWrap/>
          </w:tcPr>
          <w:p>
            <w:pPr>
              <w:spacing w:after="200"/>
            </w:pPr>
            <w:hyperlink r:id="rId62" w:history="1">
              <w:r>
                <w:rPr>
                  <w:color w:val="1e198e"/>
                  <w:b w:val="1"/>
                  <w:bCs w:val="1"/>
                  <w:u w:val="single"/>
                </w:rPr>
                <w:t xml:space="preserve">Veline ou Belve ? Notes sur la présence et la fonction de la femme dans l'entertainment télévisuel italien.</w:t>
              </w:r>
            </w:hyperlink>
          </w:p>
          <w:p>
            <w:pPr/>
            <w:hyperlink r:id="rId10" w:history="1">
              <w:r>
                <w:rPr>
                  <w:color w:val="#410a8c"/>
                  <w:u w:val="single"/>
                </w:rPr>
                <w:t xml:space="preserve">Fabien Landron</w:t>
              </w:r>
            </w:hyperlink>
          </w:p>
          <w:p>
            <w:pPr/>
            <w:r>
              <w:rPr/>
              <w:t xml:space="preserve">Università di Corsica Pasquale Paoli. </w:t>
            </w:r>
            <w:r>
              <w:rPr>
                <w:i w:val="1"/>
                <w:iCs w:val="1"/>
              </w:rPr>
              <w:t xml:space="preserve">Les stéréotypes de genre dans la littérature, les arts, les médias</w:t>
            </w:r>
            <w:r>
              <w:rPr/>
              <w:t xml:space="preserve">, Albiana, 2025, 978-2-8241-1487-3</w:t>
            </w:r>
          </w:p>
          <w:p>
            <w:pPr/>
            <w:r>
              <w:rPr/>
              <w:t xml:space="preserve">Chapitre d'ouvrage</w:t>
            </w:r>
          </w:p>
          <w:p>
            <w:pPr/>
            <w:hyperlink r:id="rId62" w:history="1">
              <w:r>
                <w:rPr>
                  <w:color w:val="#410a8c"/>
                  <w:u w:val="single"/>
                </w:rPr>
                <w:t xml:space="preserve">hal-05536083v1</w:t>
              </w:r>
            </w:hyperlink>
          </w:p>
        </w:tc>
      </w:tr>
      <w:tr>
        <w:trPr/>
        <w:tc>
          <w:tcPr>
            <w:noWrap/>
          </w:tcPr>
          <w:p>
            <w:pPr>
              <w:spacing w:after="200"/>
            </w:pPr>
            <w:hyperlink r:id="rId63" w:history="1">
              <w:r>
                <w:rPr>
                  <w:color w:val="1e198e"/>
                  <w:b w:val="1"/>
                  <w:bCs w:val="1"/>
                  <w:u w:val="single"/>
                </w:rPr>
                <w:t xml:space="preserve">From Three Steps over Heaven to Summertime: The Evolution of the “filone giovanilistico” Over Time and Screens</w:t>
              </w:r>
            </w:hyperlink>
          </w:p>
          <w:p>
            <w:pPr/>
            <w:hyperlink r:id="rId10" w:history="1">
              <w:r>
                <w:rPr>
                  <w:color w:val="#410a8c"/>
                  <w:u w:val="single"/>
                </w:rPr>
                <w:t xml:space="preserve">Fabien Landron</w:t>
              </w:r>
            </w:hyperlink>
          </w:p>
          <w:p>
            <w:pPr/>
            <w:r>
              <w:rPr/>
              <w:t xml:space="preserve">Luca Barra; Danielle Hipkins; Catherine O'Rawe; Dana Renga. </w:t>
            </w:r>
            <w:r>
              <w:rPr>
                <w:i w:val="1"/>
                <w:iCs w:val="1"/>
              </w:rPr>
              <w:t xml:space="preserve">Contemporary Italian Youth Television</w:t>
            </w:r>
            <w:r>
              <w:rPr/>
              <w:t xml:space="preserve">, </w:t>
            </w:r>
            <w:hyperlink r:id="rId64" w:history="1">
              <w:r>
                <w:rPr>
                  <w:color w:val="#410a8c"/>
                  <w:u w:val="single"/>
                </w:rPr>
                <w:t xml:space="preserve">Spinger Nature; Palgrave Macmillan</w:t>
              </w:r>
            </w:hyperlink>
            <w:r>
              <w:rPr/>
              <w:t xml:space="preserve">, pp.35-45, 2025, Contemporary Italian Youth Television, 978-3-031-98063-3. </w:t>
            </w:r>
            <w:hyperlink r:id="rId65" w:history="1">
              <w:r>
                <w:rPr>
                  <w:color w:val="#410a8c"/>
                  <w:u w:val="single"/>
                </w:rPr>
                <w:t xml:space="preserve">⟨10.1007/978-3-031-98064-0_2⟩</w:t>
              </w:r>
            </w:hyperlink>
          </w:p>
          <w:p>
            <w:pPr/>
            <w:r>
              <w:rPr/>
              <w:t xml:space="preserve">Chapitre d'ouvrage</w:t>
            </w:r>
          </w:p>
          <w:p>
            <w:pPr/>
            <w:hyperlink r:id="rId63" w:history="1">
              <w:r>
                <w:rPr>
                  <w:color w:val="#410a8c"/>
                  <w:u w:val="single"/>
                </w:rPr>
                <w:t xml:space="preserve">hal-05390506v1</w:t>
              </w:r>
            </w:hyperlink>
          </w:p>
        </w:tc>
      </w:tr>
      <w:tr>
        <w:trPr/>
        <w:tc>
          <w:tcPr>
            <w:noWrap/>
          </w:tcPr>
          <w:p>
            <w:pPr>
              <w:spacing w:after="200"/>
            </w:pPr>
            <w:hyperlink r:id="rId66" w:history="1">
              <w:r>
                <w:rPr>
                  <w:color w:val="1e198e"/>
                  <w:b w:val="1"/>
                  <w:bCs w:val="1"/>
                  <w:u w:val="single"/>
                </w:rPr>
                <w:t xml:space="preserve">Distopie all'italiana: dystopian depiction of the Souths of Italy through the screens (Anna di N. Ammaniti and Mondocane di A. Celli, 2021)</w:t>
              </w:r>
            </w:hyperlink>
          </w:p>
          <w:p>
            <w:pPr/>
            <w:hyperlink r:id="rId10" w:history="1">
              <w:r>
                <w:rPr>
                  <w:color w:val="#410a8c"/>
                  <w:u w:val="single"/>
                </w:rPr>
                <w:t xml:space="preserve">Fabien Landron</w:t>
              </w:r>
            </w:hyperlink>
          </w:p>
          <w:p>
            <w:pPr/>
            <w:r>
              <w:rPr/>
              <w:t xml:space="preserve">Carmen Concilio; Alberto Baracco. </w:t>
            </w:r>
            <w:r>
              <w:rPr>
                <w:i w:val="1"/>
                <w:iCs w:val="1"/>
              </w:rPr>
              <w:t xml:space="preserve">Reframing Souths: Ecocritical Perspectives on South in Literature, Film, and New Media</w:t>
            </w:r>
            <w:r>
              <w:rPr/>
              <w:t xml:space="preserve">, </w:t>
            </w:r>
            <w:hyperlink r:id="rId67" w:history="1">
              <w:r>
                <w:rPr>
                  <w:color w:val="#410a8c"/>
                  <w:u w:val="single"/>
                </w:rPr>
                <w:t xml:space="preserve">Milano University Press</w:t>
              </w:r>
            </w:hyperlink>
            <w:r>
              <w:rPr/>
              <w:t xml:space="preserve">, pp.247-260, 2025, 979-12-5510-266-3. </w:t>
            </w:r>
            <w:hyperlink r:id="rId68" w:history="1">
              <w:r>
                <w:rPr>
                  <w:color w:val="#410a8c"/>
                  <w:u w:val="single"/>
                </w:rPr>
                <w:t xml:space="preserve">⟨10.54103/milanoup.213.c418⟩</w:t>
              </w:r>
            </w:hyperlink>
          </w:p>
          <w:p>
            <w:pPr/>
            <w:r>
              <w:rPr/>
              <w:t xml:space="preserve">Chapitre d'ouvrage</w:t>
            </w:r>
          </w:p>
          <w:p>
            <w:pPr/>
            <w:hyperlink r:id="rId66" w:history="1">
              <w:r>
                <w:rPr>
                  <w:color w:val="#410a8c"/>
                  <w:u w:val="single"/>
                </w:rPr>
                <w:t xml:space="preserve">hal-05056877v1</w:t>
              </w:r>
            </w:hyperlink>
          </w:p>
        </w:tc>
      </w:tr>
      <w:tr>
        <w:trPr/>
        <w:tc>
          <w:tcPr>
            <w:noWrap/>
          </w:tcPr>
          <w:p>
            <w:pPr>
              <w:spacing w:after="200"/>
            </w:pPr>
            <w:hyperlink r:id="rId69" w:history="1">
              <w:r>
                <w:rPr>
                  <w:color w:val="1e198e"/>
                  <w:b w:val="1"/>
                  <w:bCs w:val="1"/>
                  <w:u w:val="single"/>
                </w:rPr>
                <w:t xml:space="preserve">Miriam Leone, da Miss Italia a Diabolik: percorso di una tenebrosa transmediale contemporanea</w:t>
              </w:r>
            </w:hyperlink>
          </w:p>
          <w:p>
            <w:pPr/>
            <w:hyperlink r:id="rId70" w:history="1">
              <w:r>
                <w:rPr>
                  <w:color w:val="#410a8c"/>
                  <w:u w:val="single"/>
                </w:rPr>
                <w:t xml:space="preserve">F a B I E N L a N D R O N</w:t>
              </w:r>
            </w:hyperlink>
          </w:p>
          <w:p>
            <w:pPr/>
            <w:r>
              <w:rPr>
                <w:i w:val="1"/>
                <w:iCs w:val="1"/>
              </w:rPr>
              <w:t xml:space="preserve">Le tenebrose : figure di femme fatale nel cinema e nei media europei fra mito e contemporaneità</w:t>
            </w:r>
            <w:r>
              <w:rPr/>
              <w:t xml:space="preserve">, Edizioni ETS, 2024, 9788846769534</w:t>
            </w:r>
          </w:p>
          <w:p>
            <w:pPr/>
            <w:r>
              <w:rPr/>
              <w:t xml:space="preserve">Chapitre d'ouvrage</w:t>
            </w:r>
          </w:p>
          <w:p>
            <w:pPr/>
            <w:hyperlink r:id="rId69" w:history="1">
              <w:r>
                <w:rPr>
                  <w:color w:val="#410a8c"/>
                  <w:u w:val="single"/>
                </w:rPr>
                <w:t xml:space="preserve">hal-05056876v1</w:t>
              </w:r>
            </w:hyperlink>
          </w:p>
        </w:tc>
      </w:tr>
      <w:tr>
        <w:trPr/>
        <w:tc>
          <w:tcPr>
            <w:noWrap/>
          </w:tcPr>
          <w:p>
            <w:pPr>
              <w:spacing w:after="200"/>
            </w:pPr>
            <w:hyperlink r:id="rId71" w:history="1">
              <w:r>
                <w:rPr>
                  <w:color w:val="1e198e"/>
                  <w:b w:val="1"/>
                  <w:bCs w:val="1"/>
                  <w:u w:val="single"/>
                </w:rPr>
                <w:t xml:space="preserve">Bang Bang Baby (2022-): un racconto mafioso seriale reinventato</w:t>
              </w:r>
            </w:hyperlink>
          </w:p>
          <w:p>
            <w:pPr/>
            <w:hyperlink r:id="rId70" w:history="1">
              <w:r>
                <w:rPr>
                  <w:color w:val="#410a8c"/>
                  <w:u w:val="single"/>
                </w:rPr>
                <w:t xml:space="preserve">F a B I E N L a N D R O N</w:t>
              </w:r>
            </w:hyperlink>
          </w:p>
          <w:p>
            <w:pPr/>
            <w:r>
              <w:rPr>
                <w:i w:val="1"/>
                <w:iCs w:val="1"/>
              </w:rPr>
              <w:t xml:space="preserve">Out of Italy. Immagini e racconti delle mafie del mondo</w:t>
            </w:r>
            <w:r>
              <w:rPr/>
              <w:t xml:space="preserve">, Luigi Pellegrini Editore (Quaderni dell’ORC), 2023, 979-12-205-0229-0</w:t>
            </w:r>
          </w:p>
          <w:p>
            <w:pPr/>
            <w:r>
              <w:rPr/>
              <w:t xml:space="preserve">Chapitre d'ouvrage</w:t>
            </w:r>
          </w:p>
          <w:p>
            <w:pPr/>
            <w:hyperlink r:id="rId71" w:history="1">
              <w:r>
                <w:rPr>
                  <w:color w:val="#410a8c"/>
                  <w:u w:val="single"/>
                </w:rPr>
                <w:t xml:space="preserve">hal-05056874v1</w:t>
              </w:r>
            </w:hyperlink>
          </w:p>
        </w:tc>
      </w:tr>
      <w:tr>
        <w:trPr/>
        <w:tc>
          <w:tcPr>
            <w:noWrap/>
          </w:tcPr>
          <w:p>
            <w:pPr>
              <w:spacing w:after="200"/>
            </w:pPr>
            <w:hyperlink r:id="rId72" w:history="1">
              <w:r>
                <w:rPr>
                  <w:color w:val="1e198e"/>
                  <w:b w:val="1"/>
                  <w:bCs w:val="1"/>
                  <w:u w:val="single"/>
                </w:rPr>
                <w:t xml:space="preserve">Le janare : un racconto soprannaturale e mediterraneo condivisibile. Intervista a Gaetano Lamberti</w:t>
              </w:r>
            </w:hyperlink>
          </w:p>
          <w:p>
            <w:pPr/>
            <w:hyperlink r:id="rId70" w:history="1">
              <w:r>
                <w:rPr>
                  <w:color w:val="#410a8c"/>
                  <w:u w:val="single"/>
                </w:rPr>
                <w:t xml:space="preserve">F a B I E N L a N D R O N</w:t>
              </w:r>
            </w:hyperlink>
          </w:p>
          <w:p>
            <w:pPr/>
            <w:r>
              <w:rPr/>
              <w:t xml:space="preserve">Università di Corsica (UMR CNRS 6240 LISA). </w:t>
            </w:r>
            <w:r>
              <w:rPr>
                <w:i w:val="1"/>
                <w:iCs w:val="1"/>
              </w:rPr>
              <w:t xml:space="preserve">Ochju, Malocchio, Mal de ojo – Mauvais œil et autres pratiques magico-religieuses en Méditerranée</w:t>
            </w:r>
            <w:r>
              <w:rPr/>
              <w:t xml:space="preserve">, Editions Alain Piazzola, 2023, 978-2-36479-151-0</w:t>
            </w:r>
          </w:p>
          <w:p>
            <w:pPr/>
            <w:r>
              <w:rPr/>
              <w:t xml:space="preserve">Chapitre d'ouvrage</w:t>
            </w:r>
          </w:p>
          <w:p>
            <w:pPr/>
            <w:hyperlink r:id="rId72" w:history="1">
              <w:r>
                <w:rPr>
                  <w:color w:val="#410a8c"/>
                  <w:u w:val="single"/>
                </w:rPr>
                <w:t xml:space="preserve">hal-05056872v1</w:t>
              </w:r>
            </w:hyperlink>
          </w:p>
        </w:tc>
      </w:tr>
      <w:tr>
        <w:trPr/>
        <w:tc>
          <w:tcPr>
            <w:noWrap/>
          </w:tcPr>
          <w:p>
            <w:pPr>
              <w:spacing w:after="200"/>
            </w:pPr>
            <w:hyperlink r:id="rId73" w:history="1">
              <w:r>
                <w:rPr>
                  <w:color w:val="1e198e"/>
                  <w:b w:val="1"/>
                  <w:bCs w:val="1"/>
                  <w:u w:val="single"/>
                </w:rPr>
                <w:t xml:space="preserve">Che lingua/e parla il nuovo cinema identitario in Sardegna e in Corsica?</w:t>
              </w:r>
            </w:hyperlink>
          </w:p>
          <w:p>
            <w:pPr/>
            <w:hyperlink r:id="rId70" w:history="1">
              <w:r>
                <w:rPr>
                  <w:color w:val="#410a8c"/>
                  <w:u w:val="single"/>
                </w:rPr>
                <w:t xml:space="preserve">F a B I E N L a N D R O N</w:t>
              </w:r>
            </w:hyperlink>
          </w:p>
          <w:p>
            <w:pPr/>
            <w:r>
              <w:rPr>
                <w:i w:val="1"/>
                <w:iCs w:val="1"/>
              </w:rPr>
              <w:t xml:space="preserve">Per una pianificazione del plurilinguismo in Sardegna</w:t>
            </w:r>
            <w:r>
              <w:rPr/>
              <w:t xml:space="preserve">, Condaghes, 2022, 978-88-7356-395-2</w:t>
            </w:r>
          </w:p>
          <w:p>
            <w:pPr/>
            <w:r>
              <w:rPr/>
              <w:t xml:space="preserve">Chapitre d'ouvrage</w:t>
            </w:r>
          </w:p>
          <w:p>
            <w:pPr/>
            <w:hyperlink r:id="rId73" w:history="1">
              <w:r>
                <w:rPr>
                  <w:color w:val="#410a8c"/>
                  <w:u w:val="single"/>
                </w:rPr>
                <w:t xml:space="preserve">hal-05056868v1</w:t>
              </w:r>
            </w:hyperlink>
          </w:p>
        </w:tc>
      </w:tr>
      <w:tr>
        <w:trPr/>
        <w:tc>
          <w:tcPr>
            <w:noWrap/>
          </w:tcPr>
          <w:p>
            <w:pPr>
              <w:spacing w:after="200"/>
            </w:pPr>
            <w:hyperlink r:id="rId74" w:history="1">
              <w:r>
                <w:rPr>
                  <w:color w:val="1e198e"/>
                  <w:b w:val="1"/>
                  <w:bCs w:val="1"/>
                  <w:u w:val="single"/>
                </w:rPr>
                <w:t xml:space="preserve">Un racconto – letterario e filmico – post traumatico condiviso: 20 sigarette (a Nassirya) di Aureliano Amadei (e Francesco Trento)</w:t>
              </w:r>
            </w:hyperlink>
          </w:p>
          <w:p>
            <w:pPr/>
            <w:hyperlink r:id="rId10" w:history="1">
              <w:r>
                <w:rPr>
                  <w:color w:val="#410a8c"/>
                  <w:u w:val="single"/>
                </w:rPr>
                <w:t xml:space="preserve">Fabien Landron</w:t>
              </w:r>
            </w:hyperlink>
          </w:p>
          <w:p>
            <w:pPr/>
            <w:r>
              <w:rPr>
                <w:i w:val="1"/>
                <w:iCs w:val="1"/>
              </w:rPr>
              <w:t xml:space="preserve">Senza traumi? Le ferite della storia e del presente nella creazione letteraria e artistica italiana del nuovo millennio</w:t>
            </w:r>
            <w:r>
              <w:rPr/>
              <w:t xml:space="preserve">, Franco Cesati Editore, 2021, 978-88-7667-885-1</w:t>
            </w:r>
          </w:p>
          <w:p>
            <w:pPr/>
            <w:r>
              <w:rPr/>
              <w:t xml:space="preserve">Chapitre d'ouvrage</w:t>
            </w:r>
          </w:p>
          <w:p>
            <w:pPr/>
            <w:hyperlink r:id="rId74" w:history="1">
              <w:r>
                <w:rPr>
                  <w:color w:val="#410a8c"/>
                  <w:u w:val="single"/>
                </w:rPr>
                <w:t xml:space="preserve">hal-05056856v1</w:t>
              </w:r>
            </w:hyperlink>
          </w:p>
        </w:tc>
      </w:tr>
      <w:tr>
        <w:trPr/>
        <w:tc>
          <w:tcPr>
            <w:noWrap/>
          </w:tcPr>
          <w:p>
            <w:pPr>
              <w:spacing w:after="200"/>
            </w:pPr>
            <w:hyperlink r:id="rId75" w:history="1">
              <w:r>
                <w:rPr>
                  <w:color w:val="1e198e"/>
                  <w:b w:val="1"/>
                  <w:bCs w:val="1"/>
                  <w:u w:val="single"/>
                </w:rPr>
                <w:t xml:space="preserve">Alessandro Borghi, attore camaleontico e sex symbol : un “nuovo divo” tra cinema e social media ?</w:t>
              </w:r>
            </w:hyperlink>
          </w:p>
          <w:p>
            <w:pPr/>
            <w:hyperlink r:id="rId70" w:history="1">
              <w:r>
                <w:rPr>
                  <w:color w:val="#410a8c"/>
                  <w:u w:val="single"/>
                </w:rPr>
                <w:t xml:space="preserve">F a B I E N L a N D R O N</w:t>
              </w:r>
            </w:hyperlink>
          </w:p>
          <w:p>
            <w:pPr/>
            <w:r>
              <w:rPr>
                <w:i w:val="1"/>
                <w:iCs w:val="1"/>
              </w:rPr>
              <w:t xml:space="preserve">Oltre l’inetto ? Rappresentazioni plurali della mascolinità nel cinema italiano</w:t>
            </w:r>
            <w:r>
              <w:rPr/>
              <w:t xml:space="preserve">, Meltemi – Università degli studi di Bari Aldo Moro, 2021, 978-8855193832</w:t>
            </w:r>
          </w:p>
          <w:p>
            <w:pPr/>
            <w:r>
              <w:rPr/>
              <w:t xml:space="preserve">Chapitre d'ouvrage</w:t>
            </w:r>
          </w:p>
          <w:p>
            <w:pPr/>
            <w:hyperlink r:id="rId75" w:history="1">
              <w:r>
                <w:rPr>
                  <w:color w:val="#410a8c"/>
                  <w:u w:val="single"/>
                </w:rPr>
                <w:t xml:space="preserve">hal-05056863v1</w:t>
              </w:r>
            </w:hyperlink>
          </w:p>
        </w:tc>
      </w:tr>
      <w:tr>
        <w:trPr/>
        <w:tc>
          <w:tcPr>
            <w:noWrap/>
          </w:tcPr>
          <w:p>
            <w:pPr>
              <w:spacing w:after="200"/>
            </w:pPr>
            <w:hyperlink r:id="rId76" w:history="1">
              <w:r>
                <w:rPr>
                  <w:color w:val="1e198e"/>
                  <w:b w:val="1"/>
                  <w:bCs w:val="1"/>
                  <w:u w:val="single"/>
                </w:rPr>
                <w:t xml:space="preserve">S’amuser de la sardité : la dérision au service de l’hommage dans L’uomo che comprò la luna, film de Paolo Zucca (2018)</w:t>
              </w:r>
            </w:hyperlink>
          </w:p>
          <w:p>
            <w:pPr/>
            <w:hyperlink r:id="rId10" w:history="1">
              <w:r>
                <w:rPr>
                  <w:color w:val="#410a8c"/>
                  <w:u w:val="single"/>
                </w:rPr>
                <w:t xml:space="preserve">Fabien Landron</w:t>
              </w:r>
            </w:hyperlink>
          </w:p>
          <w:p>
            <w:pPr/>
            <w:r>
              <w:rPr>
                <w:i w:val="1"/>
                <w:iCs w:val="1"/>
              </w:rPr>
              <w:t xml:space="preserve">Des images qui nous collent à la peau… Les ethnotypes hier et aujourd’hui</w:t>
            </w:r>
            <w:r>
              <w:rPr/>
              <w:t xml:space="preserve">, Editions Alain Piazzola, 2020, 978-2-36479-120-6</w:t>
            </w:r>
          </w:p>
          <w:p>
            <w:pPr/>
            <w:r>
              <w:rPr/>
              <w:t xml:space="preserve">Chapitre d'ouvrage</w:t>
            </w:r>
          </w:p>
          <w:p>
            <w:pPr/>
            <w:hyperlink r:id="rId76" w:history="1">
              <w:r>
                <w:rPr>
                  <w:color w:val="#410a8c"/>
                  <w:u w:val="single"/>
                </w:rPr>
                <w:t xml:space="preserve">hal-05056854v1</w:t>
              </w:r>
            </w:hyperlink>
          </w:p>
        </w:tc>
      </w:tr>
      <w:tr>
        <w:trPr/>
        <w:tc>
          <w:tcPr>
            <w:noWrap/>
          </w:tcPr>
          <w:p>
            <w:pPr>
              <w:spacing w:after="200"/>
            </w:pPr>
            <w:hyperlink r:id="rId77" w:history="1">
              <w:r>
                <w:rPr>
                  <w:color w:val="1e198e"/>
                  <w:b w:val="1"/>
                  <w:bCs w:val="1"/>
                  <w:u w:val="single"/>
                </w:rPr>
                <w:t xml:space="preserve">“Mafia, Sicile et cinéma : ré-élaboration(s) formelle(s) du film-enquête dans les films de Pierfrancesco Diliberto (La mafia uccide solo d’estate, 2013 et In guerra per amore, 2016)”</w:t>
              </w:r>
            </w:hyperlink>
          </w:p>
          <w:p>
            <w:pPr/>
            <w:hyperlink r:id="rId10" w:history="1">
              <w:r>
                <w:rPr>
                  <w:color w:val="#410a8c"/>
                  <w:u w:val="single"/>
                </w:rPr>
                <w:t xml:space="preserve">Fabien Landron</w:t>
              </w:r>
            </w:hyperlink>
          </w:p>
          <w:p>
            <w:pPr/>
            <w:r>
              <w:rPr>
                <w:i w:val="1"/>
                <w:iCs w:val="1"/>
              </w:rPr>
              <w:t xml:space="preserve">Impression, projection. Une histoire médiatique entre cinéma et journalisme</w:t>
            </w:r>
            <w:r>
              <w:rPr/>
              <w:t xml:space="preserve">, Presses de l'Université Laval, pp.211-226, 2019, 978-2763745787. </w:t>
            </w:r>
            <w:hyperlink r:id="rId78" w:history="1">
              <w:r>
                <w:rPr>
                  <w:color w:val="#410a8c"/>
                  <w:u w:val="single"/>
                </w:rPr>
                <w:t xml:space="preserve">⟨10.2307/j.ctv1g24582.13⟩</w:t>
              </w:r>
            </w:hyperlink>
          </w:p>
          <w:p>
            <w:pPr/>
            <w:r>
              <w:rPr/>
              <w:t xml:space="preserve">Chapitre d'ouvrage</w:t>
            </w:r>
          </w:p>
          <w:p>
            <w:pPr/>
            <w:hyperlink r:id="rId77" w:history="1">
              <w:r>
                <w:rPr>
                  <w:color w:val="#410a8c"/>
                  <w:u w:val="single"/>
                </w:rPr>
                <w:t xml:space="preserve">hal-05056849v1</w:t>
              </w:r>
            </w:hyperlink>
          </w:p>
        </w:tc>
      </w:tr>
      <w:tr>
        <w:trPr/>
        <w:tc>
          <w:tcPr>
            <w:noWrap/>
          </w:tcPr>
          <w:p>
            <w:pPr>
              <w:spacing w:after="200"/>
            </w:pPr>
            <w:hyperlink r:id="rId79" w:history="1">
              <w:r>
                <w:rPr>
                  <w:color w:val="1e198e"/>
                  <w:b w:val="1"/>
                  <w:bCs w:val="1"/>
                  <w:u w:val="single"/>
                </w:rPr>
                <w:t xml:space="preserve">« “Les autres, c’est nous” : regard sur l’Autre et regard(s) sur Soi dans Terraferma d’Emanuele Crialese (Italie, 2011) »</w:t>
              </w:r>
            </w:hyperlink>
          </w:p>
          <w:p>
            <w:pPr/>
            <w:hyperlink r:id="rId10" w:history="1">
              <w:r>
                <w:rPr>
                  <w:color w:val="#410a8c"/>
                  <w:u w:val="single"/>
                </w:rPr>
                <w:t xml:space="preserve">Fabien Landron</w:t>
              </w:r>
            </w:hyperlink>
          </w:p>
          <w:p>
            <w:pPr/>
            <w:r>
              <w:rPr>
                <w:i w:val="1"/>
                <w:iCs w:val="1"/>
              </w:rPr>
              <w:t xml:space="preserve">L’étranger : altérité, altération, métissage</w:t>
            </w:r>
            <w:r>
              <w:rPr/>
              <w:t xml:space="preserve">, 2018, 978-2824108698</w:t>
            </w:r>
          </w:p>
          <w:p>
            <w:pPr/>
            <w:r>
              <w:rPr/>
              <w:t xml:space="preserve">Chapitre d'ouvrage</w:t>
            </w:r>
          </w:p>
          <w:p>
            <w:pPr/>
            <w:hyperlink r:id="rId79" w:history="1">
              <w:r>
                <w:rPr>
                  <w:color w:val="#410a8c"/>
                  <w:u w:val="single"/>
                </w:rPr>
                <w:t xml:space="preserve">hal-05056847v1</w:t>
              </w:r>
            </w:hyperlink>
          </w:p>
        </w:tc>
      </w:tr>
      <w:tr>
        <w:trPr/>
        <w:tc>
          <w:tcPr>
            <w:noWrap/>
          </w:tcPr>
          <w:p>
            <w:pPr>
              <w:spacing w:after="200"/>
            </w:pPr>
            <w:hyperlink r:id="rId80" w:history="1">
              <w:r>
                <w:rPr>
                  <w:color w:val="1e198e"/>
                  <w:b w:val="1"/>
                  <w:bCs w:val="1"/>
                  <w:u w:val="single"/>
                </w:rPr>
                <w:t xml:space="preserve">« Il racconto filmico come sostituto della realtà : Diaz (Daniele Vicari, 2012) o il paradosso della &amp;quot;Storia vera&amp;quot; »</w:t>
              </w:r>
            </w:hyperlink>
          </w:p>
          <w:p>
            <w:pPr/>
            <w:hyperlink r:id="rId10" w:history="1">
              <w:r>
                <w:rPr>
                  <w:color w:val="#410a8c"/>
                  <w:u w:val="single"/>
                </w:rPr>
                <w:t xml:space="preserve">Fabien Landron</w:t>
              </w:r>
            </w:hyperlink>
          </w:p>
          <w:p>
            <w:pPr/>
            <w:r>
              <w:rPr>
                <w:i w:val="1"/>
                <w:iCs w:val="1"/>
              </w:rPr>
              <w:t xml:space="preserve">Nuovi realismi: il caso italiano. Definizioni, questioni, prospettive</w:t>
            </w:r>
            <w:r>
              <w:rPr/>
              <w:t xml:space="preserve">, Transeuropa Edizioni, pp. 377-386, 2016</w:t>
            </w:r>
          </w:p>
          <w:p>
            <w:pPr/>
            <w:r>
              <w:rPr/>
              <w:t xml:space="preserve">Chapitre d'ouvrage</w:t>
            </w:r>
          </w:p>
          <w:p>
            <w:pPr/>
            <w:hyperlink r:id="rId80" w:history="1">
              <w:r>
                <w:rPr>
                  <w:color w:val="#410a8c"/>
                  <w:u w:val="single"/>
                </w:rPr>
                <w:t xml:space="preserve">hal-01488438v1</w:t>
              </w:r>
            </w:hyperlink>
          </w:p>
        </w:tc>
      </w:tr>
      <w:tr>
        <w:trPr/>
        <w:tc>
          <w:tcPr>
            <w:noWrap/>
          </w:tcPr>
          <w:p>
            <w:pPr>
              <w:spacing w:after="200"/>
            </w:pPr>
            <w:hyperlink r:id="rId81" w:history="1">
              <w:r>
                <w:rPr>
                  <w:color w:val="1e198e"/>
                  <w:b w:val="1"/>
                  <w:bCs w:val="1"/>
                  <w:u w:val="single"/>
                </w:rPr>
                <w:t xml:space="preserve">« Un événement dans l’Italie des années 2000 : le “teen-movie” à l’italienne, entre l’intime et le sociétal »</w:t>
              </w:r>
            </w:hyperlink>
          </w:p>
          <w:p>
            <w:pPr/>
            <w:hyperlink r:id="rId10" w:history="1">
              <w:r>
                <w:rPr>
                  <w:color w:val="#410a8c"/>
                  <w:u w:val="single"/>
                </w:rPr>
                <w:t xml:space="preserve">Fabien Landron</w:t>
              </w:r>
            </w:hyperlink>
          </w:p>
          <w:p>
            <w:pPr/>
            <w:r>
              <w:rPr>
                <w:i w:val="1"/>
                <w:iCs w:val="1"/>
              </w:rPr>
              <w:t xml:space="preserve">L’événement à l’épreuve des arts</w:t>
            </w:r>
            <w:r>
              <w:rPr/>
              <w:t xml:space="preserve">, Presses Sorbonne Nouvelle, 2013, 978-2878546064</w:t>
            </w:r>
          </w:p>
          <w:p>
            <w:pPr/>
            <w:r>
              <w:rPr/>
              <w:t xml:space="preserve">Chapitre d'ouvrage</w:t>
            </w:r>
          </w:p>
          <w:p>
            <w:pPr/>
            <w:hyperlink r:id="rId81" w:history="1">
              <w:r>
                <w:rPr>
                  <w:color w:val="#410a8c"/>
                  <w:u w:val="single"/>
                </w:rPr>
                <w:t xml:space="preserve">hal-05056843v1</w:t>
              </w:r>
            </w:hyperlink>
          </w:p>
        </w:tc>
      </w:tr>
      <w:tr>
        <w:trPr/>
        <w:tc>
          <w:tcPr>
            <w:noWrap/>
          </w:tcPr>
          <w:p>
            <w:pPr>
              <w:spacing w:after="200"/>
            </w:pPr>
            <w:hyperlink r:id="rId82" w:history="1">
              <w:r>
                <w:rPr>
                  <w:color w:val="1e198e"/>
                  <w:b w:val="1"/>
                  <w:bCs w:val="1"/>
                  <w:u w:val="single"/>
                </w:rPr>
                <w:t xml:space="preserve">L’Histoire en jeu : Aigues-Mortes, 1893 / “Sale août” de Serge Valletti, 2010</w:t>
              </w:r>
            </w:hyperlink>
          </w:p>
          <w:p>
            <w:pPr/>
            <w:hyperlink r:id="rId10" w:history="1">
              <w:r>
                <w:rPr>
                  <w:color w:val="#410a8c"/>
                  <w:u w:val="single"/>
                </w:rPr>
                <w:t xml:space="preserve">Fabien Landron</w:t>
              </w:r>
            </w:hyperlink>
            <w:r>
              <w:rPr/>
              <w:t xml:space="preserve">,</w:t>
            </w:r>
            <w:hyperlink r:id="rId83" w:history="1">
              <w:r>
                <w:rPr>
                  <w:color w:val="#410a8c"/>
                  <w:u w:val="single"/>
                </w:rPr>
                <w:t xml:space="preserve">Manuel Billi</w:t>
              </w:r>
            </w:hyperlink>
            <w:r>
              <w:rPr/>
              <w:t xml:space="preserve">,</w:t>
            </w:r>
            <w:hyperlink r:id="rId84" w:history="1">
              <w:r>
                <w:rPr>
                  <w:color w:val="#410a8c"/>
                  <w:u w:val="single"/>
                </w:rPr>
                <w:t xml:space="preserve">Dominique Brizzi</w:t>
              </w:r>
            </w:hyperlink>
            <w:r>
              <w:rPr/>
              <w:t xml:space="preserve">,</w:t>
            </w:r>
            <w:hyperlink r:id="rId85" w:history="1">
              <w:r>
                <w:rPr>
                  <w:color w:val="#410a8c"/>
                  <w:u w:val="single"/>
                </w:rPr>
                <w:t xml:space="preserve">Dominique Budor</w:t>
              </w:r>
            </w:hyperlink>
            <w:r>
              <w:rPr/>
              <w:t xml:space="preserve">,</w:t>
            </w:r>
            <w:hyperlink r:id="rId86" w:history="1">
              <w:r>
                <w:rPr>
                  <w:color w:val="#410a8c"/>
                  <w:u w:val="single"/>
                </w:rPr>
                <w:t xml:space="preserve">Maria Pia De Paulis</w:t>
              </w:r>
            </w:hyperlink>
            <w:r>
              <w:rPr/>
              <w:t xml:space="preserve">et al.</w:t>
            </w:r>
          </w:p>
          <w:p>
            <w:pPr/>
            <w:r>
              <w:rPr>
                <w:i w:val="1"/>
                <w:iCs w:val="1"/>
              </w:rPr>
              <w:t xml:space="preserve">L’événement à l’épreuve des arts</w:t>
            </w:r>
            <w:r>
              <w:rPr/>
              <w:t xml:space="preserve">, Presses Sorbonne Nouvelle, 2013, 978-2878546064</w:t>
            </w:r>
          </w:p>
          <w:p>
            <w:pPr/>
            <w:r>
              <w:rPr/>
              <w:t xml:space="preserve">Chapitre d'ouvrage</w:t>
            </w:r>
          </w:p>
          <w:p>
            <w:pPr/>
            <w:hyperlink r:id="rId82" w:history="1">
              <w:r>
                <w:rPr>
                  <w:color w:val="#410a8c"/>
                  <w:u w:val="single"/>
                </w:rPr>
                <w:t xml:space="preserve">hal-05056842v1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RIMePOP 4 - Lingua Materna reloaded : récits contemporains et cultures audiovisuelles, avec Massimo Garlatti-Costa</w:t>
              </w:r>
            </w:hyperlink>
          </w:p>
          <w:p>
            <w:pPr/>
            <w:hyperlink r:id="rId10" w:history="1">
              <w:r>
                <w:rPr>
                  <w:color w:val="#410a8c"/>
                  <w:u w:val="single"/>
                </w:rPr>
                <w:t xml:space="preserve">Fabien Landron</w:t>
              </w:r>
            </w:hyperlink>
            <w:r>
              <w:rPr/>
              <w:t xml:space="preserve">,</w:t>
            </w:r>
            <w:hyperlink r:id="rId88" w:history="1">
              <w:r>
                <w:rPr>
                  <w:color w:val="#410a8c"/>
                  <w:u w:val="single"/>
                </w:rPr>
                <w:t xml:space="preserve">François-Marie Luneschi</w:t>
              </w:r>
            </w:hyperlink>
          </w:p>
          <w:p>
            <w:pPr/>
            <w:r>
              <w:rPr/>
              <w:t xml:space="preserve">2026</w:t>
            </w:r>
          </w:p>
          <w:p>
            <w:pPr/>
            <w:r>
              <w:rPr/>
              <w:t xml:space="preserve">Autre publication scientifique</w:t>
            </w:r>
          </w:p>
          <w:p>
            <w:pPr/>
            <w:hyperlink r:id="rId87" w:history="1">
              <w:r>
                <w:rPr>
                  <w:color w:val="#410a8c"/>
                  <w:u w:val="single"/>
                </w:rPr>
                <w:t xml:space="preserve">hal-05536111v1</w:t>
              </w:r>
            </w:hyperlink>
          </w:p>
        </w:tc>
      </w:tr>
      <w:tr>
        <w:trPr/>
        <w:tc>
          <w:tcPr>
            <w:noWrap/>
          </w:tcPr>
          <w:p>
            <w:pPr>
              <w:spacing w:after="200"/>
            </w:pPr>
            <w:hyperlink r:id="rId89" w:history="1">
              <w:r>
                <w:rPr>
                  <w:color w:val="1e198e"/>
                  <w:b w:val="1"/>
                  <w:bCs w:val="1"/>
                  <w:u w:val="single"/>
                </w:rPr>
                <w:t xml:space="preserve">Consulta Universitaria di Cinema</w:t>
              </w:r>
            </w:hyperlink>
          </w:p>
          <w:p>
            <w:pPr/>
            <w:hyperlink r:id="rId10" w:history="1">
              <w:r>
                <w:rPr>
                  <w:color w:val="#410a8c"/>
                  <w:u w:val="single"/>
                </w:rPr>
                <w:t xml:space="preserve">Fabien Landron</w:t>
              </w:r>
            </w:hyperlink>
          </w:p>
          <w:p>
            <w:pPr/>
            <w:r>
              <w:rPr>
                <w:i w:val="1"/>
                <w:iCs w:val="1"/>
              </w:rPr>
              <w:t xml:space="preserve">titre ouvrage</w:t>
            </w:r>
            <w:r>
              <w:rPr/>
              <w:t xml:space="preserve">, 2025</w:t>
            </w:r>
          </w:p>
          <w:p>
            <w:pPr/>
            <w:r>
              <w:rPr/>
              <w:t xml:space="preserve">Autre publication scientifique</w:t>
            </w:r>
          </w:p>
          <w:p>
            <w:pPr/>
            <w:hyperlink r:id="rId89" w:history="1">
              <w:r>
                <w:rPr>
                  <w:color w:val="#410a8c"/>
                  <w:u w:val="single"/>
                </w:rPr>
                <w:t xml:space="preserve">hal-05476286v1</w:t>
              </w:r>
            </w:hyperlink>
          </w:p>
        </w:tc>
      </w:tr>
      <w:tr>
        <w:trPr/>
        <w:tc>
          <w:tcPr>
            <w:noWrap/>
          </w:tcPr>
          <w:p>
            <w:pPr>
              <w:spacing w:after="200"/>
            </w:pPr>
            <w:hyperlink r:id="rId90" w:history="1">
              <w:r>
                <w:rPr>
                  <w:color w:val="1e198e"/>
                  <w:b w:val="1"/>
                  <w:bCs w:val="1"/>
                  <w:u w:val="single"/>
                </w:rPr>
                <w:t xml:space="preserve">RIMeLAB n.2 : Café Citoyen « Le touriste en Alta Rocca, voyageur ou consommateur ? »</w:t>
              </w:r>
            </w:hyperlink>
          </w:p>
          <w:p>
            <w:pP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t xml:space="preserve">2025</w:t>
            </w:r>
          </w:p>
          <w:p>
            <w:pPr/>
            <w:r>
              <w:rPr/>
              <w:t xml:space="preserve">Autre publication scientifique</w:t>
            </w:r>
          </w:p>
          <w:p>
            <w:pPr/>
            <w:hyperlink r:id="rId90" w:history="1">
              <w:r>
                <w:rPr>
                  <w:color w:val="#410a8c"/>
                  <w:u w:val="single"/>
                </w:rPr>
                <w:t xml:space="preserve">hal-05057354v1</w:t>
              </w:r>
            </w:hyperlink>
          </w:p>
        </w:tc>
      </w:tr>
      <w:tr>
        <w:trPr/>
        <w:tc>
          <w:tcPr>
            <w:noWrap/>
          </w:tcPr>
          <w:p>
            <w:pPr>
              <w:spacing w:after="200"/>
            </w:pPr>
            <w:hyperlink r:id="rId91" w:history="1">
              <w:r>
                <w:rPr>
                  <w:color w:val="1e198e"/>
                  <w:b w:val="1"/>
                  <w:bCs w:val="1"/>
                  <w:u w:val="single"/>
                </w:rPr>
                <w:t xml:space="preserve">UNIVERSITÀ STATINALE DI TEATRU 5/8 GHJUNGHJU 2025 TEATRU IN LINGUA CORSA È IN LINGUE MINURITARIE, Table ronde U teatru in u Mediterraniu : a lingua cum’è scelta di creazione</w:t>
              </w:r>
            </w:hyperlink>
          </w:p>
          <w:p>
            <w:pP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t xml:space="preserve">2025</w:t>
            </w:r>
          </w:p>
          <w:p>
            <w:pPr/>
            <w:r>
              <w:rPr/>
              <w:t xml:space="preserve">Autre publication scientifique</w:t>
            </w:r>
          </w:p>
          <w:p>
            <w:pPr/>
            <w:hyperlink r:id="rId91" w:history="1">
              <w:r>
                <w:rPr>
                  <w:color w:val="#410a8c"/>
                  <w:u w:val="single"/>
                </w:rPr>
                <w:t xml:space="preserve">hal-05057378v1</w:t>
              </w:r>
            </w:hyperlink>
          </w:p>
        </w:tc>
      </w:tr>
      <w:tr>
        <w:trPr/>
        <w:tc>
          <w:tcPr>
            <w:noWrap/>
          </w:tcPr>
          <w:p>
            <w:pPr>
              <w:spacing w:after="200"/>
            </w:pPr>
            <w:hyperlink r:id="rId92" w:history="1">
              <w:r>
                <w:rPr>
                  <w:color w:val="1e198e"/>
                  <w:b w:val="1"/>
                  <w:bCs w:val="1"/>
                  <w:u w:val="single"/>
                </w:rPr>
                <w:t xml:space="preserve">RIMePOP n°2 - Une Corse... pop ? Entretien avec l'artiste ANTO FILS DE POP</w:t>
              </w:r>
            </w:hyperlink>
          </w:p>
          <w:p>
            <w:pPr/>
            <w:hyperlink r:id="rId50" w:history="1">
              <w:r>
                <w:rPr>
                  <w:color w:val="#410a8c"/>
                  <w:u w:val="single"/>
                </w:rPr>
                <w:t xml:space="preserve">Sébastien Quenot</w:t>
              </w:r>
            </w:hyperlink>
            <w:r>
              <w:rPr/>
              <w:t xml:space="preserve">,</w:t>
            </w: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t xml:space="preserve">2025, https://umrlisa.universita.corsica/plugins/actu/actu-front.php?id=10433&amp;id_site=90</w:t>
            </w:r>
          </w:p>
          <w:p>
            <w:pPr/>
            <w:r>
              <w:rPr/>
              <w:t xml:space="preserve">Autre publication scientifique</w:t>
            </w:r>
          </w:p>
          <w:p>
            <w:pPr/>
            <w:hyperlink r:id="rId92" w:history="1">
              <w:r>
                <w:rPr>
                  <w:color w:val="#410a8c"/>
                  <w:u w:val="single"/>
                </w:rPr>
                <w:t xml:space="preserve">hal-04942393v1</w:t>
              </w:r>
            </w:hyperlink>
          </w:p>
        </w:tc>
      </w:tr>
      <w:tr>
        <w:trPr/>
        <w:tc>
          <w:tcPr>
            <w:noWrap/>
          </w:tcPr>
          <w:p>
            <w:pPr>
              <w:spacing w:after="200"/>
            </w:pPr>
            <w:hyperlink r:id="rId93" w:history="1">
              <w:r>
                <w:rPr>
                  <w:color w:val="1e198e"/>
                  <w:b w:val="1"/>
                  <w:bCs w:val="1"/>
                  <w:u w:val="single"/>
                </w:rPr>
                <w:t xml:space="preserve">RIMePOP 3 : &amp;quot;Le français dans tous ses états : quand la dialectologie se fait pop !&amp;quot; avec Mathieu Avanzi</w:t>
              </w:r>
            </w:hyperlink>
          </w:p>
          <w:p>
            <w:pPr/>
            <w:hyperlink r:id="rId10" w:history="1">
              <w:r>
                <w:rPr>
                  <w:color w:val="#410a8c"/>
                  <w:u w:val="single"/>
                </w:rPr>
                <w:t xml:space="preserve">Fabien Landron</w:t>
              </w:r>
            </w:hyperlink>
            <w:r>
              <w:rPr/>
              <w:t xml:space="preserve">,</w:t>
            </w:r>
            <w:hyperlink r:id="rId94" w:history="1">
              <w:r>
                <w:rPr>
                  <w:color w:val="#410a8c"/>
                  <w:u w:val="single"/>
                </w:rPr>
                <w:t xml:space="preserve">Mathieu Avanzi</w:t>
              </w:r>
            </w:hyperlink>
          </w:p>
          <w:p>
            <w:pPr/>
            <w:r>
              <w:rPr/>
              <w:t xml:space="preserve">2025</w:t>
            </w:r>
          </w:p>
          <w:p>
            <w:pPr/>
            <w:r>
              <w:rPr/>
              <w:t xml:space="preserve">Autre publication scientifique</w:t>
            </w:r>
          </w:p>
          <w:p>
            <w:pPr/>
            <w:hyperlink r:id="rId93" w:history="1">
              <w:r>
                <w:rPr>
                  <w:color w:val="#410a8c"/>
                  <w:u w:val="single"/>
                </w:rPr>
                <w:t xml:space="preserve">hal-05057803v1</w:t>
              </w:r>
            </w:hyperlink>
          </w:p>
        </w:tc>
      </w:tr>
      <w:tr>
        <w:trPr/>
        <w:tc>
          <w:tcPr>
            <w:noWrap/>
          </w:tcPr>
          <w:p>
            <w:pPr>
              <w:spacing w:after="200"/>
            </w:pPr>
            <w:hyperlink r:id="rId95" w:history="1">
              <w:r>
                <w:rPr>
                  <w:color w:val="1e198e"/>
                  <w:b w:val="1"/>
                  <w:bCs w:val="1"/>
                  <w:u w:val="single"/>
                </w:rPr>
                <w:t xml:space="preserve">RIMeLAB n.1 : Café Citoyen &amp;quot;La fabrique des représentations : jeux et enjeux des Arts et de la mise en tourisme&amp;quot;, communication « Un Portivechju pop ? Quelques exemples de représentations de la ville et de son territoire, entre folklore et folklorisation. »</w:t>
              </w:r>
            </w:hyperlink>
          </w:p>
          <w:p>
            <w:pPr/>
            <w:hyperlink r:id="rId10" w:history="1">
              <w:r>
                <w:rPr>
                  <w:color w:val="#410a8c"/>
                  <w:u w:val="single"/>
                </w:rPr>
                <w:t xml:space="preserve">Fabien Landron</w:t>
              </w:r>
            </w:hyperlink>
            <w:r>
              <w:rPr/>
              <w:t xml:space="preserve">,</w:t>
            </w:r>
            <w:hyperlink r:id="rId22" w:history="1">
              <w:r>
                <w:rPr>
                  <w:color w:val="#410a8c"/>
                  <w:u w:val="single"/>
                </w:rPr>
                <w:t xml:space="preserve">Davia Benedetti</w:t>
              </w:r>
            </w:hyperlink>
          </w:p>
          <w:p>
            <w:pPr/>
            <w:r>
              <w:rPr/>
              <w:t xml:space="preserve">2025</w:t>
            </w:r>
          </w:p>
          <w:p>
            <w:pPr/>
            <w:r>
              <w:rPr/>
              <w:t xml:space="preserve">Autre publication scientifique</w:t>
            </w:r>
          </w:p>
          <w:p>
            <w:pPr/>
            <w:hyperlink r:id="rId95" w:history="1">
              <w:r>
                <w:rPr>
                  <w:color w:val="#410a8c"/>
                  <w:u w:val="single"/>
                </w:rPr>
                <w:t xml:space="preserve">hal-05057781v1</w:t>
              </w:r>
            </w:hyperlink>
          </w:p>
        </w:tc>
      </w:tr>
      <w:tr>
        <w:trPr/>
        <w:tc>
          <w:tcPr>
            <w:noWrap/>
          </w:tcPr>
          <w:p>
            <w:pPr>
              <w:spacing w:after="200"/>
            </w:pPr>
            <w:hyperlink r:id="rId96" w:history="1">
              <w:r>
                <w:rPr>
                  <w:color w:val="1e198e"/>
                  <w:b w:val="1"/>
                  <w:bCs w:val="1"/>
                  <w:u w:val="single"/>
                </w:rPr>
                <w:t xml:space="preserve">Insularité et transitions</w:t>
              </w:r>
            </w:hyperlink>
          </w:p>
          <w:p>
            <w:pPr/>
            <w:hyperlink r:id="rId10" w:history="1">
              <w:r>
                <w:rPr>
                  <w:color w:val="#410a8c"/>
                  <w:u w:val="single"/>
                </w:rPr>
                <w:t xml:space="preserve">Fabien Landron</w:t>
              </w:r>
            </w:hyperlink>
          </w:p>
          <w:p>
            <w:pPr/>
            <w:r>
              <w:rPr>
                <w:i w:val="1"/>
                <w:iCs w:val="1"/>
              </w:rPr>
              <w:t xml:space="preserve">titre ouvrage</w:t>
            </w:r>
            <w:r>
              <w:rPr/>
              <w:t xml:space="preserve">, 2024</w:t>
            </w:r>
          </w:p>
          <w:p>
            <w:pPr/>
            <w:r>
              <w:rPr/>
              <w:t xml:space="preserve">Autre publication scientifique</w:t>
            </w:r>
          </w:p>
          <w:p>
            <w:pPr/>
            <w:hyperlink r:id="rId96" w:history="1">
              <w:r>
                <w:rPr>
                  <w:color w:val="#410a8c"/>
                  <w:u w:val="single"/>
                </w:rPr>
                <w:t xml:space="preserve">hal-05476319v1</w:t>
              </w:r>
            </w:hyperlink>
          </w:p>
        </w:tc>
      </w:tr>
      <w:tr>
        <w:trPr/>
        <w:tc>
          <w:tcPr>
            <w:noWrap/>
          </w:tcPr>
          <w:p>
            <w:pPr>
              <w:spacing w:after="200"/>
            </w:pPr>
            <w:hyperlink r:id="rId97" w:history="1">
              <w:r>
                <w:rPr>
                  <w:color w:val="1e198e"/>
                  <w:b w:val="1"/>
                  <w:bCs w:val="1"/>
                  <w:u w:val="single"/>
                </w:rPr>
                <w:t xml:space="preserve">Ricerca, les rendez-vous de l'Université (Parc Galea)</w:t>
              </w:r>
            </w:hyperlink>
          </w:p>
          <w:p>
            <w:pPr/>
            <w:hyperlink r:id="rId10" w:history="1">
              <w:r>
                <w:rPr>
                  <w:color w:val="#410a8c"/>
                  <w:u w:val="single"/>
                </w:rPr>
                <w:t xml:space="preserve">Fabien Landron</w:t>
              </w:r>
            </w:hyperlink>
          </w:p>
          <w:p>
            <w:pPr/>
            <w:r>
              <w:rPr>
                <w:i w:val="1"/>
                <w:iCs w:val="1"/>
              </w:rPr>
              <w:t xml:space="preserve">titre ouvrage</w:t>
            </w:r>
            <w:r>
              <w:rPr/>
              <w:t xml:space="preserve">, 2024</w:t>
            </w:r>
          </w:p>
          <w:p>
            <w:pPr/>
            <w:r>
              <w:rPr/>
              <w:t xml:space="preserve">Autre publication scientifique</w:t>
            </w:r>
          </w:p>
          <w:p>
            <w:pPr/>
            <w:hyperlink r:id="rId97" w:history="1">
              <w:r>
                <w:rPr>
                  <w:color w:val="#410a8c"/>
                  <w:u w:val="single"/>
                </w:rPr>
                <w:t xml:space="preserve">hal-05476541v1</w:t>
              </w:r>
            </w:hyperlink>
          </w:p>
        </w:tc>
      </w:tr>
      <w:tr>
        <w:trPr/>
        <w:tc>
          <w:tcPr>
            <w:noWrap/>
          </w:tcPr>
          <w:p>
            <w:pPr>
              <w:spacing w:after="200"/>
            </w:pPr>
            <w:hyperlink r:id="rId98" w:history="1">
              <w:r>
                <w:rPr>
                  <w:color w:val="1e198e"/>
                  <w:b w:val="1"/>
                  <w:bCs w:val="1"/>
                  <w:u w:val="single"/>
                </w:rPr>
                <w:t xml:space="preserve">RIMePOP n.1 : Les représentations de la mafia dans la culture populaire (séries tv, cinéma, réseaux sociaux)</w:t>
              </w:r>
            </w:hyperlink>
          </w:p>
          <w:p>
            <w:pPr/>
            <w:hyperlink r:id="rId10" w:history="1">
              <w:r>
                <w:rPr>
                  <w:color w:val="#410a8c"/>
                  <w:u w:val="single"/>
                </w:rPr>
                <w:t xml:space="preserve">Fabien Landron</w:t>
              </w:r>
            </w:hyperlink>
            <w:r>
              <w:rPr/>
              <w:t xml:space="preserve">,</w:t>
            </w:r>
            <w:hyperlink r:id="rId99" w:history="1">
              <w:r>
                <w:rPr>
                  <w:color w:val="#410a8c"/>
                  <w:u w:val="single"/>
                </w:rPr>
                <w:t xml:space="preserve">Marcello Ravveduto</w:t>
              </w:r>
            </w:hyperlink>
            <w:r>
              <w:rPr/>
              <w:t xml:space="preserve">,</w:t>
            </w:r>
            <w:hyperlink r:id="rId22" w:history="1">
              <w:r>
                <w:rPr>
                  <w:color w:val="#410a8c"/>
                  <w:u w:val="single"/>
                </w:rPr>
                <w:t xml:space="preserve">Davia Benedetti</w:t>
              </w:r>
            </w:hyperlink>
          </w:p>
          <w:p>
            <w:pPr/>
            <w:r>
              <w:rPr/>
              <w:t xml:space="preserve">2024</w:t>
            </w:r>
          </w:p>
          <w:p>
            <w:pPr/>
            <w:r>
              <w:rPr/>
              <w:t xml:space="preserve">Autre publication scientifique</w:t>
            </w:r>
          </w:p>
          <w:p>
            <w:pPr/>
            <w:hyperlink r:id="rId98" w:history="1">
              <w:r>
                <w:rPr>
                  <w:color w:val="#410a8c"/>
                  <w:u w:val="single"/>
                </w:rPr>
                <w:t xml:space="preserve">hal-05057499v1</w:t>
              </w:r>
            </w:hyperlink>
          </w:p>
        </w:tc>
      </w:tr>
      <w:tr>
        <w:trPr/>
        <w:tc>
          <w:tcPr>
            <w:noWrap/>
          </w:tcPr>
          <w:p>
            <w:pPr>
              <w:spacing w:after="200"/>
            </w:pPr>
            <w:hyperlink r:id="rId100" w:history="1">
              <w:r>
                <w:rPr>
                  <w:color w:val="1e198e"/>
                  <w:b w:val="1"/>
                  <w:bCs w:val="1"/>
                  <w:u w:val="single"/>
                </w:rPr>
                <w:t xml:space="preserve">L'Avventura</w:t>
              </w:r>
            </w:hyperlink>
          </w:p>
          <w:p>
            <w:pPr/>
            <w:hyperlink r:id="rId10" w:history="1">
              <w:r>
                <w:rPr>
                  <w:color w:val="#410a8c"/>
                  <w:u w:val="single"/>
                </w:rPr>
                <w:t xml:space="preserve">Fabien Landron</w:t>
              </w:r>
            </w:hyperlink>
          </w:p>
          <w:p>
            <w:pPr/>
            <w:r>
              <w:rPr>
                <w:i w:val="1"/>
                <w:iCs w:val="1"/>
              </w:rPr>
              <w:t xml:space="preserve">titre ouvrage</w:t>
            </w:r>
            <w:r>
              <w:rPr/>
              <w:t xml:space="preserve">, 2024</w:t>
            </w:r>
          </w:p>
          <w:p>
            <w:pPr/>
            <w:r>
              <w:rPr/>
              <w:t xml:space="preserve">Autre publication scientifique</w:t>
            </w:r>
          </w:p>
          <w:p>
            <w:pPr/>
            <w:hyperlink r:id="rId100" w:history="1">
              <w:r>
                <w:rPr>
                  <w:color w:val="#410a8c"/>
                  <w:u w:val="single"/>
                </w:rPr>
                <w:t xml:space="preserve">hal-05476337v1</w:t>
              </w:r>
            </w:hyperlink>
          </w:p>
        </w:tc>
      </w:tr>
      <w:tr>
        <w:trPr/>
        <w:tc>
          <w:tcPr>
            <w:noWrap/>
          </w:tcPr>
          <w:p>
            <w:pPr>
              <w:spacing w:after="200"/>
            </w:pPr>
            <w:hyperlink r:id="rId101" w:history="1">
              <w:r>
                <w:rPr>
                  <w:color w:val="1e198e"/>
                  <w:b w:val="1"/>
                  <w:bCs w:val="1"/>
                  <w:u w:val="single"/>
                </w:rPr>
                <w:t xml:space="preserve">Portivechju Film Festival : table ronde professionnelle « Territoire, cinéma et audiovisuel : où en est la filière corse? »</w:t>
              </w:r>
            </w:hyperlink>
          </w:p>
          <w:p>
            <w:pPr/>
            <w:hyperlink r:id="rId10" w:history="1">
              <w:r>
                <w:rPr>
                  <w:color w:val="#410a8c"/>
                  <w:u w:val="single"/>
                </w:rPr>
                <w:t xml:space="preserve">Fabien Landron</w:t>
              </w:r>
            </w:hyperlink>
          </w:p>
          <w:p>
            <w:pPr/>
            <w:r>
              <w:rPr/>
              <w:t xml:space="preserve">2024</w:t>
            </w:r>
          </w:p>
          <w:p>
            <w:pPr/>
            <w:r>
              <w:rPr/>
              <w:t xml:space="preserve">Autre publication scientifique</w:t>
            </w:r>
          </w:p>
          <w:p>
            <w:pPr/>
            <w:hyperlink r:id="rId101" w:history="1">
              <w:r>
                <w:rPr>
                  <w:color w:val="#410a8c"/>
                  <w:u w:val="single"/>
                </w:rPr>
                <w:t xml:space="preserve">hal-05067188v1</w:t>
              </w:r>
            </w:hyperlink>
          </w:p>
        </w:tc>
      </w:tr>
      <w:tr>
        <w:trPr/>
        <w:tc>
          <w:tcPr>
            <w:noWrap/>
          </w:tcPr>
          <w:p>
            <w:pPr>
              <w:spacing w:after="200"/>
            </w:pPr>
            <w:hyperlink r:id="rId102" w:history="1">
              <w:r>
                <w:rPr>
                  <w:color w:val="1e198e"/>
                  <w:b w:val="1"/>
                  <w:bCs w:val="1"/>
                  <w:u w:val="single"/>
                </w:rPr>
                <w:t xml:space="preserve">« Que reste-t-il du cinéma italien ? L’Italie du XXIe siècle à travers les écrans ».</w:t>
              </w:r>
            </w:hyperlink>
          </w:p>
          <w:p>
            <w:pPr/>
            <w:hyperlink r:id="rId10" w:history="1">
              <w:r>
                <w:rPr>
                  <w:color w:val="#410a8c"/>
                  <w:u w:val="single"/>
                </w:rPr>
                <w:t xml:space="preserve">Fabien Landron</w:t>
              </w:r>
            </w:hyperlink>
          </w:p>
          <w:p>
            <w:pPr/>
            <w:r>
              <w:rPr/>
              <w:t xml:space="preserve">2024</w:t>
            </w:r>
          </w:p>
          <w:p>
            <w:pPr/>
            <w:r>
              <w:rPr/>
              <w:t xml:space="preserve">Autre publication scientifique</w:t>
            </w:r>
          </w:p>
          <w:p>
            <w:pPr/>
            <w:hyperlink r:id="rId102" w:history="1">
              <w:r>
                <w:rPr>
                  <w:color w:val="#410a8c"/>
                  <w:u w:val="single"/>
                </w:rPr>
                <w:t xml:space="preserve">hal-05057767v1</w:t>
              </w:r>
            </w:hyperlink>
          </w:p>
        </w:tc>
      </w:tr>
      <w:tr>
        <w:trPr/>
        <w:tc>
          <w:tcPr>
            <w:noWrap/>
          </w:tcPr>
          <w:p>
            <w:pPr>
              <w:spacing w:after="200"/>
            </w:pPr>
            <w:hyperlink r:id="rId103" w:history="1">
              <w:r>
                <w:rPr>
                  <w:color w:val="1e198e"/>
                  <w:b w:val="1"/>
                  <w:bCs w:val="1"/>
                  <w:u w:val="single"/>
                </w:rPr>
                <w:t xml:space="preserve">Label scientifique d'excellence UFI/UIF</w:t>
              </w:r>
            </w:hyperlink>
          </w:p>
          <w:p>
            <w:pPr/>
            <w:hyperlink r:id="rId10" w:history="1">
              <w:r>
                <w:rPr>
                  <w:color w:val="#410a8c"/>
                  <w:u w:val="single"/>
                </w:rPr>
                <w:t xml:space="preserve">Fabien Landron</w:t>
              </w:r>
            </w:hyperlink>
          </w:p>
          <w:p>
            <w:pPr/>
            <w:r>
              <w:rPr>
                <w:i w:val="1"/>
                <w:iCs w:val="1"/>
              </w:rPr>
              <w:t xml:space="preserve">titre ouvrage</w:t>
            </w:r>
            <w:r>
              <w:rPr/>
              <w:t xml:space="preserve">, 2024</w:t>
            </w:r>
          </w:p>
          <w:p>
            <w:pPr/>
            <w:r>
              <w:rPr/>
              <w:t xml:space="preserve">Autre publication scientifique</w:t>
            </w:r>
          </w:p>
          <w:p>
            <w:pPr/>
            <w:hyperlink r:id="rId103" w:history="1">
              <w:r>
                <w:rPr>
                  <w:color w:val="#410a8c"/>
                  <w:u w:val="single"/>
                </w:rPr>
                <w:t xml:space="preserve">hal-05476347v1</w:t>
              </w:r>
            </w:hyperlink>
          </w:p>
        </w:tc>
      </w:tr>
      <w:tr>
        <w:trPr/>
        <w:tc>
          <w:tcPr>
            <w:noWrap/>
          </w:tcPr>
          <w:p>
            <w:pPr>
              <w:spacing w:after="200"/>
            </w:pPr>
            <w:hyperlink r:id="rId104" w:history="1">
              <w:r>
                <w:rPr>
                  <w:color w:val="1e198e"/>
                  <w:b w:val="1"/>
                  <w:bCs w:val="1"/>
                  <w:u w:val="single"/>
                </w:rPr>
                <w:t xml:space="preserve">RIMeLAB 1 &amp;quot;La fabrique des représentations : jeux et enjeux des Arts et de la mise en tourisme // Circulu 4.7</w:t>
              </w:r>
            </w:hyperlink>
          </w:p>
          <w:p>
            <w:pPr/>
            <w:hyperlink r:id="rId22" w:history="1">
              <w:r>
                <w:rPr>
                  <w:color w:val="#410a8c"/>
                  <w:u w:val="single"/>
                </w:rPr>
                <w:t xml:space="preserve">Davia Benedetti</w:t>
              </w:r>
            </w:hyperlink>
            <w:r>
              <w:rPr/>
              <w:t xml:space="preserve">,</w:t>
            </w:r>
            <w:hyperlink r:id="rId10" w:history="1">
              <w:r>
                <w:rPr>
                  <w:color w:val="#410a8c"/>
                  <w:u w:val="single"/>
                </w:rPr>
                <w:t xml:space="preserve">Fabien Landron</w:t>
              </w:r>
            </w:hyperlink>
          </w:p>
          <w:p>
            <w:pPr/>
            <w:r>
              <w:rPr>
                <w:i w:val="1"/>
                <w:iCs w:val="1"/>
              </w:rPr>
              <w:t xml:space="preserve">titre ouvrage</w:t>
            </w:r>
            <w:r>
              <w:rPr/>
              <w:t xml:space="preserve">, 2023</w:t>
            </w:r>
          </w:p>
          <w:p>
            <w:pPr/>
            <w:r>
              <w:rPr/>
              <w:t xml:space="preserve">Autre publication scientifique</w:t>
            </w:r>
          </w:p>
          <w:p>
            <w:pPr/>
            <w:hyperlink r:id="rId104" w:history="1">
              <w:r>
                <w:rPr>
                  <w:color w:val="#410a8c"/>
                  <w:u w:val="single"/>
                </w:rPr>
                <w:t xml:space="preserve">hal-05476542v1</w:t>
              </w:r>
            </w:hyperlink>
          </w:p>
        </w:tc>
      </w:tr>
      <w:tr>
        <w:trPr/>
        <w:tc>
          <w:tcPr>
            <w:noWrap/>
          </w:tcPr>
          <w:p>
            <w:pPr>
              <w:spacing w:after="200"/>
            </w:pPr>
            <w:hyperlink r:id="rId105" w:history="1">
              <w:r>
                <w:rPr>
                  <w:color w:val="1e198e"/>
                  <w:b w:val="1"/>
                  <w:bCs w:val="1"/>
                  <w:u w:val="single"/>
                </w:rPr>
                <w:t xml:space="preserve">Corse, italianisme et italianité</w:t>
              </w:r>
            </w:hyperlink>
          </w:p>
          <w:p>
            <w:pPr/>
            <w:hyperlink r:id="rId10" w:history="1">
              <w:r>
                <w:rPr>
                  <w:color w:val="#410a8c"/>
                  <w:u w:val="single"/>
                </w:rPr>
                <w:t xml:space="preserve">Fabien Landron</w:t>
              </w:r>
            </w:hyperlink>
          </w:p>
          <w:p>
            <w:pPr/>
            <w:r>
              <w:rPr>
                <w:i w:val="1"/>
                <w:iCs w:val="1"/>
              </w:rPr>
              <w:t xml:space="preserve">titre ouvrage</w:t>
            </w:r>
            <w:r>
              <w:rPr/>
              <w:t xml:space="preserve">, 2022</w:t>
            </w:r>
          </w:p>
          <w:p>
            <w:pPr/>
            <w:r>
              <w:rPr/>
              <w:t xml:space="preserve">Autre publication scientifique</w:t>
            </w:r>
          </w:p>
          <w:p>
            <w:pPr/>
            <w:hyperlink r:id="rId105" w:history="1">
              <w:r>
                <w:rPr>
                  <w:color w:val="#410a8c"/>
                  <w:u w:val="single"/>
                </w:rPr>
                <w:t xml:space="preserve">hal-05476288v1</w:t>
              </w:r>
            </w:hyperlink>
          </w:p>
        </w:tc>
      </w:tr>
      <w:tr>
        <w:trPr/>
        <w:tc>
          <w:tcPr>
            <w:noWrap/>
          </w:tcPr>
          <w:p>
            <w:pPr>
              <w:spacing w:after="200"/>
            </w:pPr>
            <w:hyperlink r:id="rId106" w:history="1">
              <w:r>
                <w:rPr>
                  <w:color w:val="1e198e"/>
                  <w:b w:val="1"/>
                  <w:bCs w:val="1"/>
                  <w:u w:val="single"/>
                </w:rPr>
                <w:t xml:space="preserve">Un Dante… pop ?</w:t>
              </w:r>
            </w:hyperlink>
          </w:p>
          <w:p>
            <w:pPr/>
            <w:hyperlink r:id="rId70" w:history="1">
              <w:r>
                <w:rPr>
                  <w:color w:val="#410a8c"/>
                  <w:u w:val="single"/>
                </w:rPr>
                <w:t xml:space="preserve">F a B I E N L a N D R O N</w:t>
              </w:r>
            </w:hyperlink>
          </w:p>
          <w:p>
            <w:pPr/>
            <w:r>
              <w:rPr>
                <w:i w:val="1"/>
                <w:iCs w:val="1"/>
              </w:rPr>
              <w:t xml:space="preserve">Dante Alighieri # Hors série</w:t>
            </w:r>
            <w:r>
              <w:rPr/>
              <w:t xml:space="preserve">, 2021</w:t>
            </w:r>
          </w:p>
          <w:p>
            <w:pPr/>
            <w:r>
              <w:rPr/>
              <w:t xml:space="preserve">Autre publication scientifique</w:t>
            </w:r>
          </w:p>
          <w:p>
            <w:pPr/>
            <w:hyperlink r:id="rId106" w:history="1">
              <w:r>
                <w:rPr>
                  <w:color w:val="#410a8c"/>
                  <w:u w:val="single"/>
                </w:rPr>
                <w:t xml:space="preserve">hal-05056867v1</w:t>
              </w:r>
            </w:hyperlink>
          </w:p>
        </w:tc>
      </w:tr>
      <w:tr>
        <w:trPr/>
        <w:tc>
          <w:tcPr>
            <w:noWrap/>
          </w:tcPr>
          <w:p>
            <w:pPr>
              <w:spacing w:after="200"/>
            </w:pPr>
            <w:hyperlink r:id="rId107" w:history="1">
              <w:r>
                <w:rPr>
                  <w:color w:val="1e198e"/>
                  <w:b w:val="1"/>
                  <w:bCs w:val="1"/>
                  <w:u w:val="single"/>
                </w:rPr>
                <w:t xml:space="preserve">Cycle de quatre conférences sur le cinéma sarde dans le cadre des Stonde du Centre Culturel Universitaire de l’Université de Corse : « Sardaigne et cinéma ».</w:t>
              </w:r>
            </w:hyperlink>
          </w:p>
          <w:p>
            <w:pPr/>
            <w:hyperlink r:id="rId10" w:history="1">
              <w:r>
                <w:rPr>
                  <w:color w:val="#410a8c"/>
                  <w:u w:val="single"/>
                </w:rPr>
                <w:t xml:space="preserve">Fabien Landron</w:t>
              </w:r>
            </w:hyperlink>
          </w:p>
          <w:p>
            <w:pPr/>
            <w:r>
              <w:rPr/>
              <w:t xml:space="preserve">2020</w:t>
            </w:r>
          </w:p>
          <w:p>
            <w:pPr/>
            <w:r>
              <w:rPr/>
              <w:t xml:space="preserve">Autre publication scientifique</w:t>
            </w:r>
          </w:p>
          <w:p>
            <w:pPr/>
            <w:hyperlink r:id="rId107" w:history="1">
              <w:r>
                <w:rPr>
                  <w:color w:val="#410a8c"/>
                  <w:u w:val="single"/>
                </w:rPr>
                <w:t xml:space="preserve">hal-05057589v1</w:t>
              </w:r>
            </w:hyperlink>
          </w:p>
        </w:tc>
      </w:tr>
      <w:tr>
        <w:trPr/>
        <w:tc>
          <w:tcPr>
            <w:noWrap/>
          </w:tcPr>
          <w:p>
            <w:pPr>
              <w:spacing w:after="200"/>
            </w:pPr>
            <w:hyperlink r:id="rId108" w:history="1">
              <w:r>
                <w:rPr>
                  <w:color w:val="1e198e"/>
                  <w:b w:val="1"/>
                  <w:bCs w:val="1"/>
                  <w:u w:val="single"/>
                </w:rPr>
                <w:t xml:space="preserve">Testa di Ramu/e/e (Gabriele Benucci/Andrea Gambuzza, Ghjacumu Thiers – « Quaterni teatrini » Albiana - CCU) ou la “Méditerranéité” en trois textes</w:t>
              </w:r>
            </w:hyperlink>
          </w:p>
          <w:p>
            <w:pPr/>
            <w:hyperlink r:id="rId10" w:history="1">
              <w:r>
                <w:rPr>
                  <w:color w:val="#410a8c"/>
                  <w:u w:val="single"/>
                </w:rPr>
                <w:t xml:space="preserve">Fabien Landron</w:t>
              </w:r>
            </w:hyperlink>
          </w:p>
          <w:p>
            <w:pPr/>
            <w:r>
              <w:rPr/>
              <w:t xml:space="preserve">2015</w:t>
            </w:r>
          </w:p>
          <w:p>
            <w:pPr/>
            <w:r>
              <w:rPr/>
              <w:t xml:space="preserve">Autre publication scientifique</w:t>
            </w:r>
          </w:p>
          <w:p>
            <w:pPr/>
            <w:hyperlink r:id="rId108" w:history="1">
              <w:r>
                <w:rPr>
                  <w:color w:val="#410a8c"/>
                  <w:u w:val="single"/>
                </w:rPr>
                <w:t xml:space="preserve">hal-05057760v1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Images de la Sardaigne dans le cinéma sarde des années 2000</w:t>
              </w:r>
            </w:hyperlink>
          </w:p>
          <w:p>
            <w:pPr/>
            <w:hyperlink r:id="rId10" w:history="1">
              <w:r>
                <w:rPr>
                  <w:color w:val="#410a8c"/>
                  <w:u w:val="single"/>
                </w:rPr>
                <w:t xml:space="preserve">Fabien Landron</w:t>
              </w:r>
            </w:hyperlink>
          </w:p>
          <w:p>
            <w:pPr/>
            <w:r>
              <w:rPr/>
              <w:t xml:space="preserve">Sciences de l'Homme et Société. Université Paris 3 - Sorbonne Nouvelle, 2014.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tel-05056893v1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Entre cinéma et séries, l’Italie du XXIe siècle vue depuis la France à travers les écrans.</w:t>
              </w:r>
            </w:hyperlink>
          </w:p>
          <w:p>
            <w:pPr/>
            <w:hyperlink r:id="rId10" w:history="1">
              <w:r>
                <w:rPr>
                  <w:color w:val="#410a8c"/>
                  <w:u w:val="single"/>
                </w:rPr>
                <w:t xml:space="preserve">Fabien Landron</w:t>
              </w:r>
            </w:hyperlink>
          </w:p>
          <w:p>
            <w:pPr/>
            <w:r>
              <w:rPr/>
              <w:t xml:space="preserve">Master. Séminaires : Master Langues, Littératures et Civilisations Étrangères et Régionales (LLCER) (2024-25), Université de Grenoble Alpes, France. 2025</w:t>
            </w:r>
          </w:p>
          <w:p>
            <w:pPr/>
            <w:r>
              <w:rPr/>
              <w:t xml:space="preserve">Cours</w:t>
            </w:r>
          </w:p>
          <w:p>
            <w:pPr/>
            <w:hyperlink r:id="rId111" w:history="1">
              <w:r>
                <w:rPr>
                  <w:color w:val="#410a8c"/>
                  <w:u w:val="single"/>
                </w:rPr>
                <w:t xml:space="preserve">hal-05057472v1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5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bien-landron" TargetMode="External"/><Relationship Id="rId8" Type="http://schemas.openxmlformats.org/officeDocument/2006/relationships/hyperlink" Target="https://orcid.org/0009-0002-2997-0601" TargetMode="External"/><Relationship Id="rId9" Type="http://schemas.openxmlformats.org/officeDocument/2006/relationships/hyperlink" Target="https://hal.science/hal-05056861v1" TargetMode="External"/><Relationship Id="rId10" Type="http://schemas.openxmlformats.org/officeDocument/2006/relationships/hyperlink" Target="https://hal.science/search/index/?q=*&amp;authFullName_s=Fabien Landron" TargetMode="External"/><Relationship Id="rId11" Type="http://schemas.openxmlformats.org/officeDocument/2006/relationships/hyperlink" Target="https://dx.doi.org/10.6092/issn.2421-454X/12392" TargetMode="External"/><Relationship Id="rId12" Type="http://schemas.openxmlformats.org/officeDocument/2006/relationships/hyperlink" Target="https://hal.science/hal-05056848v1" TargetMode="External"/><Relationship Id="rId13" Type="http://schemas.openxmlformats.org/officeDocument/2006/relationships/hyperlink" Target="https://hal.science/hal-01471918v1" TargetMode="External"/><Relationship Id="rId14" Type="http://schemas.openxmlformats.org/officeDocument/2006/relationships/hyperlink" Target="https://hal.science/hal-05536096v1" TargetMode="External"/><Relationship Id="rId15" Type="http://schemas.openxmlformats.org/officeDocument/2006/relationships/hyperlink" Target="https://hal.science/hal-05056889v1" TargetMode="External"/><Relationship Id="rId16" Type="http://schemas.openxmlformats.org/officeDocument/2006/relationships/hyperlink" Target="https://hal.science/hal-05057248v1" TargetMode="External"/><Relationship Id="rId17" Type="http://schemas.openxmlformats.org/officeDocument/2006/relationships/hyperlink" Target="https://hal.science/search/index/?q=*&amp;authFullName_s=Ionel Fedida" TargetMode="External"/><Relationship Id="rId18" Type="http://schemas.openxmlformats.org/officeDocument/2006/relationships/hyperlink" Target="https://hal.science/hal-05057227v1" TargetMode="External"/><Relationship Id="rId19" Type="http://schemas.openxmlformats.org/officeDocument/2006/relationships/hyperlink" Target="https://hal.science/hal-05384878v1" TargetMode="External"/><Relationship Id="rId20" Type="http://schemas.openxmlformats.org/officeDocument/2006/relationships/hyperlink" Target="https://hal.science/search/index/?q=*&amp;authFullName_s=Caroline Tafani" TargetMode="External"/><Relationship Id="rId21" Type="http://schemas.openxmlformats.org/officeDocument/2006/relationships/hyperlink" Target="https://hal.science/search/index/?q=*&amp;authFullName_s=Julien Angelini" TargetMode="External"/><Relationship Id="rId22" Type="http://schemas.openxmlformats.org/officeDocument/2006/relationships/hyperlink" Target="https://hal.science/search/index/?q=*&amp;authFullName_s=Davia Benedetti" TargetMode="External"/><Relationship Id="rId23" Type="http://schemas.openxmlformats.org/officeDocument/2006/relationships/hyperlink" Target="https://hal.science/search/index/?q=*&amp;authFullName_s=Laetitia Bonelli" TargetMode="External"/><Relationship Id="rId24" Type="http://schemas.openxmlformats.org/officeDocument/2006/relationships/hyperlink" Target="https://hal.science/search/index/?q=*&amp;authFullName_s=Eug&#232;ne Fran&#231;ois Xavier Gherardi" TargetMode="External"/><Relationship Id="rId25" Type="http://schemas.openxmlformats.org/officeDocument/2006/relationships/hyperlink" Target="https://hal.science/hal-05056886v1" TargetMode="External"/><Relationship Id="rId26" Type="http://schemas.openxmlformats.org/officeDocument/2006/relationships/hyperlink" Target="https://hal.science/hal-05056901v1" TargetMode="External"/><Relationship Id="rId27" Type="http://schemas.openxmlformats.org/officeDocument/2006/relationships/hyperlink" Target="https://hal.science/hal-05476617v1" TargetMode="External"/><Relationship Id="rId28" Type="http://schemas.openxmlformats.org/officeDocument/2006/relationships/hyperlink" Target="https://hal.science/hal-05056898v1" TargetMode="External"/><Relationship Id="rId29" Type="http://schemas.openxmlformats.org/officeDocument/2006/relationships/hyperlink" Target="https://hal.science/hal-05056891v1" TargetMode="External"/><Relationship Id="rId30" Type="http://schemas.openxmlformats.org/officeDocument/2006/relationships/hyperlink" Target="https://hal.science/hal-05056897v1" TargetMode="External"/><Relationship Id="rId31" Type="http://schemas.openxmlformats.org/officeDocument/2006/relationships/hyperlink" Target="https://hal.science/hal-05056904v1" TargetMode="External"/><Relationship Id="rId32" Type="http://schemas.openxmlformats.org/officeDocument/2006/relationships/hyperlink" Target="https://hal.science/hal-05476692v1" TargetMode="External"/><Relationship Id="rId33" Type="http://schemas.openxmlformats.org/officeDocument/2006/relationships/hyperlink" Target="https://hal.science/hal-05056909v1" TargetMode="External"/><Relationship Id="rId34" Type="http://schemas.openxmlformats.org/officeDocument/2006/relationships/hyperlink" Target="https://hal.science/hal-05476663v1" TargetMode="External"/><Relationship Id="rId35" Type="http://schemas.openxmlformats.org/officeDocument/2006/relationships/hyperlink" Target="https://hal.science/hal-05056905v1" TargetMode="External"/><Relationship Id="rId36" Type="http://schemas.openxmlformats.org/officeDocument/2006/relationships/hyperlink" Target="https://hal.science/hal-05056903v1" TargetMode="External"/><Relationship Id="rId37" Type="http://schemas.openxmlformats.org/officeDocument/2006/relationships/hyperlink" Target="https://hal.science/hal-05057574v1" TargetMode="External"/><Relationship Id="rId38" Type="http://schemas.openxmlformats.org/officeDocument/2006/relationships/hyperlink" Target="https://hal.science/hal-05057151v1" TargetMode="External"/><Relationship Id="rId39" Type="http://schemas.openxmlformats.org/officeDocument/2006/relationships/hyperlink" Target="https://hal.science/hal-05057156v1" TargetMode="External"/><Relationship Id="rId40" Type="http://schemas.openxmlformats.org/officeDocument/2006/relationships/hyperlink" Target="https://hal.science/hal-05057172v1" TargetMode="External"/><Relationship Id="rId41" Type="http://schemas.openxmlformats.org/officeDocument/2006/relationships/hyperlink" Target="https://hal.science/hal-05057177v1" TargetMode="External"/><Relationship Id="rId42" Type="http://schemas.openxmlformats.org/officeDocument/2006/relationships/hyperlink" Target="https://hal.science/hal-05057184v1" TargetMode="External"/><Relationship Id="rId43" Type="http://schemas.openxmlformats.org/officeDocument/2006/relationships/hyperlink" Target="https://hal.science/hal-05057161v1" TargetMode="External"/><Relationship Id="rId44" Type="http://schemas.openxmlformats.org/officeDocument/2006/relationships/hyperlink" Target="https://hal.science/hal-05057188v1" TargetMode="External"/><Relationship Id="rId45" Type="http://schemas.openxmlformats.org/officeDocument/2006/relationships/hyperlink" Target="https://hal.science/hal-05057205v1" TargetMode="External"/><Relationship Id="rId46" Type="http://schemas.openxmlformats.org/officeDocument/2006/relationships/hyperlink" Target="https://hal.science/hal-05057194v1" TargetMode="External"/><Relationship Id="rId47" Type="http://schemas.openxmlformats.org/officeDocument/2006/relationships/hyperlink" Target="https://hal.science/hal-05057199v1" TargetMode="External"/><Relationship Id="rId48" Type="http://schemas.openxmlformats.org/officeDocument/2006/relationships/hyperlink" Target="https://hal.science/hal-05057213v1" TargetMode="External"/><Relationship Id="rId49" Type="http://schemas.openxmlformats.org/officeDocument/2006/relationships/hyperlink" Target="https://hal.science/hal-05475989v1" TargetMode="External"/><Relationship Id="rId50" Type="http://schemas.openxmlformats.org/officeDocument/2006/relationships/hyperlink" Target="https://hal.science/search/index/?q=*&amp;authFullName_s=S&#233;bastien Quenot" TargetMode="External"/><Relationship Id="rId51" Type="http://schemas.openxmlformats.org/officeDocument/2006/relationships/hyperlink" Target="https://hal.science/search/index/?q=*&amp;authFullName_s=Farah Za&#239;em" TargetMode="External"/><Relationship Id="rId52" Type="http://schemas.openxmlformats.org/officeDocument/2006/relationships/hyperlink" Target="https://hal.science/search/index/?q=*&amp;authFullName_s=Amalia Luciani" TargetMode="External"/><Relationship Id="rId53" Type="http://schemas.openxmlformats.org/officeDocument/2006/relationships/hyperlink" Target="https://hal.science/search/index/?q=*&amp;authFullName_s=Alexandra Willaume-Albertini W.Albertini" TargetMode="External"/><Relationship Id="rId54" Type="http://schemas.openxmlformats.org/officeDocument/2006/relationships/hyperlink" Target="http://978-2-8241-1487-3" TargetMode="External"/><Relationship Id="rId55" Type="http://schemas.openxmlformats.org/officeDocument/2006/relationships/hyperlink" Target="https://hal.science/hal-05056837v1" TargetMode="External"/><Relationship Id="rId56" Type="http://schemas.openxmlformats.org/officeDocument/2006/relationships/hyperlink" Target="https://hal.science/hal-05056832v1" TargetMode="External"/><Relationship Id="rId57" Type="http://schemas.openxmlformats.org/officeDocument/2006/relationships/hyperlink" Target="https://hal.science/hal-05056831v1" TargetMode="External"/><Relationship Id="rId58" Type="http://schemas.openxmlformats.org/officeDocument/2006/relationships/hyperlink" Target="https://hal.science/search/index/?q=*&amp;authFullName_s=Jean A. Gili" TargetMode="External"/><Relationship Id="rId59" Type="http://schemas.openxmlformats.org/officeDocument/2006/relationships/hyperlink" Target="https://hal.science/hal-05056882v1" TargetMode="External"/><Relationship Id="rId60" Type="http://schemas.openxmlformats.org/officeDocument/2006/relationships/hyperlink" Target="https://hal.science/hal-05056878v1" TargetMode="External"/><Relationship Id="rId61" Type="http://schemas.openxmlformats.org/officeDocument/2006/relationships/hyperlink" Target="https://hal.science/hal-05056880v1" TargetMode="External"/><Relationship Id="rId62" Type="http://schemas.openxmlformats.org/officeDocument/2006/relationships/hyperlink" Target="https://hal.science/hal-05536083v1" TargetMode="External"/><Relationship Id="rId63" Type="http://schemas.openxmlformats.org/officeDocument/2006/relationships/hyperlink" Target="https://hal.science/hal-05390506v1" TargetMode="External"/><Relationship Id="rId64" Type="http://schemas.openxmlformats.org/officeDocument/2006/relationships/hyperlink" Target="https://link.springer.com/book/10.1007/978-3-031-98064-0" TargetMode="External"/><Relationship Id="rId65" Type="http://schemas.openxmlformats.org/officeDocument/2006/relationships/hyperlink" Target="https://dx.doi.org/10.1007/978-3-031-98064-0_2" TargetMode="External"/><Relationship Id="rId66" Type="http://schemas.openxmlformats.org/officeDocument/2006/relationships/hyperlink" Target="https://hal.science/hal-05056877v1" TargetMode="External"/><Relationship Id="rId67" Type="http://schemas.openxmlformats.org/officeDocument/2006/relationships/hyperlink" Target="https://libri.unimi.it/index.php/milanoup/catalog/book/213" TargetMode="External"/><Relationship Id="rId68" Type="http://schemas.openxmlformats.org/officeDocument/2006/relationships/hyperlink" Target="https://dx.doi.org/10.54103/milanoup.213.c418" TargetMode="External"/><Relationship Id="rId69" Type="http://schemas.openxmlformats.org/officeDocument/2006/relationships/hyperlink" Target="https://hal.science/hal-05056876v1" TargetMode="External"/><Relationship Id="rId70" Type="http://schemas.openxmlformats.org/officeDocument/2006/relationships/hyperlink" Target="https://hal.science/search/index/?q=*&amp;authFullName_s=F a B I E N L a N D R O N" TargetMode="External"/><Relationship Id="rId71" Type="http://schemas.openxmlformats.org/officeDocument/2006/relationships/hyperlink" Target="https://hal.science/hal-05056874v1" TargetMode="External"/><Relationship Id="rId72" Type="http://schemas.openxmlformats.org/officeDocument/2006/relationships/hyperlink" Target="https://hal.science/hal-05056872v1" TargetMode="External"/><Relationship Id="rId73" Type="http://schemas.openxmlformats.org/officeDocument/2006/relationships/hyperlink" Target="https://hal.science/hal-05056868v1" TargetMode="External"/><Relationship Id="rId74" Type="http://schemas.openxmlformats.org/officeDocument/2006/relationships/hyperlink" Target="https://hal.science/hal-05056856v1" TargetMode="External"/><Relationship Id="rId75" Type="http://schemas.openxmlformats.org/officeDocument/2006/relationships/hyperlink" Target="https://hal.science/hal-05056863v1" TargetMode="External"/><Relationship Id="rId76" Type="http://schemas.openxmlformats.org/officeDocument/2006/relationships/hyperlink" Target="https://hal.science/hal-05056854v1" TargetMode="External"/><Relationship Id="rId77" Type="http://schemas.openxmlformats.org/officeDocument/2006/relationships/hyperlink" Target="https://hal.science/hal-05056849v1" TargetMode="External"/><Relationship Id="rId78" Type="http://schemas.openxmlformats.org/officeDocument/2006/relationships/hyperlink" Target="https://dx.doi.org/10.2307/j.ctv1g24582.13" TargetMode="External"/><Relationship Id="rId79" Type="http://schemas.openxmlformats.org/officeDocument/2006/relationships/hyperlink" Target="https://hal.science/hal-05056847v1" TargetMode="External"/><Relationship Id="rId80" Type="http://schemas.openxmlformats.org/officeDocument/2006/relationships/hyperlink" Target="https://hal.science/hal-01488438v1" TargetMode="External"/><Relationship Id="rId81" Type="http://schemas.openxmlformats.org/officeDocument/2006/relationships/hyperlink" Target="https://hal.science/hal-05056843v1" TargetMode="External"/><Relationship Id="rId82" Type="http://schemas.openxmlformats.org/officeDocument/2006/relationships/hyperlink" Target="https://hal.science/hal-05056842v1" TargetMode="External"/><Relationship Id="rId83" Type="http://schemas.openxmlformats.org/officeDocument/2006/relationships/hyperlink" Target="https://hal.science/search/index/?q=*&amp;authFullName_s=Manuel Billi" TargetMode="External"/><Relationship Id="rId84" Type="http://schemas.openxmlformats.org/officeDocument/2006/relationships/hyperlink" Target="https://hal.science/search/index/?q=*&amp;authFullName_s=Dominique Brizzi" TargetMode="External"/><Relationship Id="rId85" Type="http://schemas.openxmlformats.org/officeDocument/2006/relationships/hyperlink" Target="https://hal.science/search/index/?q=*&amp;authFullName_s=Dominique Budor" TargetMode="External"/><Relationship Id="rId86" Type="http://schemas.openxmlformats.org/officeDocument/2006/relationships/hyperlink" Target="https://hal.science/search/index/?q=*&amp;authFullName_s=Maria Pia De Paulis" TargetMode="External"/><Relationship Id="rId87" Type="http://schemas.openxmlformats.org/officeDocument/2006/relationships/hyperlink" Target="https://hal.science/hal-05536111v1" TargetMode="External"/><Relationship Id="rId88" Type="http://schemas.openxmlformats.org/officeDocument/2006/relationships/hyperlink" Target="https://hal.science/search/index/?q=*&amp;authFullName_s=Fran&#231;ois-Marie Luneschi" TargetMode="External"/><Relationship Id="rId89" Type="http://schemas.openxmlformats.org/officeDocument/2006/relationships/hyperlink" Target="https://hal.science/hal-05476286v1" TargetMode="External"/><Relationship Id="rId90" Type="http://schemas.openxmlformats.org/officeDocument/2006/relationships/hyperlink" Target="https://hal.science/hal-05057354v1" TargetMode="External"/><Relationship Id="rId91" Type="http://schemas.openxmlformats.org/officeDocument/2006/relationships/hyperlink" Target="https://hal.science/hal-05057378v1" TargetMode="External"/><Relationship Id="rId92" Type="http://schemas.openxmlformats.org/officeDocument/2006/relationships/hyperlink" Target="https://hal.science/hal-04942393v1" TargetMode="External"/><Relationship Id="rId93" Type="http://schemas.openxmlformats.org/officeDocument/2006/relationships/hyperlink" Target="https://hal.science/hal-05057803v1" TargetMode="External"/><Relationship Id="rId94" Type="http://schemas.openxmlformats.org/officeDocument/2006/relationships/hyperlink" Target="https://hal.science/search/index/?q=*&amp;authFullName_s=Mathieu Avanzi" TargetMode="External"/><Relationship Id="rId95" Type="http://schemas.openxmlformats.org/officeDocument/2006/relationships/hyperlink" Target="https://hal.science/hal-05057781v1" TargetMode="External"/><Relationship Id="rId96" Type="http://schemas.openxmlformats.org/officeDocument/2006/relationships/hyperlink" Target="https://hal.science/hal-05476319v1" TargetMode="External"/><Relationship Id="rId97" Type="http://schemas.openxmlformats.org/officeDocument/2006/relationships/hyperlink" Target="https://hal.science/hal-05476541v1" TargetMode="External"/><Relationship Id="rId98" Type="http://schemas.openxmlformats.org/officeDocument/2006/relationships/hyperlink" Target="https://hal.science/hal-05057499v1" TargetMode="External"/><Relationship Id="rId99" Type="http://schemas.openxmlformats.org/officeDocument/2006/relationships/hyperlink" Target="https://hal.science/search/index/?q=*&amp;authFullName_s=Marcello Ravveduto" TargetMode="External"/><Relationship Id="rId100" Type="http://schemas.openxmlformats.org/officeDocument/2006/relationships/hyperlink" Target="https://hal.science/hal-05476337v1" TargetMode="External"/><Relationship Id="rId101" Type="http://schemas.openxmlformats.org/officeDocument/2006/relationships/hyperlink" Target="https://hal.science/hal-05067188v1" TargetMode="External"/><Relationship Id="rId102" Type="http://schemas.openxmlformats.org/officeDocument/2006/relationships/hyperlink" Target="https://hal.science/hal-05057767v1" TargetMode="External"/><Relationship Id="rId103" Type="http://schemas.openxmlformats.org/officeDocument/2006/relationships/hyperlink" Target="https://hal.science/hal-05476347v1" TargetMode="External"/><Relationship Id="rId104" Type="http://schemas.openxmlformats.org/officeDocument/2006/relationships/hyperlink" Target="https://hal.science/hal-05476542v1" TargetMode="External"/><Relationship Id="rId105" Type="http://schemas.openxmlformats.org/officeDocument/2006/relationships/hyperlink" Target="https://hal.science/hal-05476288v1" TargetMode="External"/><Relationship Id="rId106" Type="http://schemas.openxmlformats.org/officeDocument/2006/relationships/hyperlink" Target="https://hal.science/hal-05056867v1" TargetMode="External"/><Relationship Id="rId107" Type="http://schemas.openxmlformats.org/officeDocument/2006/relationships/hyperlink" Target="https://hal.science/hal-05057589v1" TargetMode="External"/><Relationship Id="rId108" Type="http://schemas.openxmlformats.org/officeDocument/2006/relationships/hyperlink" Target="https://hal.science/hal-05057760v1" TargetMode="External"/><Relationship Id="rId109" Type="http://schemas.openxmlformats.org/officeDocument/2006/relationships/hyperlink" Target="https://hal.science/tel-05056893v1" TargetMode="External"/><Relationship Id="rId110" Type="http://schemas.openxmlformats.org/officeDocument/2006/relationships/hyperlink" Target="https://www.theses.fr/" TargetMode="External"/><Relationship Id="rId111" Type="http://schemas.openxmlformats.org/officeDocument/2006/relationships/hyperlink" Target="https://hal.science/hal-05057472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Landron</dc:title>
  <dc:description>CV</dc:description>
  <dc:subject/>
  <cp:keywords/>
  <cp:category/>
  <cp:lastModifiedBy/>
  <dcterms:created xsi:type="dcterms:W3CDTF">2026-03-31T00:29:36+02:00</dcterms:created>
  <dcterms:modified xsi:type="dcterms:W3CDTF">2026-03-31T00:29:36+02:00</dcterms:modified>
</cp:coreProperties>
</file>

<file path=docProps/custom.xml><?xml version="1.0" encoding="utf-8"?>
<Properties xmlns="http://schemas.openxmlformats.org/officeDocument/2006/custom-properties" xmlns:vt="http://schemas.openxmlformats.org/officeDocument/2006/docPropsVTypes"/>
</file>