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POULHAON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an advanced simulation of composites manufacturing by automated tape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(1), pp.81-92.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⟨10.1007/s12289-012-1112-9⟩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adaptative toolpath generation in milling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 (3/4), pp.263.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⟨10.1504/IJMMM.2014.060552⟩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 Time Control of Toolpath in Milling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pp.706-713.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⟨10.4028/www.scientific.net/KEM.554-557.706⟩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Toward a Proper Generalized Decomposition Based Time Parallelization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pp.461-466.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⟨10.4028/www.scientific.net/KEM.504-506.461⟩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based dynamic data driven inverse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Gonzáles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(9), pp.1677 - 1695.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⟨10.1016/j.matcom.2012.04.001⟩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hauteur d'un mur mono-cordon fabriqué en Directed Energy Deposition-Laser Poudre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time estimator based on kinematic and thermal considerations : WAAM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Ricardo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Manuf'21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hauteur d'un mur mono-cordon fabriqué en Directed Energy Deposition - Laser Poudre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 (CSMA)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time estimator based on kinematic and thermal considerations: application to WAAM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Ricardo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hybride MEF-POD du procédé DED-Laser Poudre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hybride MEF-POD du procédé DED-Laser Poudre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Oct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Friction Stir Manufacturing Process: Interest in Understanding Thermal Phenomena and Numerical Modeling of the Temperature Rise Phase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Manufacturing Systems and Processes, September 06-07, 2021 - Czechia, Prague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track dimensions obtained in Laser Metal Deposition-powder thanks to a semi-analytical model coupled to an Eulerian thermal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</w:t>
            </w:r>
            <w:r>
              <w:rPr/>
              <w:t xml:space="preserve">, Apr 2021, Liège, Belgium.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⟨10.25518/esaform21.2488⟩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method for the simulation of the selective laser melting process.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Asmaâ Agouzoul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May 2019, Vitoria-Gasteiz, France. pp.150008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des déformations inhérentes à l'aide d'un modèle réduit paramétrique. Application au procédé SLM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Asmaâ Agouzoul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Poulhaon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pour l’impression 3D métallique.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Asmaâ Agouzoul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Fédérico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européenne de la fabrication additive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Evaluation of Residual Stresses in the Automated Tape Placement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Anais Barasinski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pp.41-49,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⟨10.1115/ESDA2012-82544⟩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en ligne de trajectoires d'usinage par une approche de réduction de modèle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</w:p>
          <w:p>
            <w:pPr/>
            <w:r>
              <w:rPr/>
              <w:t xml:space="preserve">Génie mécanique [physics.class-ph]. Ecole Centale de Nantes, 2015.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tel-02985779v1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3316v1" TargetMode="External"/><Relationship Id="rId8" Type="http://schemas.openxmlformats.org/officeDocument/2006/relationships/hyperlink" Target="https://hal.science/search/index/?q=*&amp;authFullName_s=Francisco Chinesta" TargetMode="External"/><Relationship Id="rId9" Type="http://schemas.openxmlformats.org/officeDocument/2006/relationships/hyperlink" Target="https://hal.science/search/index/?q=*&amp;authFullName_s=Adrien Leygue" TargetMode="External"/><Relationship Id="rId10" Type="http://schemas.openxmlformats.org/officeDocument/2006/relationships/hyperlink" Target="https://hal.science/search/index/?q=*&amp;authFullName_s=Brice Bognet" TargetMode="External"/><Relationship Id="rId11" Type="http://schemas.openxmlformats.org/officeDocument/2006/relationships/hyperlink" Target="https://hal.science/search/index/?q=*&amp;authFullName_s=Chady Ghnatios" TargetMode="External"/><Relationship Id="rId12" Type="http://schemas.openxmlformats.org/officeDocument/2006/relationships/hyperlink" Target="https://hal.science/search/index/?q=*&amp;authFullName_s=Fabien Poulhaon" TargetMode="External"/><Relationship Id="rId13" Type="http://schemas.openxmlformats.org/officeDocument/2006/relationships/hyperlink" Target="https://dx.doi.org/10.1007/s12289-012-1112-9" TargetMode="External"/><Relationship Id="rId14" Type="http://schemas.openxmlformats.org/officeDocument/2006/relationships/hyperlink" Target="https://hal.science/hal-05306660v1" TargetMode="External"/><Relationship Id="rId15" Type="http://schemas.openxmlformats.org/officeDocument/2006/relationships/hyperlink" Target="https://hal.science/search/index/?q=*&amp;authFullName_s=Matthieu Rauch" TargetMode="External"/><Relationship Id="rId16" Type="http://schemas.openxmlformats.org/officeDocument/2006/relationships/hyperlink" Target="https://hal.science/search/index/?q=*&amp;authFullName_s=Jean-Yves Hasco&#235;t" TargetMode="External"/><Relationship Id="rId17" Type="http://schemas.openxmlformats.org/officeDocument/2006/relationships/hyperlink" Target="https://dx.doi.org/10.1504/IJMMM.2014.060552" TargetMode="External"/><Relationship Id="rId18" Type="http://schemas.openxmlformats.org/officeDocument/2006/relationships/hyperlink" Target="https://hal.science/hal-05552608v1" TargetMode="External"/><Relationship Id="rId19" Type="http://schemas.openxmlformats.org/officeDocument/2006/relationships/hyperlink" Target="https://hal.science/search/index/?q=*&amp;authFullName_s=Jean Yves Hascoet" TargetMode="External"/><Relationship Id="rId20" Type="http://schemas.openxmlformats.org/officeDocument/2006/relationships/hyperlink" Target="https://dx.doi.org/10.4028/www.scientific.net/KEM.554-557.706" TargetMode="External"/><Relationship Id="rId21" Type="http://schemas.openxmlformats.org/officeDocument/2006/relationships/hyperlink" Target="https://hal.science/hal-05552749v1" TargetMode="External"/><Relationship Id="rId22" Type="http://schemas.openxmlformats.org/officeDocument/2006/relationships/hyperlink" Target="https://dx.doi.org/10.4028/www.scientific.net/KEM.504-506.461" TargetMode="External"/><Relationship Id="rId23" Type="http://schemas.openxmlformats.org/officeDocument/2006/relationships/hyperlink" Target="https://hal.science/hal-01730141v1" TargetMode="External"/><Relationship Id="rId24" Type="http://schemas.openxmlformats.org/officeDocument/2006/relationships/hyperlink" Target="https://hal.science/search/index/?q=*&amp;authFullName_s=David Gonz&#225;les" TargetMode="External"/><Relationship Id="rId25" Type="http://schemas.openxmlformats.org/officeDocument/2006/relationships/hyperlink" Target="https://hal.science/search/index/?q=*&amp;authFullName_s=Fran&#231;oise Masson" TargetMode="External"/><Relationship Id="rId26" Type="http://schemas.openxmlformats.org/officeDocument/2006/relationships/hyperlink" Target="https://hal.science/search/index/?q=*&amp;authFullName_s=El&#237;as Cueto" TargetMode="External"/><Relationship Id="rId27" Type="http://schemas.openxmlformats.org/officeDocument/2006/relationships/hyperlink" Target="https://dx.doi.org/10.1016/j.matcom.2012.04.001" TargetMode="External"/><Relationship Id="rId28" Type="http://schemas.openxmlformats.org/officeDocument/2006/relationships/hyperlink" Target="https://hal.science/hal-03717952v1" TargetMode="External"/><Relationship Id="rId29" Type="http://schemas.openxmlformats.org/officeDocument/2006/relationships/hyperlink" Target="https://hal.science/search/index/?q=*&amp;authFullName_s=C&#233;cile Leroy-Dubief" TargetMode="External"/><Relationship Id="rId30" Type="http://schemas.openxmlformats.org/officeDocument/2006/relationships/hyperlink" Target="https://hal.science/search/index/?q=*&amp;authFullName_s=Pierre Joyot" TargetMode="External"/><Relationship Id="rId31" Type="http://schemas.openxmlformats.org/officeDocument/2006/relationships/hyperlink" Target="https://hal.science/hal-03930030v1" TargetMode="External"/><Relationship Id="rId32" Type="http://schemas.openxmlformats.org/officeDocument/2006/relationships/hyperlink" Target="https://hal.science/search/index/?q=*&amp;authFullName_s=Ricardo Viola" TargetMode="External"/><Relationship Id="rId33" Type="http://schemas.openxmlformats.org/officeDocument/2006/relationships/hyperlink" Target="https://hal.science/search/index/?q=*&amp;authFullName_s=Xavier Balandraud" TargetMode="External"/><Relationship Id="rId34" Type="http://schemas.openxmlformats.org/officeDocument/2006/relationships/hyperlink" Target="https://hal.science/search/index/?q=*&amp;authFullName_s=Pierre Michaud" TargetMode="External"/><Relationship Id="rId35" Type="http://schemas.openxmlformats.org/officeDocument/2006/relationships/hyperlink" Target="https://hal.science/search/index/?q=*&amp;authFullName_s=Emmanuel Duc" TargetMode="External"/><Relationship Id="rId36" Type="http://schemas.openxmlformats.org/officeDocument/2006/relationships/hyperlink" Target="https://hal.science/hal-03720613v1" TargetMode="External"/><Relationship Id="rId37" Type="http://schemas.openxmlformats.org/officeDocument/2006/relationships/hyperlink" Target="https://hal.science/hal-04011652v1" TargetMode="External"/><Relationship Id="rId38" Type="http://schemas.openxmlformats.org/officeDocument/2006/relationships/hyperlink" Target="https://hal.science/hal-04011752v1" TargetMode="External"/><Relationship Id="rId39" Type="http://schemas.openxmlformats.org/officeDocument/2006/relationships/hyperlink" Target="https://hal.science/hal-03720595v1" TargetMode="External"/><Relationship Id="rId40" Type="http://schemas.openxmlformats.org/officeDocument/2006/relationships/hyperlink" Target="https://hal.science/hal-03512041v1" TargetMode="External"/><Relationship Id="rId41" Type="http://schemas.openxmlformats.org/officeDocument/2006/relationships/hyperlink" Target="https://hal.science/search/index/?q=*&amp;authFullName_s=Antoine Lauvray" TargetMode="External"/><Relationship Id="rId42" Type="http://schemas.openxmlformats.org/officeDocument/2006/relationships/hyperlink" Target="https://hal.science/hal-03244987v1" TargetMode="External"/><Relationship Id="rId43" Type="http://schemas.openxmlformats.org/officeDocument/2006/relationships/hyperlink" Target="https://dx.doi.org/10.25518/esaform21.2488" TargetMode="External"/><Relationship Id="rId44" Type="http://schemas.openxmlformats.org/officeDocument/2006/relationships/hyperlink" Target="https://hal.science/hal-02190621v1" TargetMode="External"/><Relationship Id="rId45" Type="http://schemas.openxmlformats.org/officeDocument/2006/relationships/hyperlink" Target="https://hal.science/search/index/?q=*&amp;authFullName_s=Asma&#226; Agouzoul" TargetMode="External"/><Relationship Id="rId46" Type="http://schemas.openxmlformats.org/officeDocument/2006/relationships/hyperlink" Target="https://hal.science/hal-02190632v1" TargetMode="External"/><Relationship Id="rId47" Type="http://schemas.openxmlformats.org/officeDocument/2006/relationships/hyperlink" Target="https://hal.science/search/index/?q=*&amp;authFullName_s=F Poulhaon" TargetMode="External"/><Relationship Id="rId48" Type="http://schemas.openxmlformats.org/officeDocument/2006/relationships/hyperlink" Target="https://hal.science/search/index/?q=*&amp;authFullName_s=P. Joyot" TargetMode="External"/><Relationship Id="rId49" Type="http://schemas.openxmlformats.org/officeDocument/2006/relationships/hyperlink" Target="https://hal.science/hal-01850249v1" TargetMode="External"/><Relationship Id="rId50" Type="http://schemas.openxmlformats.org/officeDocument/2006/relationships/hyperlink" Target="https://hal.science/search/index/?q=*&amp;authFullName_s=F&#233;d&#233;rico Garcia" TargetMode="External"/><Relationship Id="rId51" Type="http://schemas.openxmlformats.org/officeDocument/2006/relationships/hyperlink" Target="https://hal.science/hal-05552605v1" TargetMode="External"/><Relationship Id="rId52" Type="http://schemas.openxmlformats.org/officeDocument/2006/relationships/hyperlink" Target="https://hal.science/search/index/?q=*&amp;authFullName_s=Anais Barasinski" TargetMode="External"/><Relationship Id="rId53" Type="http://schemas.openxmlformats.org/officeDocument/2006/relationships/hyperlink" Target="https://dx.doi.org/10.1115/ESDA2012-82544" TargetMode="External"/><Relationship Id="rId54" Type="http://schemas.openxmlformats.org/officeDocument/2006/relationships/hyperlink" Target="https://hal.science/tel-02985779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POULHAON</dc:title>
  <dc:description>CV</dc:description>
  <dc:subject/>
  <cp:keywords/>
  <cp:category/>
  <cp:lastModifiedBy/>
  <dcterms:created xsi:type="dcterms:W3CDTF">2026-03-26T10:30:06+01:00</dcterms:created>
  <dcterms:modified xsi:type="dcterms:W3CDTF">2026-03-26T10:30:06+01:00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