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Le Bars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fabienne-le-bars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17380094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0000000121225282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Renaissance. Raymond Marcel bibliophile (1902-1972)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Baydova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Aquilon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Cendres; Bibliothèque municipale de Tours, 2024, 978-2-86742-322-2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Gonet : Catalogue raisonné. Tome 2 : 1973-1993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Ed. Camilia,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Louise-Denise Germain (1870-1936) : reliures : [exposition, Paris, Bibliothèque de l’Arsenal, 6 avril-7 mai 2017]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Toulet</w:t>
              </w:r>
            </w:hyperlink>
          </w:p>
          <w:p>
            <w:pPr/>
            <w:r>
              <w:rPr/>
              <w:t xml:space="preserve">Le Bars, Fabienne. Bibliothèque nationale de France,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Gonet : Catalogue raisonné. Tome 1 : 1971-1982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Ed. Camilia, 1 vol. (112 p.), 2013, 978-2-9537353-1-4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Grolier : 50 reliures de la Réserve des livres rares : [présentation organisée à l’occasion de la visite du Grolier Club of the City of New York à la Réserve des livres rares de la Bibliothèque nationale de France, salle Van Praet, le 29 mai 2012]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Bibliothèque nationale de France; the Grolier Club of the City of New York; Association Internationale de Bibliophilie, 1 vol. (115 p.),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Grolier à la Bibliothèque nationale de France : 50 reliures de la Réserve des livres rares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Association internationale de bibliophilie,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royales de la Renaissance : la Librairie de Fontainebleau, 1544-1570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Laffitte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Bibliothèque nationale de France, 1999, 2-7177-2066-9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Miserere mei Deus… » : reliures funèbres et macabres en France du XVIe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et la Mort (XIVe – XVIIIe siècle)</w:t>
            </w:r>
            <w:r>
              <w:rPr/>
              <w:t xml:space="preserve">, Bibliothèque Mazarine; Bibliothèque Sainte-Geneviève; Éditions des Cendres,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reliure pour Jean Grolier à la bibliothèque de Vesoul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Hindman, Sandra; Jammes, Isabelle; Jammes, Bruno. </w:t>
            </w:r>
            <w:r>
              <w:rPr>
                <w:i w:val="1"/>
                <w:iCs w:val="1"/>
              </w:rPr>
              <w:t xml:space="preserve">Le Livre, La Photographie, L’Image &amp; La Lettre : Essays in honor of André Jammes</w:t>
            </w:r>
            <w:r>
              <w:rPr/>
              <w:t xml:space="preserve">, Editions des Cendres, pp.73-91,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françaises aux armes et emblèmes de François 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Bosc, Olivier; Hermant, Maxence. </w:t>
            </w:r>
            <w:r>
              <w:rPr>
                <w:i w:val="1"/>
                <w:iCs w:val="1"/>
              </w:rPr>
              <w:t xml:space="preserve">Le Siècle de François Ier : du roi guerrier au roi mécène : [exposition, Chantilly, Musée Condé, 7 septembre-7 décembre 2015]</w:t>
            </w:r>
            <w:r>
              <w:rPr/>
              <w:t xml:space="preserve">, Cercle d’Art, pp.136-148,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portrait royal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1er : pouvoir et image : [exposition, Paris, Bibliothèque nationale de France, site François Mitterrand, galerie 1, 24 mars 2015-21 juin 2015]</w:t>
            </w:r>
            <w:r>
              <w:rPr/>
              <w:t xml:space="preserve">, Bibliothèque nationale de France, pp.232-235, 2015, 978-2-7177-2622-0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Tracts clandestins (1939-1945) : une collection pour l’Histoire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Turlais, Pierrette. </w:t>
            </w:r>
            <w:r>
              <w:rPr>
                <w:i w:val="1"/>
                <w:iCs w:val="1"/>
              </w:rPr>
              <w:t xml:space="preserve">Tracts et papillons clandestins de la Résistance</w:t>
            </w:r>
            <w:r>
              <w:rPr/>
              <w:t xml:space="preserve">, Artulis, pp.151-166,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reliure lyonnaise [au XVIe siècle]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Virassamynaïken, Ludmila. </w:t>
            </w:r>
            <w:r>
              <w:rPr>
                <w:i w:val="1"/>
                <w:iCs w:val="1"/>
              </w:rPr>
              <w:t xml:space="preserve">Lyon Renaissance : Arts et humanisme : [exposition, Lyon, Musée des beaux-arts, 23 octobre 2015-25 janvier 2016]</w:t>
            </w:r>
            <w:r>
              <w:rPr/>
              <w:t xml:space="preserve">, Somogy; Musée des Beaux-Arts de Lyon,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de la « bibliothèque italienne » [de François Ier]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Hermant, Maxence. </w:t>
            </w:r>
            <w:r>
              <w:rPr>
                <w:i w:val="1"/>
                <w:iCs w:val="1"/>
              </w:rPr>
              <w:t xml:space="preserve">Trésors royaux : la bibliothèque de François Ier [exposition, Blois, 4 juillet-18 octobre 2015], Château royal de Blois</w:t>
            </w:r>
            <w:r>
              <w:rPr/>
              <w:t xml:space="preserve">, pp.245 ; 252-253 et 254-260,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Gonet, un magnifique emprunteur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Coron, Antoine. </w:t>
            </w:r>
            <w:r>
              <w:rPr>
                <w:i w:val="1"/>
                <w:iCs w:val="1"/>
              </w:rPr>
              <w:t xml:space="preserve">Jean de Gonet, relieur : [exposition, Paris, Bibliothèque nationale de France, site François Mitterrand, 15 avril-21 juillet 2013]</w:t>
            </w:r>
            <w:r>
              <w:rPr/>
              <w:t xml:space="preserve">, Bibliothèque nationale de France, pp.24-33,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françaises soignées et courantes (mi-XVe siècle - XIXe siècle) : éléments d’identification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Coq, Dominique. </w:t>
            </w:r>
            <w:r>
              <w:rPr>
                <w:i w:val="1"/>
                <w:iCs w:val="1"/>
              </w:rPr>
              <w:t xml:space="preserve">Apprendre à gérer des collections patrimoniales en bibliothèque</w:t>
            </w:r>
            <w:r>
              <w:rPr/>
              <w:t xml:space="preserve">, La Boîte à outils (26), Presses de l’enssib, pp.80-93, 2012, 979-10-91281-01-0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françaises soignées et courantes (mi-XVe siècle - XIXe siècle) : éléments d'identification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Coq, Dominique. </w:t>
            </w:r>
            <w:r>
              <w:rPr>
                <w:i w:val="1"/>
                <w:iCs w:val="1"/>
              </w:rPr>
              <w:t xml:space="preserve">Apprendre à gérer des collections patrimoniales en bibliothèque</w:t>
            </w:r>
            <w:r>
              <w:rPr/>
              <w:t xml:space="preserve">, Presses de l'enssib, pp.80-93, 2012, La Boîte à outils, 979-10-91281-01-0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Grolier, &amp;quot;prince des bibliophiles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Grolier : 50 reliures de la Réserve des livres rares : [présentation organisée à l’occasion de la visite du Grolier Club of the City of New York à la Réserve des livres rares de la Bibliothèque nationale de France, salle Van Praet, le 29 mai 2012]</w:t>
            </w:r>
            <w:r>
              <w:rPr/>
              <w:t xml:space="preserve">, Bibliothèque nationale de France; the Grolier Club of the City of New York; Association Internationale de Bibliophilie, pp.5-14,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 signée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pp.528-529,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 [La reliure en veau - histoire]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pp.953-956,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Picques, Claude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pp.238-239,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Semé ou semis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pp.707-708,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 [ : XVIe – XXIe siècle]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pp.512-527,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Relieur, 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pp.499-506,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Pointillé, e. […] II. n. m. […] 2. Reliure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pp.298,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pp.444-445,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Pointillé, e. […] I. adj. […] Reliure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pp.296-297,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Parchemin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pp.126-129,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Relieur du 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pp.506-507,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Roffet, famille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pp.582-583,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Picard, 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pp.233-234,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ou plaquettes, reliure 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/>
              <w:t xml:space="preserve">Fouché, Pascal; Péchoin, Daniel; Schuwer, Philippe. </w:t>
            </w:r>
            <w:r>
              <w:rPr>
                <w:i w:val="1"/>
                <w:iCs w:val="1"/>
              </w:rPr>
              <w:t xml:space="preserve">Dictionnaire encyclopédique du livre. [3], N-Z</w:t>
            </w:r>
            <w:r>
              <w:rPr/>
              <w:t xml:space="preserve">, Éd. du Cercle de la librairie, pp.267-269,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Bindings at the BnF - a new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 Newsletter</w:t>
            </w:r>
            <w:r>
              <w:rPr/>
              <w:t xml:space="preserve">, 2013, 27,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‘Fleurs peinctes’ et ‘escailles’ ou de la fantaisie en reliure selon les frères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reliure-dorure à Paris au XVIe siècle, 1560-1585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1992 pour obtenir le diplôme d'archiviste-paléographe</w:t>
            </w:r>
            <w:r>
              <w:rPr/>
              <w:t xml:space="preserve">, 1992,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hal-04349595v1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7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le-bars" TargetMode="External"/><Relationship Id="rId8" Type="http://schemas.openxmlformats.org/officeDocument/2006/relationships/hyperlink" Target="https://viaf.org/viaf/17380094" TargetMode="External"/><Relationship Id="rId9" Type="http://schemas.openxmlformats.org/officeDocument/2006/relationships/hyperlink" Target="http://isni.org/isni/0000000121225282" TargetMode="External"/><Relationship Id="rId10" Type="http://schemas.openxmlformats.org/officeDocument/2006/relationships/hyperlink" Target="https://shs.hal.science/halshs-04579713v1" TargetMode="External"/><Relationship Id="rId11" Type="http://schemas.openxmlformats.org/officeDocument/2006/relationships/hyperlink" Target="https://hal.science/search/index/?q=*&amp;authFullName_s=R&#233;mi Jimenes" TargetMode="External"/><Relationship Id="rId12" Type="http://schemas.openxmlformats.org/officeDocument/2006/relationships/hyperlink" Target="https://hal.science/search/index/?q=*&amp;authFullName_s=R&#233;gis Rech" TargetMode="External"/><Relationship Id="rId13" Type="http://schemas.openxmlformats.org/officeDocument/2006/relationships/hyperlink" Target="https://hal.science/search/index/?q=*&amp;authFullName_s=Anna Baydova" TargetMode="External"/><Relationship Id="rId14" Type="http://schemas.openxmlformats.org/officeDocument/2006/relationships/hyperlink" Target="https://hal.science/search/index/?q=*&amp;authFullName_s=Pierre Aquilon" TargetMode="External"/><Relationship Id="rId15" Type="http://schemas.openxmlformats.org/officeDocument/2006/relationships/hyperlink" Target="https://hal.science/search/index/?q=*&amp;authFullName_s=Christine B&#233;n&#233;vent" TargetMode="External"/><Relationship Id="rId16" Type="http://schemas.openxmlformats.org/officeDocument/2006/relationships/hyperlink" Target="https://bnf.hal.science/hal-04407501v1" TargetMode="External"/><Relationship Id="rId17" Type="http://schemas.openxmlformats.org/officeDocument/2006/relationships/hyperlink" Target="https://hal.science/search/index/?q=*&amp;authFullName_s=Fabienne Le Bars" TargetMode="External"/><Relationship Id="rId18" Type="http://schemas.openxmlformats.org/officeDocument/2006/relationships/hyperlink" Target="https://bnf.hal.science/hal-04407502v1" TargetMode="External"/><Relationship Id="rId19" Type="http://schemas.openxmlformats.org/officeDocument/2006/relationships/hyperlink" Target="https://hal.science/search/index/?q=*&amp;authFullName_s=Jean Toulet" TargetMode="External"/><Relationship Id="rId20" Type="http://schemas.openxmlformats.org/officeDocument/2006/relationships/hyperlink" Target="https://bnf.hal.science/hal-04407503v1" TargetMode="External"/><Relationship Id="rId21" Type="http://schemas.openxmlformats.org/officeDocument/2006/relationships/hyperlink" Target="https://bnf.hal.science/hal-04407505v1" TargetMode="External"/><Relationship Id="rId22" Type="http://schemas.openxmlformats.org/officeDocument/2006/relationships/hyperlink" Target="https://bnf.hal.science/hal-04330417v1" TargetMode="External"/><Relationship Id="rId23" Type="http://schemas.openxmlformats.org/officeDocument/2006/relationships/hyperlink" Target="https://bnf.hal.science/hal-04330427v1" TargetMode="External"/><Relationship Id="rId24" Type="http://schemas.openxmlformats.org/officeDocument/2006/relationships/hyperlink" Target="https://hal.science/search/index/?q=*&amp;authFullName_s=Marie-Pierre Laffitte" TargetMode="External"/><Relationship Id="rId25" Type="http://schemas.openxmlformats.org/officeDocument/2006/relationships/hyperlink" Target="https://bnf.hal.science/hal-04365940v1" TargetMode="External"/><Relationship Id="rId26" Type="http://schemas.openxmlformats.org/officeDocument/2006/relationships/hyperlink" Target="https://bnf.hal.science/hal-04365945v1" TargetMode="External"/><Relationship Id="rId27" Type="http://schemas.openxmlformats.org/officeDocument/2006/relationships/hyperlink" Target="https://bnf.hal.science/hal-04365943v1" TargetMode="External"/><Relationship Id="rId28" Type="http://schemas.openxmlformats.org/officeDocument/2006/relationships/hyperlink" Target="https://bnf.hal.science/hal-04322428v1" TargetMode="External"/><Relationship Id="rId29" Type="http://schemas.openxmlformats.org/officeDocument/2006/relationships/hyperlink" Target="https://bnf.hal.science/hal-04365944v1" TargetMode="External"/><Relationship Id="rId30" Type="http://schemas.openxmlformats.org/officeDocument/2006/relationships/hyperlink" Target="https://bnf.hal.science/hal-04365941v1" TargetMode="External"/><Relationship Id="rId31" Type="http://schemas.openxmlformats.org/officeDocument/2006/relationships/hyperlink" Target="https://bnf.hal.science/hal-04365942v1" TargetMode="External"/><Relationship Id="rId32" Type="http://schemas.openxmlformats.org/officeDocument/2006/relationships/hyperlink" Target="https://bnf.hal.science/hal-04365946v1" TargetMode="External"/><Relationship Id="rId33" Type="http://schemas.openxmlformats.org/officeDocument/2006/relationships/hyperlink" Target="https://bnf.hal.science/hal-04365948v1" TargetMode="External"/><Relationship Id="rId34" Type="http://schemas.openxmlformats.org/officeDocument/2006/relationships/hyperlink" Target="https://bnf.hal.science/hal-04351909v1" TargetMode="External"/><Relationship Id="rId35" Type="http://schemas.openxmlformats.org/officeDocument/2006/relationships/hyperlink" Target="https://bnf.hal.science/hal-04365947v1" TargetMode="External"/><Relationship Id="rId36" Type="http://schemas.openxmlformats.org/officeDocument/2006/relationships/hyperlink" Target="https://bnf.hal.science/hal-04365959v1" TargetMode="External"/><Relationship Id="rId37" Type="http://schemas.openxmlformats.org/officeDocument/2006/relationships/hyperlink" Target="https://bnf.hal.science/hal-04365963v1" TargetMode="External"/><Relationship Id="rId38" Type="http://schemas.openxmlformats.org/officeDocument/2006/relationships/hyperlink" Target="https://bnf.hal.science/hal-04365951v1" TargetMode="External"/><Relationship Id="rId39" Type="http://schemas.openxmlformats.org/officeDocument/2006/relationships/hyperlink" Target="https://bnf.hal.science/hal-04365962v1" TargetMode="External"/><Relationship Id="rId40" Type="http://schemas.openxmlformats.org/officeDocument/2006/relationships/hyperlink" Target="https://bnf.hal.science/hal-04365960v1" TargetMode="External"/><Relationship Id="rId41" Type="http://schemas.openxmlformats.org/officeDocument/2006/relationships/hyperlink" Target="https://bnf.hal.science/hal-04365958v1" TargetMode="External"/><Relationship Id="rId42" Type="http://schemas.openxmlformats.org/officeDocument/2006/relationships/hyperlink" Target="https://bnf.hal.science/hal-04365955v1" TargetMode="External"/><Relationship Id="rId43" Type="http://schemas.openxmlformats.org/officeDocument/2006/relationships/hyperlink" Target="https://bnf.hal.science/hal-04365956v1" TargetMode="External"/><Relationship Id="rId44" Type="http://schemas.openxmlformats.org/officeDocument/2006/relationships/hyperlink" Target="https://bnf.hal.science/hal-04365954v1" TargetMode="External"/><Relationship Id="rId45" Type="http://schemas.openxmlformats.org/officeDocument/2006/relationships/hyperlink" Target="https://bnf.hal.science/hal-04365949v1" TargetMode="External"/><Relationship Id="rId46" Type="http://schemas.openxmlformats.org/officeDocument/2006/relationships/hyperlink" Target="https://bnf.hal.science/hal-04365957v1" TargetMode="External"/><Relationship Id="rId47" Type="http://schemas.openxmlformats.org/officeDocument/2006/relationships/hyperlink" Target="https://bnf.hal.science/hal-04365961v1" TargetMode="External"/><Relationship Id="rId48" Type="http://schemas.openxmlformats.org/officeDocument/2006/relationships/hyperlink" Target="https://bnf.hal.science/hal-04365950v1" TargetMode="External"/><Relationship Id="rId49" Type="http://schemas.openxmlformats.org/officeDocument/2006/relationships/hyperlink" Target="https://bnf.hal.science/hal-04365953v1" TargetMode="External"/><Relationship Id="rId50" Type="http://schemas.openxmlformats.org/officeDocument/2006/relationships/hyperlink" Target="https://bnf.hal.science/hal-04348861v1" TargetMode="External"/><Relationship Id="rId51" Type="http://schemas.openxmlformats.org/officeDocument/2006/relationships/hyperlink" Target="https://bnf.hal.science/hal-04369431v1" TargetMode="External"/><Relationship Id="rId52" Type="http://schemas.openxmlformats.org/officeDocument/2006/relationships/hyperlink" Target="https://bnf.hal.science/hal-0434959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Le Bars</dc:title>
  <dc:description>CV</dc:description>
  <dc:subject/>
  <cp:keywords/>
  <cp:category/>
  <cp:lastModifiedBy/>
  <dcterms:created xsi:type="dcterms:W3CDTF">2026-03-16T07:56:44+01:00</dcterms:created>
  <dcterms:modified xsi:type="dcterms:W3CDTF">2026-03-16T07:56:44+01:00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