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Guizard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fabrice-guizard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0000-0002-3041-746X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085519650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100339139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0000000073718639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sociétés au Moyen Âge : vers de nouveaux terrains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/>
              <w:t xml:space="preserve">Société des historiens médiévistes de l'Enseignement supérieur public (SHMESP). </w:t>
            </w:r>
            <w:r>
              <w:rPr>
                <w:i w:val="1"/>
                <w:iCs w:val="1"/>
              </w:rPr>
              <w:t xml:space="preserve">Environnement et sociétés au Moyen Âge. LIVe Congrès de la SHMESP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pp.9-38, 2024, Histoire ancienne et médiévale, 979-10-351-0992-9.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⟨10.4000/12loc⟩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zoodémographiques. Vie et mort des lions de Grèce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Moutou</w:t>
              </w:r>
            </w:hyperlink>
          </w:p>
          <w:p>
            <w:pPr/>
            <w:r>
              <w:rPr/>
              <w:t xml:space="preserve">Eric Baratay. </w:t>
            </w:r>
            <w:r>
              <w:rPr>
                <w:i w:val="1"/>
                <w:iCs w:val="1"/>
              </w:rPr>
              <w:t xml:space="preserve">Aux sources d’une histoire animale. Concepts - III</w:t>
            </w:r>
            <w:r>
              <w:rPr/>
              <w:t xml:space="preserve">, Presses de l'université Paris-Sorbonne, pp.241-252,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du silure glane (silurus glanis Linnaeus 1758) en bassin rhénan, de l'âge du Bronze à l'époque moderne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Putelat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/>
              <w:t xml:space="preserve">Marie Delcourte; Marc Galochet; Fabrice Guizard; Emmanuelle Santinelli. </w:t>
            </w:r>
            <w:r>
              <w:rPr>
                <w:i w:val="1"/>
                <w:iCs w:val="1"/>
              </w:rPr>
              <w:t xml:space="preserve">Environnement, Territoires et Sociétés. Etudes interdisciplinaires offertes à Corinne Beck</w:t>
            </w:r>
            <w:r>
              <w:rPr/>
              <w:t xml:space="preserve">, Presses universitaires de Valenciennes, pp.329-348, 2021, 9782364240742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forêt largement utilisée par les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</w:p>
          <w:p>
            <w:pPr/>
            <w:r>
              <w:rPr/>
              <w:t xml:space="preserve">Sylvie Bépoix, Hervé Richard. </w:t>
            </w:r>
            <w:r>
              <w:rPr>
                <w:i w:val="1"/>
                <w:iCs w:val="1"/>
              </w:rPr>
              <w:t xml:space="preserve">La forêt au Moyen Âge</w:t>
            </w:r>
            <w:r>
              <w:rPr/>
              <w:t xml:space="preserve">, Les Belles Lettres,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halshs-02299880v1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charroi dans la Gaule carolingienne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/>
              <w:t xml:space="preserve">Fabrice Guizard, Corinne Beck. </w:t>
            </w:r>
            <w:r>
              <w:rPr>
                <w:i w:val="1"/>
                <w:iCs w:val="1"/>
              </w:rPr>
              <w:t xml:space="preserve">Animal source d’énergie. Enquêtes dans l’Europe d’avant la Révolution industrielle</w:t>
            </w:r>
            <w:r>
              <w:rPr/>
              <w:t xml:space="preserve">, Presses de valenciennes, p. 35-52,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halshs-02299883v1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fort, homme mobile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/>
              <w:t xml:space="preserve">Fabrice Guizard, Corinne Beck. </w:t>
            </w:r>
            <w:r>
              <w:rPr>
                <w:i w:val="1"/>
                <w:iCs w:val="1"/>
              </w:rPr>
              <w:t xml:space="preserve">Animal source d’énergie. Enquête dans l’Europe d’avant la Révolution industrielle</w:t>
            </w:r>
            <w:r>
              <w:rPr/>
              <w:t xml:space="preserve">, Presses de Valenciennes, p. 7-14,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halshs-02299885v1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nuisibles dans les campagnes du haut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/>
              <w:t xml:space="preserve">Rémi Luglia. </w:t>
            </w:r>
            <w:r>
              <w:rPr>
                <w:i w:val="1"/>
                <w:iCs w:val="1"/>
              </w:rPr>
              <w:t xml:space="preserve">Sale Bête ! Mauvaise herbe ! « Nuisible » une notion en débat</w:t>
            </w:r>
            <w:r>
              <w:rPr/>
              <w:t xml:space="preserve">, Presses Universitaires de Rennes, pp.283-295,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environnement : l’homme et l’espace sauvage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haut Moyen Âge dans le nord de la France : Des Francs aux premiers comtes de Flandre de la fin du IVe siècle au milieu du Xe siècle</w:t>
            </w:r>
            <w:r>
              <w:rPr/>
              <w:t xml:space="preserve">, Arkeos, Communauté d’agglomération du Douaisis,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 Canem : le chien a-t-il toujours été le meilleur ami de l’homme 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/>
              <w:t xml:space="preserve">F. GUIZARD et C. BECK. </w:t>
            </w:r>
            <w:r>
              <w:rPr>
                <w:i w:val="1"/>
                <w:iCs w:val="1"/>
              </w:rPr>
              <w:t xml:space="preserve">Une bête parmi les hommes : le chien, de la domestication à l’anthropomorphisme</w:t>
            </w:r>
            <w:r>
              <w:rPr/>
              <w:t xml:space="preserve">, Encrage, pp.9-17,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 la diversité faunistique des cours d’eau du haut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Heude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de la vie, pour une histoire de la biodiversité des cours d’eau</w:t>
            </w:r>
            <w:r>
              <w:rPr/>
              <w:t xml:space="preserve">, Revue du Nord, collection Art et Archéologie, 19, pp.57-66,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monstre marin au haut Moyen Âge : la baleine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Échanges, communications et réseaux dans le haut Moyen Âge : Mélanges offerts à Stéphane Lebecq</w:t>
            </w:r>
            <w:r>
              <w:rPr/>
              <w:t xml:space="preserve">, Brepols (Haut Moyen Âge, 14), pp.261-276,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à gibier carolingiens d'après les sources narratives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chasse Xe-XXe siècles Actes du colloque international tenu à Paris 9-12 septembre 2003</w:t>
            </w:r>
            <w:r>
              <w:rPr/>
              <w:t xml:space="preserve">, pp.17-27,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hal-03309677v1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Mater : nourricière et convoitée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</w:p>
          <w:p>
            <w:pPr/>
            <w:r>
              <w:rPr/>
              <w:t xml:space="preserve">Presses Universitaires de Valenciennes, 2023, Sociétés Environnement, 2364240964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territoires et sociétés - Etudes interdisciplinaires offertes à Corinne Beck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Delcourte Delcourte Debarre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Galochet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Presse Universitaire de Valenciennes, 2021, 978-2-36424-074-2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source d’énergie. Enquête dans l’Europe d’avant la Révolution industrielle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</w:p>
          <w:p>
            <w:pPr/>
            <w:r>
              <w:rPr/>
              <w:t xml:space="preserve">Fabrice Guizard, Corinne Beck. Presses de Valenciennes,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halshs-02299887v1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Fossier, les hommes et la terre : l'histoire rurale médiévale d'hier et 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Corinne Beck, Fabrice Guizard &amp; Emmanuelle Santinelli-Foltz. Presses universitaires de Valenciennes, 2018, 978-2-36424-054-4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Fossier, les hommes et la terre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/>
              <w:t xml:space="preserve">Fabrice Guizard, Corinne Beck, Emmanuelle Santinelli. Presses Universitaires de Valenciennes,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au Moyen 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/>
              <w:t xml:space="preserve">éd. Gisserot, 32 p., 2016, 978-2-7558-0315-0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et villes d’hier et d’aujourd’hui : des premières cités aux fronts d’eau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Heude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bête parmi les hommes : le chien. De la domestication à l’anthropomorphisme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</w:p>
          <w:p>
            <w:pPr/>
            <w:r>
              <w:rPr/>
              <w:t xml:space="preserve">Encrage, 444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de la vie, pour une histoire de la biodiversité des cours d’eau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Heude</w:t>
              </w:r>
            </w:hyperlink>
          </w:p>
          <w:p>
            <w:pPr/>
            <w:r>
              <w:rPr/>
              <w:t xml:space="preserve">Revue du Nord, 174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Lisières, landes, marais et friches : les usages de l'inculte de l'Antiquité au 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Bodinier</w:t>
              </w:r>
            </w:hyperlink>
          </w:p>
          <w:p>
            <w:pPr/>
            <w:r>
              <w:rPr/>
              <w:t xml:space="preserve">Université Charles-de-Gaulle-Lille 3, 219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bête captive au Moyen Âge et à l’époque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</w:p>
          <w:p>
            <w:pPr/>
            <w:r>
              <w:rPr/>
              <w:t xml:space="preserve">Encrage, 185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... L'histoire continue, Rencontres interdisciplinaires et internationales autour de Robert Delort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dynamiques des sols : sols en mouvement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Heude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Liessies 2014</w:t>
            </w:r>
            <w:r>
              <w:rPr/>
              <w:t xml:space="preserve">, Lille, 23, 2015, Collection Arts et Archéologie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hal-03240017v1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Delfines nec non et ballenae… : les cétacés de l’Atlantique Nord au haut Moyen Âge. Représentation, identification et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2018, Animaux aquatiques et monstres des mers septentrionales (imaginer, connaître, exploiter, de l’Antiquité à 1600, 53 (10), pp.115-123.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⟨10.15451/ec2019-10-8.12-1-31⟩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bêtes aux jeux chez les Francs (VIe-IXe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2018, Jouer avec les animaux, 36,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⟨10.25667/ethnographiques/2018-36/009⟩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Delfines nec non et ballenae… Les cétacés de l'Atlantique nord au haut Moyen Âge: représentation, identification et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2018, 53 (1), pp.115-123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 mineur, lit majeur, lit voyageur. Mémoires et cours d'eau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Heude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2009, n° spécial, 231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Fleuves, forêts et territoires dans les sources narratives des VIe et VIIe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2003, n° 351. Territoires et frontières en Gaule du Nord et dans les espaces septentrionaux francs, p. 575-594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la nature au haut Moyen Age : une première approche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1994, p. 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hal-03309678v1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nuisibles dans les campagnes du haut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Sales bêtes ! Mauvaises herbes ! « Nuisibles », une notion en débat</w:t>
            </w:r>
            <w:r>
              <w:rPr/>
              <w:t xml:space="preserve">, Jan 2017, La Défense, France. pp.283-295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chien, être cheval Moyen Âge. Quelles sources pour atteindre la condition des animaux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IUF Quelle sources pour l'histoire animale ?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littéraires et artistiques du chien dans l’Antiquité romaine : du chien utilitaire au chien de compagnie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Internationales "Des bêtes et des hommes"</w:t>
            </w:r>
            <w:r>
              <w:rPr/>
              <w:t xml:space="preserve">, Nov 2009, Valenciennes, France. pp.37-68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Sociétés, milieux, ressources : un nouveau paradigme pour les médiévistes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Duceppe-Lamarre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SHMESP</w:t>
            </w:r>
            <w:r>
              <w:rPr/>
              <w:t xml:space="preserve">, May 2007, Cergy-Pontoise, France. pp.95-132,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⟨10.3406/shmes.2007.1947⟩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halshs-01570448v1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érudits et/ou savoirs vernaculaires : la place du dauphin dans les catégorisations zoologiques du premier Moyen Âge occidental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halshs-02299897v1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8F5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guizard" TargetMode="External"/><Relationship Id="rId8" Type="http://schemas.openxmlformats.org/officeDocument/2006/relationships/hyperlink" Target="https://orcid.org/0000-0002-3041-746X" TargetMode="External"/><Relationship Id="rId9" Type="http://schemas.openxmlformats.org/officeDocument/2006/relationships/hyperlink" Target="https://www.idref.fr/085519650" TargetMode="External"/><Relationship Id="rId10" Type="http://schemas.openxmlformats.org/officeDocument/2006/relationships/hyperlink" Target="https://viaf.org/viaf/100339139" TargetMode="External"/><Relationship Id="rId11" Type="http://schemas.openxmlformats.org/officeDocument/2006/relationships/hyperlink" Target="http://isni.org/isni/0000000073718639" TargetMode="External"/><Relationship Id="rId12" Type="http://schemas.openxmlformats.org/officeDocument/2006/relationships/hyperlink" Target="https://shs.hal.science/halshs-04781121v1" TargetMode="External"/><Relationship Id="rId13" Type="http://schemas.openxmlformats.org/officeDocument/2006/relationships/hyperlink" Target="https://hal.science/search/index/?q=*&amp;authFullName_s=Corinne Beck" TargetMode="External"/><Relationship Id="rId14" Type="http://schemas.openxmlformats.org/officeDocument/2006/relationships/hyperlink" Target="https://hal.science/search/index/?q=*&amp;authFullName_s=Fabrice Guizard" TargetMode="External"/><Relationship Id="rId15" Type="http://schemas.openxmlformats.org/officeDocument/2006/relationships/hyperlink" Target="https://hal.science/search/index/?q=*&amp;authFullName_s=Marie-Odile Rousset" TargetMode="External"/><Relationship Id="rId16" Type="http://schemas.openxmlformats.org/officeDocument/2006/relationships/hyperlink" Target="http://www.editionsdelasorbonne.fr/fr/livre/?GCOI=28405100292470" TargetMode="External"/><Relationship Id="rId17" Type="http://schemas.openxmlformats.org/officeDocument/2006/relationships/hyperlink" Target="https://dx.doi.org/10.4000/12loc" TargetMode="External"/><Relationship Id="rId18" Type="http://schemas.openxmlformats.org/officeDocument/2006/relationships/hyperlink" Target="https://uphf.hal.science/hal-03703647v1" TargetMode="External"/><Relationship Id="rId19" Type="http://schemas.openxmlformats.org/officeDocument/2006/relationships/hyperlink" Target="https://hal.science/search/index/?q=*&amp;authFullName_s=Fran&#231;ois Moutou" TargetMode="External"/><Relationship Id="rId20" Type="http://schemas.openxmlformats.org/officeDocument/2006/relationships/hyperlink" Target="https://uphf.hal.science/hal-03703673v1" TargetMode="External"/><Relationship Id="rId21" Type="http://schemas.openxmlformats.org/officeDocument/2006/relationships/hyperlink" Target="https://hal.science/search/index/?q=*&amp;authFullName_s=Olivier Putelat" TargetMode="External"/><Relationship Id="rId22" Type="http://schemas.openxmlformats.org/officeDocument/2006/relationships/hyperlink" Target="https://hal.science/search/index/?q=*&amp;authFullName_s=Aur&#233;lia Borvon" TargetMode="External"/><Relationship Id="rId23" Type="http://schemas.openxmlformats.org/officeDocument/2006/relationships/hyperlink" Target="https://shs.hal.science/halshs-02299880v1" TargetMode="External"/><Relationship Id="rId24" Type="http://schemas.openxmlformats.org/officeDocument/2006/relationships/hyperlink" Target="https://shs.hal.science/halshs-02299883v1" TargetMode="External"/><Relationship Id="rId25" Type="http://schemas.openxmlformats.org/officeDocument/2006/relationships/hyperlink" Target="https://shs.hal.science/halshs-02299885v1" TargetMode="External"/><Relationship Id="rId26" Type="http://schemas.openxmlformats.org/officeDocument/2006/relationships/hyperlink" Target="https://shs.hal.science/halshs-02299894v1" TargetMode="External"/><Relationship Id="rId27" Type="http://schemas.openxmlformats.org/officeDocument/2006/relationships/hyperlink" Target="https://hal.science/hal-02890086v1" TargetMode="External"/><Relationship Id="rId28" Type="http://schemas.openxmlformats.org/officeDocument/2006/relationships/hyperlink" Target="https://hal.science/hal-02890075v1" TargetMode="External"/><Relationship Id="rId29" Type="http://schemas.openxmlformats.org/officeDocument/2006/relationships/hyperlink" Target="https://hal.science/hal-02890109v1" TargetMode="External"/><Relationship Id="rId30" Type="http://schemas.openxmlformats.org/officeDocument/2006/relationships/hyperlink" Target="https://hal.science/search/index/?q=*&amp;authFullName_s=Jacques Heude" TargetMode="External"/><Relationship Id="rId31" Type="http://schemas.openxmlformats.org/officeDocument/2006/relationships/hyperlink" Target="https://hal.science/hal-02890098v1" TargetMode="External"/><Relationship Id="rId32" Type="http://schemas.openxmlformats.org/officeDocument/2006/relationships/hyperlink" Target="https://hal.science/hal-03309677v1" TargetMode="External"/><Relationship Id="rId33" Type="http://schemas.openxmlformats.org/officeDocument/2006/relationships/hyperlink" Target="https://hal.science/hal-04516756v1" TargetMode="External"/><Relationship Id="rId34" Type="http://schemas.openxmlformats.org/officeDocument/2006/relationships/hyperlink" Target="https://hal.science/search/index/?q=*&amp;authFullName_s=Nicolas Rouget" TargetMode="External"/><Relationship Id="rId35" Type="http://schemas.openxmlformats.org/officeDocument/2006/relationships/hyperlink" Target="https://uphf.hal.science/hal-03625925v1" TargetMode="External"/><Relationship Id="rId36" Type="http://schemas.openxmlformats.org/officeDocument/2006/relationships/hyperlink" Target="https://hal.science/search/index/?q=*&amp;authFullName_s=Marie Delcourte Delcourte Debarre" TargetMode="External"/><Relationship Id="rId37" Type="http://schemas.openxmlformats.org/officeDocument/2006/relationships/hyperlink" Target="https://hal.science/search/index/?q=*&amp;authFullName_s=Marc Galochet" TargetMode="External"/><Relationship Id="rId38" Type="http://schemas.openxmlformats.org/officeDocument/2006/relationships/hyperlink" Target="https://hal.science/search/index/?q=*&amp;authFullName_s=Emmanuelle Santinelli-Foltz" TargetMode="External"/><Relationship Id="rId39" Type="http://schemas.openxmlformats.org/officeDocument/2006/relationships/hyperlink" Target="https://shs.hal.science/halshs-02299887v1" TargetMode="External"/><Relationship Id="rId40" Type="http://schemas.openxmlformats.org/officeDocument/2006/relationships/hyperlink" Target="https://uphf.hal.science/hal-03220802v1" TargetMode="External"/><Relationship Id="rId41" Type="http://schemas.openxmlformats.org/officeDocument/2006/relationships/hyperlink" Target="https://shs.hal.science/halshs-02299895v1" TargetMode="External"/><Relationship Id="rId42" Type="http://schemas.openxmlformats.org/officeDocument/2006/relationships/hyperlink" Target="https://uphf.hal.science/hal-03218063v1" TargetMode="External"/><Relationship Id="rId43" Type="http://schemas.openxmlformats.org/officeDocument/2006/relationships/hyperlink" Target="https://shs.hal.science/halshs-03163356v1" TargetMode="External"/><Relationship Id="rId44" Type="http://schemas.openxmlformats.org/officeDocument/2006/relationships/hyperlink" Target="https://hal.science/search/index/?q=*&amp;authFullName_s=Magalie Franchomme" TargetMode="External"/><Relationship Id="rId45" Type="http://schemas.openxmlformats.org/officeDocument/2006/relationships/hyperlink" Target="https://hal.science/hal-02882086v1" TargetMode="External"/><Relationship Id="rId46" Type="http://schemas.openxmlformats.org/officeDocument/2006/relationships/hyperlink" Target="https://hal.science/hal-02882093v1" TargetMode="External"/><Relationship Id="rId47" Type="http://schemas.openxmlformats.org/officeDocument/2006/relationships/hyperlink" Target="https://hal.science/hal-01204686v1" TargetMode="External"/><Relationship Id="rId48" Type="http://schemas.openxmlformats.org/officeDocument/2006/relationships/hyperlink" Target="https://hal.science/search/index/?q=*&amp;authFullName_s=Bernard Bodinier" TargetMode="External"/><Relationship Id="rId49" Type="http://schemas.openxmlformats.org/officeDocument/2006/relationships/hyperlink" Target="https://hal.science/hal-02882089v1" TargetMode="External"/><Relationship Id="rId50" Type="http://schemas.openxmlformats.org/officeDocument/2006/relationships/hyperlink" Target="https://uphf.hal.science/hal-03625951v1" TargetMode="External"/><Relationship Id="rId51" Type="http://schemas.openxmlformats.org/officeDocument/2006/relationships/hyperlink" Target="https://uphf.hal.science/hal-03240017v1" TargetMode="External"/><Relationship Id="rId52" Type="http://schemas.openxmlformats.org/officeDocument/2006/relationships/hyperlink" Target="https://shs.hal.science/halshs-02299891v1" TargetMode="External"/><Relationship Id="rId53" Type="http://schemas.openxmlformats.org/officeDocument/2006/relationships/hyperlink" Target="https://dx.doi.org/10.15451/ec2019-10-8.12-1-31" TargetMode="External"/><Relationship Id="rId54" Type="http://schemas.openxmlformats.org/officeDocument/2006/relationships/hyperlink" Target="https://hal.parisnanterre.fr/hal-01943844v1" TargetMode="External"/><Relationship Id="rId55" Type="http://schemas.openxmlformats.org/officeDocument/2006/relationships/hyperlink" Target="https://dx.doi.org/10.25667/ethnographiques/2018-36/009" TargetMode="External"/><Relationship Id="rId56" Type="http://schemas.openxmlformats.org/officeDocument/2006/relationships/hyperlink" Target="https://hal.parisnanterre.fr/hal-01943874v1" TargetMode="External"/><Relationship Id="rId57" Type="http://schemas.openxmlformats.org/officeDocument/2006/relationships/hyperlink" Target="https://hal.science/hal-03312122v1" TargetMode="External"/><Relationship Id="rId58" Type="http://schemas.openxmlformats.org/officeDocument/2006/relationships/hyperlink" Target="https://hal.science/hal-03309682v1" TargetMode="External"/><Relationship Id="rId59" Type="http://schemas.openxmlformats.org/officeDocument/2006/relationships/hyperlink" Target="https://hal.science/hal-03309678v1" TargetMode="External"/><Relationship Id="rId60" Type="http://schemas.openxmlformats.org/officeDocument/2006/relationships/hyperlink" Target="https://hal.parisnanterre.fr/hal-01975386v1" TargetMode="External"/><Relationship Id="rId61" Type="http://schemas.openxmlformats.org/officeDocument/2006/relationships/hyperlink" Target="https://shs.hal.science/halshs-02299896v1" TargetMode="External"/><Relationship Id="rId62" Type="http://schemas.openxmlformats.org/officeDocument/2006/relationships/hyperlink" Target="https://hal.science/hal-02324864v1" TargetMode="External"/><Relationship Id="rId63" Type="http://schemas.openxmlformats.org/officeDocument/2006/relationships/hyperlink" Target="https://hal.science/search/index/?q=*&amp;authFullName_s=Julie Gallego" TargetMode="External"/><Relationship Id="rId64" Type="http://schemas.openxmlformats.org/officeDocument/2006/relationships/hyperlink" Target="https://shs.hal.science/halshs-01570448v1" TargetMode="External"/><Relationship Id="rId65" Type="http://schemas.openxmlformats.org/officeDocument/2006/relationships/hyperlink" Target="https://hal.science/search/index/?q=*&amp;authFullName_s=Jo&#235;lle Burnouf" TargetMode="External"/><Relationship Id="rId66" Type="http://schemas.openxmlformats.org/officeDocument/2006/relationships/hyperlink" Target="https://hal.science/search/index/?q=*&amp;authFullName_s=Marie-Christine Bailly-Ma&#238;tre" TargetMode="External"/><Relationship Id="rId67" Type="http://schemas.openxmlformats.org/officeDocument/2006/relationships/hyperlink" Target="https://hal.science/search/index/?q=*&amp;authFullName_s=Fran&#231;ois Duceppe-Lamarre" TargetMode="External"/><Relationship Id="rId68" Type="http://schemas.openxmlformats.org/officeDocument/2006/relationships/hyperlink" Target="https://dx.doi.org/10.3406/shmes.2007.1947" TargetMode="External"/><Relationship Id="rId69" Type="http://schemas.openxmlformats.org/officeDocument/2006/relationships/hyperlink" Target="https://shs.hal.science/halshs-02299897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Guizard</dc:title>
  <dc:description>CV</dc:description>
  <dc:subject/>
  <cp:keywords/>
  <cp:category/>
  <cp:lastModifiedBy/>
  <dcterms:created xsi:type="dcterms:W3CDTF">2026-03-28T17:09:09+01:00</dcterms:created>
  <dcterms:modified xsi:type="dcterms:W3CDTF">2026-03-28T17:09:09+01:00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