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LARAT </w:t>
      </w:r>
      <w:r>
        <w:rPr>
          <w:color w:val="641e6e"/>
        </w:rPr>
        <w:t xml:space="preserve">Enseignant-chercheur HDR en science politique, INSP, StrasbourgRédacteur en chef de la Revue française d'administration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fabrice-larat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051638797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frigo comme ligne rouge ? Anatomie de l’affaire Falco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1, pp.695-716.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étroite vers les sommets de la fonction publique L’effet croisé du genre et de l’origine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(6), pp.905-939.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⟨10.3917/redp.356.0905⟩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contrôle et culture organisationnelle. dans l’église catholique : les enseignements d’une mise en perspective avec l’administration 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⟨10.4000/ethiquepublique.7839⟩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Present-ing the Past: Political Narratives on European History and the Justification of EU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Law Journal</w:t>
            </w:r>
            <w:r>
              <w:rPr/>
              <w:t xml:space="preserve">, 2019, 6 (2), pp.273-290.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⟨10.1017/S2071832200013638⟩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responsable : tautologie ou problématique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 166 (2), pp.245-258.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entre valeurs : un défi pour les cadres de services publics français et leurs écoles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2017, 83 (3), pp.475.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⟨10.3917/risa.833.0475⟩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integrated and comprehensive training strategy for public sector leaders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Public Administration</w:t>
            </w:r>
            <w:r>
              <w:rPr/>
              <w:t xml:space="preserve">, 2016, 35 (1), pp.88-104.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⟨10.1177/0144739416655598⟩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formes et modalités de l'action publique : origines, enjeux et actualité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Simplifier l'action publique ?, 157, pp.7-21.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maillon dans la chaîne des inégalités ? Les particularités du profil des élèves de l’ÉNA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pp.103-124.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⟨10.3917/rfap.153.0103⟩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vertus dans l’administration publique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⟨10.4000/ethiquepublique.1301⟩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administrative ? Des administrés aux citoyens.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(1-2), pp.3-12.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 la recherche d'une figure tutelaire.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La socio-histoire de l'intégration européenne, 18,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⟨10.3917/poeu.018.0049⟩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Allemands, leur imaginaire politique et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5 (1), pp.30-37.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⟨10.3406/criti.1999.1497⟩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pp.1-96,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public éthique et performant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140 (4), pp.629,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⟨10.3917/rfap.140.0629⟩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: Les paradoxes d'un homme d'État européen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422 p., 2025, INSP Recherche (volume 2), 978-2-11-174160-7.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⟨10.3917/ldf.mange.2025.01⟩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européennes. Genèses et institutionnalisation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</w:p>
          <w:p>
            <w:pPr/>
            <w:r>
              <w:rPr/>
              <w:t xml:space="preserve">L'Harmattan, 646 p., 2018, Cahier spécial « Fare (Frontières, Acteurs, Représentations de l’Europe) », 9782343150048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administratives transnationales en Europe – Etat des lieux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DIKE/Nomos,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von Staat und Verwaltung in Europa. Jenseits von New Public Management?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</w:p>
          <w:p>
            <w:pPr/>
            <w:r>
              <w:rPr/>
              <w:t xml:space="preserve">DIKE/Nomos,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multi-level governance: Contrasting images in national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Beate Kohler-Koch</w:t>
              </w:r>
            </w:hyperlink>
          </w:p>
          <w:p>
            <w:pPr/>
            <w:r>
              <w:rPr/>
              <w:t xml:space="preserve">Edgar Elgar,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l’intégration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 itinéraire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Georg éditeur,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et le personnalisme communautaire. Les fondements d’un rapport singulier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Delors. Les paradoxes d'un homme d'Etat européen</w:t>
            </w:r>
            <w:r>
              <w:rPr/>
              <w:t xml:space="preserve">, pp.185-230,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Administration. Organisations, Actors, and Policy Processes.</w:t>
            </w:r>
            <w:r>
              <w:rPr/>
              <w:t xml:space="preserve">, Palgrave; European administrative governance series, pp.V-IX,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ou les paradoxes d’un homme d’État européen : une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</w:t>
            </w:r>
            <w:r>
              <w:rPr/>
              <w:t xml:space="preserve">, La Documentation française, pp.9-44, 2025, INSP Recherche, 978-2-11174160-7.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⟨10.3917/ldf.mange.2025.01.0009⟩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d’ENA à Strasbourg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Birte WASSENBERG (dir). </w:t>
            </w:r>
            <w:r>
              <w:rPr>
                <w:i w:val="1"/>
                <w:iCs w:val="1"/>
              </w:rPr>
              <w:t xml:space="preserve">Frontières, acteurs et représentations d’Europe. Mélanges en l’honneur de Sylvain Schirmann</w:t>
            </w:r>
            <w:r>
              <w:rPr/>
              <w:t xml:space="preserve">, collection Borders and European Integration, vol. 5, Peter Lang, pp.287-310,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déontologie pour les futurs hauts fonctionnaires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Mathieu Caron; Jean-François Kerléo. </w:t>
            </w:r>
            <w:r>
              <w:rPr>
                <w:i w:val="1"/>
                <w:iCs w:val="1"/>
              </w:rPr>
              <w:t xml:space="preserve">La déontologie gouvernementale</w:t>
            </w:r>
            <w:r>
              <w:rPr/>
              <w:t xml:space="preserve">, 149, </w:t>
            </w:r>
            <w:hyperlink r:id="rId76" w:history="1">
              <w:r>
                <w:rPr>
                  <w:color w:val="#410a8c"/>
                  <w:u w:val="single"/>
                </w:rPr>
                <w:t xml:space="preserve">LGDJ/Publications de l’institut Varenne</w:t>
              </w:r>
            </w:hyperlink>
            <w:r>
              <w:rPr/>
              <w:t xml:space="preserve">, pp.191-204, 2021, Colloques &amp; Essais, 9782370323385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coopération franco-allemande sur le plan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 / La coopération transfrontalière après la pandémie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pp.401-430, 2021, Border studies, 9782875743732.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⟨10.3726/b18931⟩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publics à la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Les outils au service de la déontologie. Regards croisés dans la fonction publique et dans l'entreprise</w:t>
            </w:r>
            <w:r>
              <w:rPr/>
              <w:t xml:space="preserve">, Dalloz, pp.89-103,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Nick Thijs; Gerhard Hammerschmid. </w:t>
            </w:r>
            <w:r>
              <w:rPr>
                <w:i w:val="1"/>
                <w:iCs w:val="1"/>
              </w:rPr>
              <w:t xml:space="preserve">Public administration characteristic and performance in EU28.</w:t>
            </w:r>
            <w:r>
              <w:rPr/>
              <w:t xml:space="preserve">, European Commission, DG for employment, social affairs and inclusion, pp.324-337.,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⟨10.2767/96820⟩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européenne d’un champ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Fabrice LARAT; Michel MANGENOT; Sylvain SCHIRMANN. </w:t>
            </w:r>
            <w:r>
              <w:rPr>
                <w:i w:val="1"/>
                <w:iCs w:val="1"/>
              </w:rPr>
              <w:t xml:space="preserve">Les études européennes : genèse et institutionnalisation d’un objet d’études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pp.599-644, 2018, FARE, 978-2-343-15004-8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INSTITUTIONS EUROPEENNES ET SES ENJEUX DE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Sylvain Schirmann. </w:t>
            </w:r>
            <w:r>
              <w:rPr>
                <w:i w:val="1"/>
                <w:iCs w:val="1"/>
              </w:rPr>
              <w:t xml:space="preserve">Les institutions européennes font leur histoire. Regards croisés soixante ans après le traité de Paris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pp.59-78, 2012, 9789052018829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– ÉMILE AJAR, OU LA TENTATION D’ETRE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ris. </w:t>
            </w:r>
            <w:r>
              <w:rPr>
                <w:i w:val="1"/>
                <w:iCs w:val="1"/>
              </w:rPr>
              <w:t xml:space="preserve">« SIGNE AJAR », ACTES DU COLLOGUE LES TRENTE ANS D’EMILE AJAR », PARIS IV-SORBONNE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(1914-1980), OEUVRE ET ENGAGEMENT: UNE TRAJECTOIRE DANS LE SIÈCLE.OU LA RECHERCHE ET L’EXPRESSION D’UNE IDENTITÉ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Histoire. Institut d'Etudes Politiques de Paris,, 1996.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tel-02265580v1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PASSE, FAISONS TABLE RASE ? L’UNION EUROPEENNE ENTRE HISTOIRE ET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Science politique. Université de Strasbourg (Unistra), FRA.,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tel-03747288v1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6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arat" TargetMode="External"/><Relationship Id="rId9" Type="http://schemas.openxmlformats.org/officeDocument/2006/relationships/hyperlink" Target="https://www.idref.fr/051638797" TargetMode="External"/><Relationship Id="rId10" Type="http://schemas.openxmlformats.org/officeDocument/2006/relationships/hyperlink" Target="https://hal.science/hal-05458732v1" TargetMode="External"/><Relationship Id="rId11" Type="http://schemas.openxmlformats.org/officeDocument/2006/relationships/hyperlink" Target="https://hal.science/search/index/?q=*&amp;authFullName_s=Fabrice Larat" TargetMode="External"/><Relationship Id="rId12" Type="http://schemas.openxmlformats.org/officeDocument/2006/relationships/hyperlink" Target="https://dx.doi.org/10.3917/rfap.187.0119" TargetMode="External"/><Relationship Id="rId13" Type="http://schemas.openxmlformats.org/officeDocument/2006/relationships/hyperlink" Target="https://hal.science/hal-05458729v1" TargetMode="External"/><Relationship Id="rId14" Type="http://schemas.openxmlformats.org/officeDocument/2006/relationships/hyperlink" Target="https://hal.science/search/index/?q=*&amp;authFullName_s=Maxime Parodi" TargetMode="External"/><Relationship Id="rId15" Type="http://schemas.openxmlformats.org/officeDocument/2006/relationships/hyperlink" Target="https://hal.science/search/index/?q=*&amp;authFullName_s=H&#233;l&#232;ne P&#233;rivier" TargetMode="External"/><Relationship Id="rId16" Type="http://schemas.openxmlformats.org/officeDocument/2006/relationships/hyperlink" Target="https://dx.doi.org/10.3917/redp.356.0905" TargetMode="External"/><Relationship Id="rId17" Type="http://schemas.openxmlformats.org/officeDocument/2006/relationships/hyperlink" Target="https://hal.science/hal-04352485v1" TargetMode="External"/><Relationship Id="rId18" Type="http://schemas.openxmlformats.org/officeDocument/2006/relationships/hyperlink" Target="https://dx.doi.org/10.4000/ethiquepublique.7839" TargetMode="External"/><Relationship Id="rId19" Type="http://schemas.openxmlformats.org/officeDocument/2006/relationships/hyperlink" Target="https://api.istex.fr/ark:/67375/G14-BLDFLR5X-D/fulltext.pdf?sid=hal" TargetMode="External"/><Relationship Id="rId20" Type="http://schemas.openxmlformats.org/officeDocument/2006/relationships/hyperlink" Target="https://hal.science/hal-04386002v1" TargetMode="External"/><Relationship Id="rId21" Type="http://schemas.openxmlformats.org/officeDocument/2006/relationships/hyperlink" Target="https://dx.doi.org/10.1017/S2071832200013638" TargetMode="External"/><Relationship Id="rId22" Type="http://schemas.openxmlformats.org/officeDocument/2006/relationships/hyperlink" Target="https://hal.science/hal-04017973v1" TargetMode="External"/><Relationship Id="rId23" Type="http://schemas.openxmlformats.org/officeDocument/2006/relationships/hyperlink" Target="https://hal.science/search/index/?q=*&amp;authFullName_s=Annie Bartoli" TargetMode="External"/><Relationship Id="rId24" Type="http://schemas.openxmlformats.org/officeDocument/2006/relationships/hyperlink" Target="https://dx.doi.org/10.3917/rfap.166.0245" TargetMode="External"/><Relationship Id="rId25" Type="http://schemas.openxmlformats.org/officeDocument/2006/relationships/hyperlink" Target="https://ehesp.hal.science/hal-04354062v1" TargetMode="External"/><Relationship Id="rId26" Type="http://schemas.openxmlformats.org/officeDocument/2006/relationships/hyperlink" Target="https://hal.science/search/index/?q=*&amp;authFullName_s=Christian Chauvign&#233;" TargetMode="External"/><Relationship Id="rId27" Type="http://schemas.openxmlformats.org/officeDocument/2006/relationships/hyperlink" Target="https://dx.doi.org/10.3917/risa.833.0475" TargetMode="External"/><Relationship Id="rId28" Type="http://schemas.openxmlformats.org/officeDocument/2006/relationships/hyperlink" Target="https://hal.science/hal-04382661v1" TargetMode="External"/><Relationship Id="rId29" Type="http://schemas.openxmlformats.org/officeDocument/2006/relationships/hyperlink" Target="https://dx.doi.org/10.1177/0144739416655598" TargetMode="External"/><Relationship Id="rId30" Type="http://schemas.openxmlformats.org/officeDocument/2006/relationships/hyperlink" Target="https://enpc.hal.science/hal-01340271v1" TargetMode="External"/><Relationship Id="rId31" Type="http://schemas.openxmlformats.org/officeDocument/2006/relationships/hyperlink" Target="https://hal.science/search/index/?q=*&amp;authFullName_s=Gilles Jeannot" TargetMode="External"/><Relationship Id="rId32" Type="http://schemas.openxmlformats.org/officeDocument/2006/relationships/hyperlink" Target="https://dx.doi.org/10.3917/rfap.157.0007" TargetMode="External"/><Relationship Id="rId33" Type="http://schemas.openxmlformats.org/officeDocument/2006/relationships/hyperlink" Target="https://hal.science/hal-04261875v1" TargetMode="External"/><Relationship Id="rId34" Type="http://schemas.openxmlformats.org/officeDocument/2006/relationships/hyperlink" Target="https://hal.science/search/index/?q=*&amp;authFullName_s=Fr&#233;d&#233;ric Edel" TargetMode="External"/><Relationship Id="rId35" Type="http://schemas.openxmlformats.org/officeDocument/2006/relationships/hyperlink" Target="https://dx.doi.org/10.3917/rfap.153.0005" TargetMode="External"/><Relationship Id="rId36" Type="http://schemas.openxmlformats.org/officeDocument/2006/relationships/hyperlink" Target="https://hal.science/hal-04017990v1" TargetMode="External"/><Relationship Id="rId37" Type="http://schemas.openxmlformats.org/officeDocument/2006/relationships/hyperlink" Target="https://dx.doi.org/10.3917/rfap.153.0103" TargetMode="External"/><Relationship Id="rId38" Type="http://schemas.openxmlformats.org/officeDocument/2006/relationships/hyperlink" Target="https://hal.science/hal-04386062v1" TargetMode="External"/><Relationship Id="rId39" Type="http://schemas.openxmlformats.org/officeDocument/2006/relationships/hyperlink" Target="https://dx.doi.org/10.4000/ethiquepublique.1301" TargetMode="External"/><Relationship Id="rId40" Type="http://schemas.openxmlformats.org/officeDocument/2006/relationships/hyperlink" Target="https://api.istex.fr/ark:/67375/G14-9JGTJRVG-4/fulltext.pdf?sid=hal" TargetMode="External"/><Relationship Id="rId41" Type="http://schemas.openxmlformats.org/officeDocument/2006/relationships/hyperlink" Target="https://hal.science/hal-04619569v1" TargetMode="External"/><Relationship Id="rId42" Type="http://schemas.openxmlformats.org/officeDocument/2006/relationships/hyperlink" Target="https://hal.science/search/index/?q=*&amp;authFullName_s=Fran&#231;ois Lafarge" TargetMode="External"/><Relationship Id="rId43" Type="http://schemas.openxmlformats.org/officeDocument/2006/relationships/hyperlink" Target="https://hal.science/search/index/?q=*&amp;authFullName_s=Michel Mangenot" TargetMode="External"/><Relationship Id="rId44" Type="http://schemas.openxmlformats.org/officeDocument/2006/relationships/hyperlink" Target="https://dx.doi.org/10.3917/rfap.137.0007" TargetMode="External"/><Relationship Id="rId45" Type="http://schemas.openxmlformats.org/officeDocument/2006/relationships/hyperlink" Target="https://hal.science/hal-04386015v1" TargetMode="External"/><Relationship Id="rId46" Type="http://schemas.openxmlformats.org/officeDocument/2006/relationships/hyperlink" Target="https://dx.doi.org/10.3917/poeu.018.0049" TargetMode="External"/><Relationship Id="rId47" Type="http://schemas.openxmlformats.org/officeDocument/2006/relationships/hyperlink" Target="https://hal.science/hal-04386028v1" TargetMode="External"/><Relationship Id="rId48" Type="http://schemas.openxmlformats.org/officeDocument/2006/relationships/hyperlink" Target="https://dx.doi.org/10.3406/criti.1999.1497" TargetMode="External"/><Relationship Id="rId49" Type="http://schemas.openxmlformats.org/officeDocument/2006/relationships/hyperlink" Target="https://uvsq.hal.science/hal-04647945v1" TargetMode="External"/><Relationship Id="rId50" Type="http://schemas.openxmlformats.org/officeDocument/2006/relationships/hyperlink" Target="https://hal.science/search/index/?q=*&amp;authFullName_s=Christelle Perrin" TargetMode="External"/><Relationship Id="rId51" Type="http://schemas.openxmlformats.org/officeDocument/2006/relationships/hyperlink" Target="https://hal.science/search/index/?q=*&amp;authFullName_s=Manel Benzerafa" TargetMode="External"/><Relationship Id="rId52" Type="http://schemas.openxmlformats.org/officeDocument/2006/relationships/hyperlink" Target="https://hal.science/search/index/?q=*&amp;authFullName_s=Sylvie Yung" TargetMode="External"/><Relationship Id="rId53" Type="http://schemas.openxmlformats.org/officeDocument/2006/relationships/hyperlink" Target="https://hal.science/search/index/?q=*&amp;authFullName_s=Quentin Bedard" TargetMode="External"/><Relationship Id="rId54" Type="http://schemas.openxmlformats.org/officeDocument/2006/relationships/hyperlink" Target="https://hal.science/hal-04261845v1" TargetMode="External"/><Relationship Id="rId55" Type="http://schemas.openxmlformats.org/officeDocument/2006/relationships/hyperlink" Target="https://hal.science/hal-04018019v1" TargetMode="External"/><Relationship Id="rId56" Type="http://schemas.openxmlformats.org/officeDocument/2006/relationships/hyperlink" Target="https://hal.science/search/index/?q=*&amp;authFullName_s=Olivier Keramidas" TargetMode="External"/><Relationship Id="rId57" Type="http://schemas.openxmlformats.org/officeDocument/2006/relationships/hyperlink" Target="https://hal.science/search/index/?q=*&amp;authFullName_s=Bachir Mazouz" TargetMode="External"/><Relationship Id="rId58" Type="http://schemas.openxmlformats.org/officeDocument/2006/relationships/hyperlink" Target="https://dx.doi.org/10.3917/rfap.140.0629" TargetMode="External"/><Relationship Id="rId59" Type="http://schemas.openxmlformats.org/officeDocument/2006/relationships/hyperlink" Target="https://hal.science/hal-05136791v1" TargetMode="External"/><Relationship Id="rId60" Type="http://schemas.openxmlformats.org/officeDocument/2006/relationships/hyperlink" Target="https://dx.doi.org/10.3917/ldf.mange.2025.01" TargetMode="External"/><Relationship Id="rId61" Type="http://schemas.openxmlformats.org/officeDocument/2006/relationships/hyperlink" Target="https://hal.science/hal-03997523v1" TargetMode="External"/><Relationship Id="rId62" Type="http://schemas.openxmlformats.org/officeDocument/2006/relationships/hyperlink" Target="https://hal.science/search/index/?q=*&amp;authFullName_s=Sylvain Schirmann" TargetMode="External"/><Relationship Id="rId63" Type="http://schemas.openxmlformats.org/officeDocument/2006/relationships/hyperlink" Target="https://hal.science/hal-04382956v1" TargetMode="External"/><Relationship Id="rId64" Type="http://schemas.openxmlformats.org/officeDocument/2006/relationships/hyperlink" Target="https://hal.science/search/index/?q=*&amp;authFullName_s=Joachim Beck" TargetMode="External"/><Relationship Id="rId65" Type="http://schemas.openxmlformats.org/officeDocument/2006/relationships/hyperlink" Target="https://hal.science/hal-04383018v1" TargetMode="External"/><Relationship Id="rId66" Type="http://schemas.openxmlformats.org/officeDocument/2006/relationships/hyperlink" Target="https://hal.science/hal-04383031v1" TargetMode="External"/><Relationship Id="rId67" Type="http://schemas.openxmlformats.org/officeDocument/2006/relationships/hyperlink" Target="https://hal.science/search/index/?q=*&amp;authFullName_s=Beate Kohler-Koch" TargetMode="External"/><Relationship Id="rId68" Type="http://schemas.openxmlformats.org/officeDocument/2006/relationships/hyperlink" Target="https://hal.science/hal-04383044v1" TargetMode="External"/><Relationship Id="rId69" Type="http://schemas.openxmlformats.org/officeDocument/2006/relationships/hyperlink" Target="https://hal.science/hal-04383058v1" TargetMode="External"/><Relationship Id="rId70" Type="http://schemas.openxmlformats.org/officeDocument/2006/relationships/hyperlink" Target="https://hal.science/hal-05136813v1" TargetMode="External"/><Relationship Id="rId71" Type="http://schemas.openxmlformats.org/officeDocument/2006/relationships/hyperlink" Target="https://hal.science/hal-05136824v1" TargetMode="External"/><Relationship Id="rId72" Type="http://schemas.openxmlformats.org/officeDocument/2006/relationships/hyperlink" Target="https://hal.science/hal-05136804v1" TargetMode="External"/><Relationship Id="rId73" Type="http://schemas.openxmlformats.org/officeDocument/2006/relationships/hyperlink" Target="https://dx.doi.org/10.3917/ldf.mange.2025.01.0009" TargetMode="External"/><Relationship Id="rId74" Type="http://schemas.openxmlformats.org/officeDocument/2006/relationships/hyperlink" Target="https://hal.science/hal-04395294v1" TargetMode="External"/><Relationship Id="rId75" Type="http://schemas.openxmlformats.org/officeDocument/2006/relationships/hyperlink" Target="https://hal.science/hal-04382711v1" TargetMode="External"/><Relationship Id="rId76" Type="http://schemas.openxmlformats.org/officeDocument/2006/relationships/hyperlink" Target="https://www.lgdj.fr/la-deontologie-gouvernementale-9782370323385.html" TargetMode="External"/><Relationship Id="rId77" Type="http://schemas.openxmlformats.org/officeDocument/2006/relationships/hyperlink" Target="https://hal.science/hal-04395320v1" TargetMode="External"/><Relationship Id="rId78" Type="http://schemas.openxmlformats.org/officeDocument/2006/relationships/hyperlink" Target="https://www.peterlang.com/document/1140458#document-details-anchor" TargetMode="External"/><Relationship Id="rId79" Type="http://schemas.openxmlformats.org/officeDocument/2006/relationships/hyperlink" Target="https://dx.doi.org/10.3726/b18931" TargetMode="External"/><Relationship Id="rId80" Type="http://schemas.openxmlformats.org/officeDocument/2006/relationships/hyperlink" Target="https://hal.science/hal-04260901v1" TargetMode="External"/><Relationship Id="rId81" Type="http://schemas.openxmlformats.org/officeDocument/2006/relationships/hyperlink" Target="https://hal.science/hal-04382722v1" TargetMode="External"/><Relationship Id="rId82" Type="http://schemas.openxmlformats.org/officeDocument/2006/relationships/hyperlink" Target="https://hal.science/hal-04382835v1" TargetMode="External"/><Relationship Id="rId83" Type="http://schemas.openxmlformats.org/officeDocument/2006/relationships/hyperlink" Target="https://dx.doi.org/10.2767/96820" TargetMode="External"/><Relationship Id="rId84" Type="http://schemas.openxmlformats.org/officeDocument/2006/relationships/hyperlink" Target="https://hal.science/hal-04500831v1" TargetMode="External"/><Relationship Id="rId85" Type="http://schemas.openxmlformats.org/officeDocument/2006/relationships/hyperlink" Target="https://www.editions-harmattan.fr/livre-les_etudes_europeennes_geneses_et_institutionnalisation_michel_mangenot_sylvain_schirmann-9782343150048-61602.html" TargetMode="External"/><Relationship Id="rId86" Type="http://schemas.openxmlformats.org/officeDocument/2006/relationships/hyperlink" Target="https://hal.science/hal-04500925v1" TargetMode="External"/><Relationship Id="rId87" Type="http://schemas.openxmlformats.org/officeDocument/2006/relationships/hyperlink" Target="https://www.peterlang.com/document/1044172" TargetMode="External"/><Relationship Id="rId88" Type="http://schemas.openxmlformats.org/officeDocument/2006/relationships/hyperlink" Target="https://hal.science/hal-04017928v1" TargetMode="External"/><Relationship Id="rId89" Type="http://schemas.openxmlformats.org/officeDocument/2006/relationships/hyperlink" Target="https://hal.science/search/index/?q=*&amp;authFullName_s=fabrice Larat" TargetMode="External"/><Relationship Id="rId90" Type="http://schemas.openxmlformats.org/officeDocument/2006/relationships/hyperlink" Target="https://theses.hal.science/tel-022655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74728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LARAT</dc:title>
  <dc:description>CV</dc:description>
  <dc:subject/>
  <cp:keywords/>
  <cp:category/>
  <cp:lastModifiedBy/>
  <dcterms:created xsi:type="dcterms:W3CDTF">2026-05-20T16:00:24+02:00</dcterms:created>
  <dcterms:modified xsi:type="dcterms:W3CDTF">2026-05-20T16:00:24+02:00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