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Lequeux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Etats-Unis aux pays du Maghreb : les cheminements de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Lequeux</w:t>
              </w:r>
            </w:hyperlink>
          </w:p>
          <w:p>
            <w:pPr/>
            <w:r>
              <w:rPr/>
              <w:t xml:space="preserve">Mohamed Haddar. </w:t>
            </w:r>
            <w:r>
              <w:rPr>
                <w:i w:val="1"/>
                <w:iCs w:val="1"/>
              </w:rPr>
              <w:t xml:space="preserve">Quelles stratégies de développement pour les pays maghrébins</w:t>
            </w:r>
            <w:r>
              <w:rPr/>
              <w:t xml:space="preserve">, ASECTU et PS2D,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industriels entre les pays du bassin méditerranéen : application d’un nouvel algorithme de clustering sur données de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Lequeux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Zyla</w:t>
              </w:r>
            </w:hyperlink>
          </w:p>
          <w:p>
            <w:pPr/>
            <w:r>
              <w:rPr/>
              <w:t xml:space="preserve">Hakim Ben Hammouda; Nassim Oulmane; René Sandretto. </w:t>
            </w:r>
            <w:r>
              <w:rPr>
                <w:i w:val="1"/>
                <w:iCs w:val="1"/>
              </w:rPr>
              <w:t xml:space="preserve">Emergence en Méditerranée : attractivité, investissements internationaux et délocalisations</w:t>
            </w:r>
            <w:r>
              <w:rPr/>
              <w:t xml:space="preserve">, L’Harmattan, 2009, 978-2296101197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halshs-01213501v1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13451v1" TargetMode="External"/><Relationship Id="rId8" Type="http://schemas.openxmlformats.org/officeDocument/2006/relationships/hyperlink" Target="https://hal.science/search/index/?q=*&amp;authFullName_s=Didier Lebert" TargetMode="External"/><Relationship Id="rId9" Type="http://schemas.openxmlformats.org/officeDocument/2006/relationships/hyperlink" Target="https://hal.science/search/index/?q=*&amp;authFullName_s=Hafida El Younsi" TargetMode="External"/><Relationship Id="rId10" Type="http://schemas.openxmlformats.org/officeDocument/2006/relationships/hyperlink" Target="https://hal.science/search/index/?q=*&amp;authFullName_s=Fabrice Lequeux" TargetMode="External"/><Relationship Id="rId11" Type="http://schemas.openxmlformats.org/officeDocument/2006/relationships/hyperlink" Target="https://shs.hal.science/halshs-01213501v1" TargetMode="External"/><Relationship Id="rId12" Type="http://schemas.openxmlformats.org/officeDocument/2006/relationships/hyperlink" Target="https://hal.science/search/index/?q=*&amp;authFullName_s=J&#233;r&#244;me Gallo" TargetMode="External"/><Relationship Id="rId13" Type="http://schemas.openxmlformats.org/officeDocument/2006/relationships/hyperlink" Target="https://hal.science/search/index/?q=*&amp;authFullName_s=Eric Zyl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Lequeux</dc:title>
  <dc:description>CV</dc:description>
  <dc:subject/>
  <cp:keywords/>
  <cp:category/>
  <cp:lastModifiedBy/>
  <dcterms:created xsi:type="dcterms:W3CDTF">2026-05-08T05:21:16+02:00</dcterms:created>
  <dcterms:modified xsi:type="dcterms:W3CDTF">2026-05-08T05:21:16+02:00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