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Fahimeh NAJMI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fahimeh-najmi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0009-0004-0700-2508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130673099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service de l’État - Les réécritures politiques de l'histoire du théâtre iranien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Florence Naugrette; Andrea Fabiano; Agathe Giraud;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pp.319-336, 2026, e-Theatrum mundi, 979-10-231-5216-6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Sexe et argent, la difficile émancipation des femmes en Iran ; retour sur trois œuvres cinématographiques réalisées entre 1992 et 2002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Carole Laforêt. </w:t>
            </w:r>
            <w:r>
              <w:rPr>
                <w:i w:val="1"/>
                <w:iCs w:val="1"/>
              </w:rPr>
              <w:t xml:space="preserve">Les femmes et l’argent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pp.273-288, 2025, 978-2-336-54627-8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Misère et moyens d’une revue trimestrielle iranienne : Faslnameh Teatr (1977-)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Maria Ida Biggi; Marco Consolini; Sophie Lucet; Romain Piana; Arnaud Rykner; Marianna Zannoni. </w:t>
            </w:r>
            <w:r>
              <w:rPr>
                <w:i w:val="1"/>
                <w:iCs w:val="1"/>
              </w:rPr>
              <w:t xml:space="preserve">Il Teatro delle riviste / Le Théâtre des revues (1870-2000)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pp.421-432, 2024, 979-12-5609-030-3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Présent sur la scène iranienne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Joseph Danan. </w:t>
            </w:r>
            <w:r>
              <w:rPr>
                <w:i w:val="1"/>
                <w:iCs w:val="1"/>
              </w:rPr>
              <w:t xml:space="preserve">Le Présent au cœur du théâtre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pp.203-211, 2024, 9782379060915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PRÉLIMINAIRES : Histoire d’un faux départ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THÉÂTRE, L'IRAN ET L'OCCIDENT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2018, Logiques sociales, ISBN : 978-2-343-13998-2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le mot, trouver sa place - Entretien avec Parnia Shams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Fondu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Marilyn au pays des merveilles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Tirer sur les mots suspendus dans l’espace ; Le théâtre et l’individu en Iran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Filles de Ali Shams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Parnia Shams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 Parnia Shams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des pluies d'amour et de mort de Abbas Nalbandian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des pluies d'amour et de mort : une pentalogie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Abbas Nalbandian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ویلسون به روایت ویلسون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دروغ و سکوت - ناتالی ساروت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جزیره‌ی مردگان - آگوست استریندبرگ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نشان دادن واقعیت زندگی امروز - توماس اوسترمایر، سیلوی شالای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چشم اندازی دیگر - رضا و راشل دقتی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Fabuleux destin du Ta‘zieh ou comment l’Occident offre au shi’ïsme son théâtre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l’« Orient » et l’« Occident » : représentations en miroir</w:t>
            </w:r>
            <w:r>
              <w:rPr/>
              <w:t xml:space="preserve">, Maison du portugal, Feb 2026,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Shiraz’s Festival of Arts; A Twisted Mirror for An Ideology in Disarray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Prism of Festivals in Theatre and Performance Studies</w:t>
            </w:r>
            <w:r>
              <w:rPr/>
              <w:t xml:space="preserve">, Università di Roma Tor Vergata; Università di Parma, Oct 2025, Rome (Università di Roma “Tor Vergata”),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à l’iranienne, ou comment on chasse et on neutralise ceux qui pensent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d'Inquisitions</w:t>
            </w:r>
            <w:r>
              <w:rPr/>
              <w:t xml:space="preserve">, l’Historial Jeanne d’Arc,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Chahs aux ayatollahs : plus d'un siècle de lutte pour le théâtre en Iran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Femme, vie, liberté ! Iran : la culture comme résistance</w:t>
            </w:r>
            <w:r>
              <w:rPr/>
              <w:t xml:space="preserve">, Centre culturel Les Arts de lire, Mar 2024, Lagrasse,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as a Propaganda Tool in the Early Pahlavi Era [1925-1941]: a Study on the effect of Censorship and the Establishment of Thoughts Training Organisation on Iran‘s Performing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Stages of performing in Pahlavi Iran 1925–1979</w:t>
            </w:r>
            <w:r>
              <w:rPr/>
              <w:t xml:space="preserve">, Käte Hamburger Research Centre global dis:connect; Philipps-Universität Marburg,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“Pour nous les misérables, ce gouvernement est meilleur que n’importe quel gouvernement” ; Retour sur les romans propagandistes de l’autrice iranienne Belgheis Soleymani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passé qui ne veut pas passer » : la propagande au croisement des regards multiples (langues, littératures, traduction, arts)</w:t>
            </w:r>
            <w:r>
              <w:rPr/>
              <w:t xml:space="preserve">, Université de Haute-Alsace,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dans les vieilles demeures de Téhéran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Scénographies contemporaines au Moyen-Orient et en Afrique du nord</w:t>
            </w:r>
            <w:r>
              <w:rPr/>
              <w:t xml:space="preserve">, Université Sorbonne Nouvelle - Paris 3; Université Saint-Espris de Kaslik, Dec 2023, Liban &amp; Paris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L’avènement du théâtre dans l’Iran moderne (1925-1965)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spectacle vivant</w:t>
            </w:r>
            <w:r>
              <w:rPr/>
              <w:t xml:space="preserve">, Jean-Claude Yon; Graça Dos Santos,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‘Like Simone de Beauvoir and Jean-Paul Sartre’; A Study of Disguised Anti- Feminist Propaganda in the Work of Iranian Author Belgheis Soleymani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Feminism(s) in the Media: Public Outreach and Cultural Transformations</w:t>
            </w:r>
            <w:r>
              <w:rPr/>
              <w:t xml:space="preserve">, Ghent University; UAntwerp, Gothenburg University; Leuven University; VUB, Sep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l’histoire du théâtre iranien, comment et pourquoi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l'histoire du théâtre : comment ? pourquoi ?</w:t>
            </w:r>
            <w:r>
              <w:rPr/>
              <w:t xml:space="preserve">, Sorbonne Université; École Pratique des Hautes Études; Société d'histoire du théâtre; Institut universitaire de France; Université PSL,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revue trimestrielle iranienne : Faslnâmeh teatr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des revues (1870-2000) : Les périodiques comme objets et outils de l’historiographie théâtrale</w:t>
            </w:r>
            <w:r>
              <w:rPr/>
              <w:t xml:space="preserve">, Université Sorbonne Nouvelle; Université Paris Cité; Fondazione Giorgio Cini; Université de Venise, Jun 2022, Venise (Fondazione Cini),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‘Nous autres nous mettons bas comme des chiennes dans le coin d’un taudis’ ; le récit d’une mise au monde à l’iranienne à travers trois œuvres littéraires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Théâtres de la naissance et poétiques de l’accouchement</w:t>
            </w:r>
            <w:r>
              <w:rPr/>
              <w:t xml:space="preserve">, Université d'Artois ; Université Paul Valery - Montpellier 3,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théâtre hors les murs à Téhéran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L’émergence d’un courant nouveau en Iran</w:t>
            </w:r>
            <w:r>
              <w:rPr/>
              <w:t xml:space="preserve">, Université Sorbonne-Nouvelle en partenariat avec l’Association des Amis de la Théâtrothèque Gaston Baty,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کارکرد ابژه در تئاتر و تفاوت آن با شیوه تئاتر ابژه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نشست تخصصی گروه هنرهای نمایشی</w:t>
            </w:r>
            <w:r>
              <w:rPr/>
              <w:t xml:space="preserve">, Faculté de l’Art de l’Université Islamique Azad, Mar 2016,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ابژه در نمایش و نمایشنامه با نگاهی به باغ آلبالو و مرغ دریایی چخوف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نشست تخصصی اتاق ادبیات نمایشی</w:t>
            </w:r>
            <w:r>
              <w:rPr/>
              <w:t xml:space="preserve">, Faculté des Beaux-Arts de l’Université de Téhéran, Jan 2016,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Téhéran et ses mentalités cloîtrées au défi des femmes : Retour sur Afra, ou Le jour passe, une pièce de Bahram Beyza’ï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2023, Représentation de la ville dans la littérature et les arts 1, 1 (2),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Theatre and Power: The Iranian Quarterly Faslnameh Teatr (1977—)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Theatre Quarterly</w:t>
            </w:r>
            <w:r>
              <w:rPr/>
              <w:t xml:space="preserve">, 2023, 39 (01), pp.50-60.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⟨10.1017/S0266464X22000367⟩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vitalité du théâtre universitaire à Téhéran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2017, 132, pp.40- 43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À cause des morts, on a trouvé refuge au cimetière; le Ta‘zieh dans la littérature de fiction iranienne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2016, 19,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L'IRAN ET L'OCCIDENT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l’Institut de Recherche en Études théâtrales (EA 3959) de l’Université Sorbonne Nouvelle – Paris 3; Le Programme fédératif de recherche Mémoire des arts et des lettres (SF Mémoire) de l’Université Sorbonne Nouvelle – Paris 3.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pp.254, 2018, Logiques sociales, Bruno Péquignot, 978-2-343-13998-2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L’Identité Nationale et le Théâtre en Iran (sous le règne des Pahlavi)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Art et histoire de l'art. Université Sorbonne Nouvelle (Paris 3), 2014.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tel-04194405v1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A7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himeh-najmi" TargetMode="External"/><Relationship Id="rId8" Type="http://schemas.openxmlformats.org/officeDocument/2006/relationships/hyperlink" Target="https://orcid.org/0009-0004-0700-2508" TargetMode="External"/><Relationship Id="rId9" Type="http://schemas.openxmlformats.org/officeDocument/2006/relationships/hyperlink" Target="https://www.idref.fr/130673099" TargetMode="External"/><Relationship Id="rId10" Type="http://schemas.openxmlformats.org/officeDocument/2006/relationships/hyperlink" Target="https://hal.science/hal-05474774v1" TargetMode="External"/><Relationship Id="rId11" Type="http://schemas.openxmlformats.org/officeDocument/2006/relationships/hyperlink" Target="https://hal.science/search/index/?q=*&amp;authFullName_s=Fahimeh Najmi" TargetMode="External"/><Relationship Id="rId12" Type="http://schemas.openxmlformats.org/officeDocument/2006/relationships/hyperlink" Target="https://sup.sorbonne-universite.fr/catalogue/arts-et-esthetique/theatrum-mundi/raconter-lhistoire-du-theatre" TargetMode="External"/><Relationship Id="rId13" Type="http://schemas.openxmlformats.org/officeDocument/2006/relationships/hyperlink" Target="https://hal.science/hal-04703252v1" TargetMode="External"/><Relationship Id="rId14" Type="http://schemas.openxmlformats.org/officeDocument/2006/relationships/hyperlink" Target="https://www.editions-harmattan.fr/catalogue/livre/les-femmes-et-l-argent/79839?srsltid=AfmBOopHBq6PVKjJlVZ23NjaJmuxv7z2nAlM2_-m38krvcj8HXFS6vCO" TargetMode="External"/><Relationship Id="rId15" Type="http://schemas.openxmlformats.org/officeDocument/2006/relationships/hyperlink" Target="https://hal.science/hal-04664352v1" TargetMode="External"/><Relationship Id="rId16" Type="http://schemas.openxmlformats.org/officeDocument/2006/relationships/hyperlink" Target="https://www.paginasc.it/articolo_desc.php?id_art=1028&amp;amp;t=il-teatro-delle-riviste-le-th-eacute-agrave-tre-des-revues" TargetMode="External"/><Relationship Id="rId17" Type="http://schemas.openxmlformats.org/officeDocument/2006/relationships/hyperlink" Target="https://hal.science/hal-04523947v1" TargetMode="External"/><Relationship Id="rId18" Type="http://schemas.openxmlformats.org/officeDocument/2006/relationships/hyperlink" Target="https://psn.sorbonne-nouvelle.fr/publications/le-pr%C3%A9sent-au-coeur-du-th%C3%A9%C3%A2tre" TargetMode="External"/><Relationship Id="rId19" Type="http://schemas.openxmlformats.org/officeDocument/2006/relationships/hyperlink" Target="https://hal.science/hal-04194329v1" TargetMode="External"/><Relationship Id="rId20" Type="http://schemas.openxmlformats.org/officeDocument/2006/relationships/hyperlink" Target="https://www.editions-harmattan.fr/livre-le_theatre_l_iran_et_l_occident_fahimeh_najmi-9782343139982-59495.html" TargetMode="External"/><Relationship Id="rId21" Type="http://schemas.openxmlformats.org/officeDocument/2006/relationships/hyperlink" Target="https://hal.science/hal-05558151v1" TargetMode="External"/><Relationship Id="rId22" Type="http://schemas.openxmlformats.org/officeDocument/2006/relationships/hyperlink" Target="https://hal.science/search/index/?q=*&amp;authFullName_s=Quentin Fondu" TargetMode="External"/><Relationship Id="rId23" Type="http://schemas.openxmlformats.org/officeDocument/2006/relationships/hyperlink" Target="https://hal.science/hal-04193004v1" TargetMode="External"/><Relationship Id="rId24" Type="http://schemas.openxmlformats.org/officeDocument/2006/relationships/hyperlink" Target="https://hal.science/hal-04193007v1" TargetMode="External"/><Relationship Id="rId25" Type="http://schemas.openxmlformats.org/officeDocument/2006/relationships/hyperlink" Target="https://hal.science/hal-05474555v1" TargetMode="External"/><Relationship Id="rId26" Type="http://schemas.openxmlformats.org/officeDocument/2006/relationships/hyperlink" Target="https://hal.science/search/index/?q=*&amp;authFullName_s=Jonathan Ch&#226;tel" TargetMode="External"/><Relationship Id="rId27" Type="http://schemas.openxmlformats.org/officeDocument/2006/relationships/hyperlink" Target="https://hal.science/hal-04570115v1" TargetMode="External"/><Relationship Id="rId28" Type="http://schemas.openxmlformats.org/officeDocument/2006/relationships/hyperlink" Target="https://hal.science/search/index/?q=*&amp;authFullName_s=Parnia Shams" TargetMode="External"/><Relationship Id="rId29" Type="http://schemas.openxmlformats.org/officeDocument/2006/relationships/hyperlink" Target="https://hal.science/search/index/?q=*&amp;authFullName_s=Fran&#231;ois R&#233;mond" TargetMode="External"/><Relationship Id="rId30" Type="http://schemas.openxmlformats.org/officeDocument/2006/relationships/hyperlink" Target="https://hal.science/hal-04551085v1" TargetMode="External"/><Relationship Id="rId31" Type="http://schemas.openxmlformats.org/officeDocument/2006/relationships/hyperlink" Target="https://hal.science/hal-04211824v1" TargetMode="External"/><Relationship Id="rId32" Type="http://schemas.openxmlformats.org/officeDocument/2006/relationships/hyperlink" Target="https://hal.science/search/index/?q=*&amp;authFullName_s=Joseph Danan" TargetMode="External"/><Relationship Id="rId33" Type="http://schemas.openxmlformats.org/officeDocument/2006/relationships/hyperlink" Target="https://hal.science/hal-04570108v1" TargetMode="External"/><Relationship Id="rId34" Type="http://schemas.openxmlformats.org/officeDocument/2006/relationships/hyperlink" Target="https://hal.science/search/index/?q=*&amp;authFullName_s=Abbas Nalbandian" TargetMode="External"/><Relationship Id="rId35" Type="http://schemas.openxmlformats.org/officeDocument/2006/relationships/hyperlink" Target="https://hal.science/hal-05197666v1" TargetMode="External"/><Relationship Id="rId36" Type="http://schemas.openxmlformats.org/officeDocument/2006/relationships/hyperlink" Target="https://hal.science/hal-04211696v1" TargetMode="External"/><Relationship Id="rId37" Type="http://schemas.openxmlformats.org/officeDocument/2006/relationships/hyperlink" Target="https://hal.science/hal-04211723v1" TargetMode="External"/><Relationship Id="rId38" Type="http://schemas.openxmlformats.org/officeDocument/2006/relationships/hyperlink" Target="https://hal.science/hal-04576916v1" TargetMode="External"/><Relationship Id="rId39" Type="http://schemas.openxmlformats.org/officeDocument/2006/relationships/hyperlink" Target="https://hal.science/search/index/?q=*&amp;authFullName_s=Sylvie Chalaye" TargetMode="External"/><Relationship Id="rId40" Type="http://schemas.openxmlformats.org/officeDocument/2006/relationships/hyperlink" Target="https://hal.science/hal-04575386v1" TargetMode="External"/><Relationship Id="rId41" Type="http://schemas.openxmlformats.org/officeDocument/2006/relationships/hyperlink" Target="https://hal.science/hal-05529067v1" TargetMode="External"/><Relationship Id="rId42" Type="http://schemas.openxmlformats.org/officeDocument/2006/relationships/hyperlink" Target="https://hal.science/hal-05309991v1" TargetMode="External"/><Relationship Id="rId43" Type="http://schemas.openxmlformats.org/officeDocument/2006/relationships/hyperlink" Target="https://hal.science/hal-04596867v1" TargetMode="External"/><Relationship Id="rId44" Type="http://schemas.openxmlformats.org/officeDocument/2006/relationships/hyperlink" Target="https://hal.science/hal-04497925v1" TargetMode="External"/><Relationship Id="rId45" Type="http://schemas.openxmlformats.org/officeDocument/2006/relationships/hyperlink" Target="https://hal.science/hal-04543110v1" TargetMode="External"/><Relationship Id="rId46" Type="http://schemas.openxmlformats.org/officeDocument/2006/relationships/hyperlink" Target="https://hal.science/hal-04201433v1" TargetMode="External"/><Relationship Id="rId47" Type="http://schemas.openxmlformats.org/officeDocument/2006/relationships/hyperlink" Target="https://hal.science/hal-04348254v1" TargetMode="External"/><Relationship Id="rId48" Type="http://schemas.openxmlformats.org/officeDocument/2006/relationships/hyperlink" Target="https://hal.science/hal-04349020v1" TargetMode="External"/><Relationship Id="rId49" Type="http://schemas.openxmlformats.org/officeDocument/2006/relationships/hyperlink" Target="https://hal.science/hal-04208374v1" TargetMode="External"/><Relationship Id="rId50" Type="http://schemas.openxmlformats.org/officeDocument/2006/relationships/hyperlink" Target="https://hal.science/hal-04201437v1" TargetMode="External"/><Relationship Id="rId51" Type="http://schemas.openxmlformats.org/officeDocument/2006/relationships/hyperlink" Target="https://hal.science/hal-04201440v1" TargetMode="External"/><Relationship Id="rId52" Type="http://schemas.openxmlformats.org/officeDocument/2006/relationships/hyperlink" Target="https://hal.science/hal-04201439v1" TargetMode="External"/><Relationship Id="rId53" Type="http://schemas.openxmlformats.org/officeDocument/2006/relationships/hyperlink" Target="https://hal.science/hal-04474009v1" TargetMode="External"/><Relationship Id="rId54" Type="http://schemas.openxmlformats.org/officeDocument/2006/relationships/hyperlink" Target="https://hal.science/hal-04474120v1" TargetMode="External"/><Relationship Id="rId55" Type="http://schemas.openxmlformats.org/officeDocument/2006/relationships/hyperlink" Target="https://hal.science/hal-04474103v1" TargetMode="External"/><Relationship Id="rId56" Type="http://schemas.openxmlformats.org/officeDocument/2006/relationships/hyperlink" Target="https://hal.science/hal-04410871v1" TargetMode="External"/><Relationship Id="rId57" Type="http://schemas.openxmlformats.org/officeDocument/2006/relationships/hyperlink" Target="https://hal.science/hal-04193012v1" TargetMode="External"/><Relationship Id="rId58" Type="http://schemas.openxmlformats.org/officeDocument/2006/relationships/hyperlink" Target="https://dx.doi.org/10.1017/S0266464X22000367" TargetMode="External"/><Relationship Id="rId59" Type="http://schemas.openxmlformats.org/officeDocument/2006/relationships/hyperlink" Target="https://hal.science/hal-04194337v1" TargetMode="External"/><Relationship Id="rId60" Type="http://schemas.openxmlformats.org/officeDocument/2006/relationships/hyperlink" Target="https://hal.science/hal-04192591v1" TargetMode="External"/><Relationship Id="rId61" Type="http://schemas.openxmlformats.org/officeDocument/2006/relationships/hyperlink" Target="https://hal.science/hal-04202144v1" TargetMode="External"/><Relationship Id="rId62" Type="http://schemas.openxmlformats.org/officeDocument/2006/relationships/hyperlink" Target="https://hal.science/tel-04194405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Fahimeh NAJMI</dc:title>
  <dc:description>CV</dc:description>
  <dc:subject/>
  <cp:keywords/>
  <cp:category/>
  <cp:lastModifiedBy/>
  <dcterms:created xsi:type="dcterms:W3CDTF">2026-03-19T18:48:27+01:00</dcterms:created>
  <dcterms:modified xsi:type="dcterms:W3CDTF">2026-03-19T18:48:27+01:00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