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CHRETIEN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fanny-chretien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0000-0002-1958-7409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181254751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transfert des connaissances : pragmatisation et élaboration du savoir en 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Jonathan Rappe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Gregory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2025-3 (244), pp.46-58.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⟨10.3917/edpe.244.0046⟩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expériences pour accompagner l’appropriation de savoirs agroécologiques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⟨10.4000/144mt⟩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reconception d’un jeu éducatif par les acteurs de la formation agricole. L’exemple de MYMYX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Jehanne Seck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Roxane Schott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Médulline Terrier-Gesbert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32, pp.260 - 278.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⟨10.1051/nss/2025002⟩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 les conceptualisations pragmatiques de professionnels, leur diversité et leur évolution pour re‑concevoir des formations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Représenter l’activité dans la conception, 21 (1), pp.9615.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⟨10.4000/activites.9615⟩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garde et enjeux d’apprentissage chez les bergers et éleveurs pastoraux : une approche didactique professionnelle de l’expérience pastorale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⟨10.4000/132py⟩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potentiels d’instrumentalisation dans l’enseignement de la gestion des bioagresseurs: Une analyse de sept artefacts en agronomie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25 (1), pp.72-96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les situations d'apprentissage: Entre potentialités et obstacles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2023, 25 (1), pp.0-10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enseignants en agronomie au service des nouveaux enjeux de l’enseignement agricole en matière de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Pujos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Candalh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au cœur des principes éducatifs chez les Compagnons du Devoir : une réflexion didactique à partir du témoignage d’un compagnon maréchal-ferrant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2021, 15 (1), pp.137-140.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⟨10.4000/educationdidactique.8503⟩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raisonnés (scolaires, procéduraux et scientifiques) à leur pragmatisation dans l’activité d’apprenants : l’exemple du diagnostic de station forestière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2021, 22 (1), pp.27-49.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⟨10.3917/ta.022.0027⟩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didactique professionnelle au projet Enseigner à Produire Autrement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2021, 46,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transmissions à l’oeuvre dans la transition agro-écologique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vidéos en didactique professionnelle : statuts technique, pragmatique, épistémique et acceptabilité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2021, 55, pp.59-75.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⟨10.3917/savo.055.0059⟩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transpositions à l’œuvre pour apprendre à réduire les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228, pp.67-84.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⟨10.3917/edpe.228.0067⟩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ce qui ne se voit pas : regarder, voir, savoir en fromagerie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(3), pp.1-29.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⟨10.4000/rac.10523⟩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multiréférentialité des savoirs dans les disciplines technologiques et la question de la référence pour le savoir à enseigner : l’exemple de l’agronomie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20, pp.175-196.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⟨10.4000/rdst.2826⟩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plurididactique pour l’élaboration curriculaire dans l’enseignement des sciences techniques en formation professionnelle : propositions à partir de l’exemple de l’agronomie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 (2), pp.53-71.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⟨10.4000/educationdidactique.3248⟩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réduction du recours aux pesticides: l’apport des didactiques aux questions d’action, de représentation et d’apprentissage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pp.119-132.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⟨10.15454/1.5138448666320022E12⟩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d'agriculteur bio : quelles transmissions pour quelles acquisitions?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51, pp.105 - 120.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⟨10.15454/1.4721191025297856E12⟩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L’acte de transmettre dans la relation salariale en milieu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209,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agronomiques dans les itinéraires de conception de référentiels de formation – Comment sont pris en compte les nouveaux enjeux sociétaux et les savoirs émergents ? Et quels rôles pour les agronomes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6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ou ajustements provoqués entre pratiques agricoles et enseignement de ces pratiques : implantation et gouvernance de la réforme « Produire autrement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pp.27-48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bien commun à travers une démarche de sélection participative : le cas du blé dur adapté à l'AB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Tiffany Garcia Parrilla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Trouche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2016, Savoirs agronomiques pour l'action, 6 (2),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transmission professionnelle et configurations de tutorat en situation de travail : une illustration dans le secteur agricole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2016, 1 (83), pp.49-68.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⟨10.4000/rechercheformation.2701⟩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tutorat dans les espaces-test agricoles : une mise à l’épreuve de l’apprendre et du transmettre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</w:t>
            </w:r>
            <w:r>
              <w:rPr/>
              <w:t xml:space="preserve">, 2014, 13, pp.51-72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nature et du vivant : quelles places ont-elles dans les espaces d'apprentissage agricole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219,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professionnelle en agriculture biologique, ou comment à la fois se comprendre et apprendre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pp.297-316.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⟨10.17180/cqz5-et71⟩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Hairy root and tissue cultures of Leucojum aestivum L.—relationships to galanthamine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M.F.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Ptak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Doerper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2007, 6 (1), pp.137-141.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⟨10.1007/s11101-006-9043-z⟩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tensions et les dilemmes sur le travail réel du chercheur-intervenant lors d’une recherche intervention en sciences de l’éducation et de la formation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Solange Cartaut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Balas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Youri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Biennale internationale de l’éducation, de la formation et des pratiques professionnelles 2023. Se construire avec et dans le monde : part d’autrui,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la vidéoformation pour faciliter l’apprentissage de savoir-faire chez les bergers et éleveurs pastoraux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Lelong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professionnelle. Entre travail et formation : regards croisés sur les questions actuelles de la formation professionnelle</w:t>
            </w:r>
            <w:r>
              <w:rPr/>
              <w:t xml:space="preserve">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l'usage d'un artefact fait au sujet : l'exemple d'enseignants en lycées agricoles dans la cadre du plan &amp;quot;Enseigner à produire autrement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Jehanne Seck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Auricoste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et de la formation pour le développement professionnel des éleveurs pâturants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Formation Professionnelle et Langage</w:t>
            </w:r>
            <w:r>
              <w:rPr/>
              <w:t xml:space="preserve">, Jul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alternative livestock practices: from agroecological to educational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(ISWA)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hal-03981329v1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s’exercer à la démarche de diagnostic de stations forestières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Association Recherches et Pratiques en Didactique Professionnelle, Oct 2019, Longueuil, Canada.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didactique de ressources pour enseigner une protection des cultures économe en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de didactique professionnelle</w:t>
            </w:r>
            <w:r>
              <w:rPr/>
              <w:t xml:space="preserve">, Association Recherches et Pratiques en Didactique Professionnelle, Oct 2019, Longueuil, Canada.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symposium : « Usages de dispositifs sociotechniques et activités instrumentées au service du développement de l'intelligence professionnelle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5e colloque international de didactique professionnelle « Former et développer l’intelligence professionnelle ».</w:t>
            </w:r>
            <w:r>
              <w:rPr/>
              <w:t xml:space="preserve">, Université de Sherbrooke (Canada) , Oct 2019, Longueuil,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 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Curriculum et Objectif du Développement Durable</w:t>
            </w:r>
            <w:r>
              <w:rPr/>
              <w:t xml:space="preserve">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usage d’un environnement virtuel éducatif. Quelles spécifications didactiques pour faire apprendre la complexité de la gestion durable de la forêt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Quel(s) curriculum pour les Objectifs d Développement Durable » ?</w:t>
            </w:r>
            <w:r>
              <w:rPr/>
              <w:t xml:space="preserve">, LIRDEF,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EVE : rencontres des mondes et développement potentiel de l’activité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Environnement Virtuel Educatif : rencontre des mondes et potentiel de développement de l’activité de co-conception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Conference : learning and professional development</w:t>
            </w:r>
            <w:r>
              <w:rPr/>
              <w:t xml:space="preserve">, Université de Genève,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virtuel éducatif : quelles spécifications didactiques pour faire apprendre la complexité de la gestion durable de la forêt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Curriculum et ODD</w:t>
            </w:r>
            <w:r>
              <w:rPr/>
              <w:t xml:space="preserve">, Apr 2018, Montpellier,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diversité des expériences, des rapports aux mondes et de la mémoire dans la construction des objets de transmission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 du symposium « Apprentissage et transmission de l’expérience en situation de travail : un dialogue entre ergonomie et formation d’adultes » du REF</w:t>
            </w:r>
            <w:r>
              <w:rPr/>
              <w:t xml:space="preserve">, CNAM Paris,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(Symposium : Apprentissage et transmission de l’expérience en situation de travail : un dialogue entre ergonomie et formation d’adultes)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international de recherche en éducation et en formation (REF 2017)</w:t>
            </w:r>
            <w:r>
              <w:rPr/>
              <w:t xml:space="preserve">, Conservatoire National des Arts et Métiers - Paris,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halshs-02047835v1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transmission professionnelle pour quels types d'apprentissage ? Une enquête auprès d'agriculteurs et d'apprenants interagissant au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en Formation - AREF 2016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métier d’agriculteur bio : quelles transmissions pour quelles acquisitions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AB « Dynamiques de développement des systèmes agricoles et alimentaires »</w:t>
            </w:r>
            <w:r>
              <w:rPr/>
              <w:t xml:space="preserve">, Agrocampus Ouest,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livrables » produits par la recherche agronomique et les organismes professionnels agricoles : en quoi font-ils ressource pour l’enseignement technique agricole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conception d’un artefact : approches ergonomiques et didactiques »</w:t>
            </w:r>
            <w:r>
              <w:rPr/>
              <w:t xml:space="preserve">, Oct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hal-02047673v1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particulière de tutorat dans les espaces-test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 : Actualité de la Recherche en Éducation et en Formation</w:t>
            </w:r>
            <w:r>
              <w:rPr/>
              <w:t xml:space="preserve">, Association des Enseignants et Chercheurs en Sciences de l'Education (AECSE). Nanterre, FRA.; Société Suisse pour la Recherche en Education (SSRE). Aarau, CHE.; Assocation Belge francophone des Chercheurs en Education (ABC-Educ). Bruxelles, BEL.,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professionnelle en agriculture biologique, ou comment à la fois se comprendre et apprendre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DinABio : Développement &amp; innovation en agriculture biologique. Colloque national</w:t>
            </w:r>
            <w:r>
              <w:rPr/>
              <w:t xml:space="preserve">, Institut Technique de l'Agriculture Biologique (ITAB). FRA., Nov 2013, Tours, France. 250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&amp;quot; savoirs paysans &amp;quot; dans l'apprentissage du métier d'agriculteur biologique : construction d'une démarche de recherche pour l'analyser.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les compromis : une compétence pratique pour l’agriculteur. Regard croisé de deux espaces de construction de savoirs et de deux approches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Conférence: Ecole Chercheur "Produire et mobiliser différentes formes de connaissances pour et sur la transformation des systèmes agricoles : regards interdisciplinaires"</w:t>
            </w:r>
            <w:r>
              <w:rPr/>
              <w:t xml:space="preserve">, May 2016, Port-Barcarès,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transmission de l'expérience en situation de travail : Dialogue entre formation d'adultes et ergonomie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Presses universitaires de Rouen et du Havre, 374 p., 2021, 979-10-240-1504-0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260 p., 2014, Sciences en Partage (Quae), 9782759221592.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⟨10.3917/quae.cardo.2014.01⟩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L’autonomisation au travail d’éleveurs qui valorisent des milieux semi-naturels par le pâturage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Madelleine Mirabal-Cano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</w:p>
          <w:p>
            <w:pPr/>
            <w:r>
              <w:rPr/>
              <w:t xml:space="preserve">Nathalie Hostiou; Pierre Gasselin; Benoît Dedieu.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pp.107-121, 2026, 978-2-7592-4211-5.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L'apprentissage et la transmission de l'expérience en situation de travail : enjeux sociaux et théoriques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Vanessa Rémery, Fanny Chrétien, Céline Chatigny. </w:t>
            </w:r>
            <w:r>
              <w:rPr>
                <w:i w:val="1"/>
                <w:iCs w:val="1"/>
              </w:rPr>
              <w:t xml:space="preserve">Apprentissage et transmission de l'expérience en situation de travail : dialogue entre formation d'adultes et ergonomie</w:t>
            </w:r>
            <w:r>
              <w:rPr/>
              <w:t xml:space="preserve">, Presses universitaires de Rouen et du Havre, pp.11-36, 2021,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hal-03193276v1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La transmission professionnelle : comme une condition d’apprentissage en milieu de travail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Fassier Christian (coord.), Lhuillier Dominique (coord.). </w:t>
            </w:r>
            <w:r>
              <w:rPr>
                <w:i w:val="1"/>
                <w:iCs w:val="1"/>
              </w:rPr>
              <w:t xml:space="preserve">Travail et transmission</w:t>
            </w:r>
            <w:r>
              <w:rPr/>
              <w:t xml:space="preserve">, Octarès, pp. 145-168, 2021, 978-2-36630-119-9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Transmission professionnelle et recours à la mémoire de métier. Analyse croisée de deux domaines professionnels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Vanessa Rémery, Fanny Chrétien, Céline Chatigny. </w:t>
            </w:r>
            <w:r>
              <w:rPr>
                <w:i w:val="1"/>
                <w:iCs w:val="1"/>
              </w:rPr>
              <w:t xml:space="preserve">Apprentissage et transmission de l'expérience en situation de travail : dialogue entre formation d'adultes et ergonomie</w:t>
            </w:r>
            <w:r>
              <w:rPr/>
              <w:t xml:space="preserve">, Presses universitaires de Rouen et du Havre, pp.103-133, 2021,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hal-03193247v1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Les apprentissages et la transmission en situation de travail à l’aune de la professionnalisation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Vanessa Rémery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Chatigny</w:t>
              </w:r>
            </w:hyperlink>
          </w:p>
          <w:p>
            <w:pPr/>
            <w:r>
              <w:rPr/>
              <w:t xml:space="preserve">Rémery Vanessa (dir.), Chrétien Fanny (dir.), Chatigny Céline (dir.). </w:t>
            </w:r>
            <w:r>
              <w:rPr>
                <w:i w:val="1"/>
                <w:iCs w:val="1"/>
              </w:rPr>
              <w:t xml:space="preserve">Apprentissage et transmission de l'expérience en situation de travail. Dialogue entre formation d'adultes et ergonomie</w:t>
            </w:r>
            <w:r>
              <w:rPr/>
              <w:t xml:space="preserve">, Presses universitaires de Rouen et du Havre, pp.315-321, 2020, 979-10-240-1504-0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travail agricole au démarrage d’une installation : construction d’une démarche de recherche pour l’analyser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raisons d’agir des acteurs de la pêche et de l’agriculture</w:t>
            </w:r>
            <w:r>
              <w:rPr/>
              <w:t xml:space="preserve">, Quae Editions, 2016, 978-2-7592-2569-9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travail agricole au démarrage d'une installation : comment l'analyser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raisons d'agir des acteurs de la pêche de l'agriculture</w:t>
            </w:r>
            <w:r>
              <w:rPr/>
              <w:t xml:space="preserve">, 2016, 978-2-7592-2569-9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travail, le transmettre et l’approprier dans les exploitations de maraîchage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transmission du travail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Champ social Editions</w:t>
              </w:r>
            </w:hyperlink>
            <w:r>
              <w:rPr/>
              <w:t xml:space="preserve">, pp.83-122, 2015, 978-2-35371-895-5.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⟨10.3917/chaso.witto.2015.01.0083⟩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des bêtes, des humains, des champs et des légumes : le cas d’un collectif installé en agriculture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travailler avec le vivant. Développement durable et didactique professionnelle</w:t>
            </w:r>
            <w:r>
              <w:rPr/>
              <w:t xml:space="preserve">, Ed. Raison et passions, pp.237-261, 2014, 9782917645369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agricultures biologiques. Effets de contexte et appropriations :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Ripoll</w:t>
              </w:r>
            </w:hyperlink>
          </w:p>
          <w:p>
            <w:pPr/>
            <w:r>
              <w:rPr/>
              <w:t xml:space="preserve">Fanny Chrétien; Benoît Leroux; Fabrice Ripoll; Delphine Thivet. </w:t>
            </w:r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⟨10.3917/quae.cardo.2014.01.0009⟩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tester avant de s'installer en maraîchage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agricultures biologiques. Effets de contexte et appropriations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Quae Educagri Editions</w:t>
              </w:r>
            </w:hyperlink>
            <w:r>
              <w:rPr/>
              <w:t xml:space="preserve">, 260 p., 2014, Sciences en Partage (Quae), 978-2-7592-2159-2 978-2-84444-966-5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se tester comme agriculteur biologique : ce qui se joue dans les situations interactionnelles de tutorat avant installation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Biologiques. Dynamiques d'appropriation et effets de contexte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Éditions Quae; Educagri</w:t>
              </w:r>
            </w:hyperlink>
            <w:r>
              <w:rPr/>
              <w:t xml:space="preserve">, 2014, 9782759221592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 Numerica : une ressource pour une progressivité de l’apprentissage de la forêt du collège à la formation professionnelle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/>
              <w:t xml:space="preserve">Institut Agro 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d’essaimage dans le passage de l’analyse du travail à la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Solange Ciavaldini-Cartaut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Charles-Antoine Gagneur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Marie-Noëlle Guillot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Malaterre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Dijon. 2022,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motivation des élèves pour la réalisation de tâches d'apprentissage utilisant l'environnement virtuel éducatif Silva Numerica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Marine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Institut Agro Dijon.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enseignement pluri-référencé des savoirs agronomiques, opératoire pour des pratiques agricoles compatibles avec le Plan Ecophyto 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Métral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National de l'Eau et des Milieux Aquatiques.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l’usage, la diffusion ou la conception de ressources pédagogiques destinées à l’enseignement technique agricole dans une perspective d’apprendre à produire autrement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[0] AgroSup Dijon. 2016,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hal-02047932v1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Agriculteurs et apprenants au travail. : la transmission professionnelle dans les exploitations agrobiologiques : une approche par les configurations sociales et les situations d'interaction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Chrétien</w:t>
              </w:r>
            </w:hyperlink>
          </w:p>
          <w:p>
            <w:pPr/>
            <w:r>
              <w:rPr/>
              <w:t xml:space="preserve">Education. Université de Bourgogne, 2015.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2015DIJOL008⟩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tel-01218035v3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3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chretien" TargetMode="External"/><Relationship Id="rId9" Type="http://schemas.openxmlformats.org/officeDocument/2006/relationships/hyperlink" Target="https://orcid.org/0000-0002-1958-7409" TargetMode="External"/><Relationship Id="rId10" Type="http://schemas.openxmlformats.org/officeDocument/2006/relationships/hyperlink" Target="https://www.idref.fr/181254751" TargetMode="External"/><Relationship Id="rId11" Type="http://schemas.openxmlformats.org/officeDocument/2006/relationships/hyperlink" Target="https://hal.inrae.fr/hal-05263681v1" TargetMode="External"/><Relationship Id="rId12" Type="http://schemas.openxmlformats.org/officeDocument/2006/relationships/hyperlink" Target="https://hal.science/search/index/?q=*&amp;authFullName_s=Gwen Christiansen" TargetMode="External"/><Relationship Id="rId13" Type="http://schemas.openxmlformats.org/officeDocument/2006/relationships/hyperlink" Target="https://hal.science/search/index/?q=*&amp;authFullName_s=Rachel Levy" TargetMode="External"/><Relationship Id="rId14" Type="http://schemas.openxmlformats.org/officeDocument/2006/relationships/hyperlink" Target="https://hal.science/search/index/?q=*&amp;authFullName_s=Mika&#235;l Akimowicz" TargetMode="External"/><Relationship Id="rId15" Type="http://schemas.openxmlformats.org/officeDocument/2006/relationships/hyperlink" Target="https://hal.science/search/index/?q=*&amp;authFullName_s=Camille Berrier" TargetMode="External"/><Relationship Id="rId16" Type="http://schemas.openxmlformats.org/officeDocument/2006/relationships/hyperlink" Target="https://hal.science/search/index/?q=*&amp;authFullName_s=Nadia Cancian" TargetMode="External"/><Relationship Id="rId17" Type="http://schemas.openxmlformats.org/officeDocument/2006/relationships/hyperlink" Target="https://dx.doi.org/10.1007/s11625-025-01711-w" TargetMode="External"/><Relationship Id="rId18" Type="http://schemas.openxmlformats.org/officeDocument/2006/relationships/hyperlink" Target="https://hal.science/hal-05369507v1" TargetMode="External"/><Relationship Id="rId19" Type="http://schemas.openxmlformats.org/officeDocument/2006/relationships/hyperlink" Target="https://hal.science/search/index/?q=*&amp;authFullName_s=Jonathan Rappe" TargetMode="External"/><Relationship Id="rId20" Type="http://schemas.openxmlformats.org/officeDocument/2006/relationships/hyperlink" Target="https://hal.science/search/index/?q=*&amp;authFullName_s=Fanny Chr&#233;tien" TargetMode="External"/><Relationship Id="rId21" Type="http://schemas.openxmlformats.org/officeDocument/2006/relationships/hyperlink" Target="https://hal.science/search/index/?q=*&amp;authFullName_s=Gregory Mu&#241;oz" TargetMode="External"/><Relationship Id="rId22" Type="http://schemas.openxmlformats.org/officeDocument/2006/relationships/hyperlink" Target="https://dx.doi.org/10.3917/edpe.244.0046" TargetMode="External"/><Relationship Id="rId23" Type="http://schemas.openxmlformats.org/officeDocument/2006/relationships/hyperlink" Target="https://hal.inrae.fr/hal-05153691v1" TargetMode="External"/><Relationship Id="rId24" Type="http://schemas.openxmlformats.org/officeDocument/2006/relationships/hyperlink" Target="https://hal.science/search/index/?q=*&amp;authFullName_s=Aur&#233;lie Cardona" TargetMode="External"/><Relationship Id="rId25" Type="http://schemas.openxmlformats.org/officeDocument/2006/relationships/hyperlink" Target="https://hal.science/search/index/?q=*&amp;authFullName_s=Mireille Navarrete" TargetMode="External"/><Relationship Id="rId26" Type="http://schemas.openxmlformats.org/officeDocument/2006/relationships/hyperlink" Target="https://dx.doi.org/10.4000/144mt" TargetMode="External"/><Relationship Id="rId27" Type="http://schemas.openxmlformats.org/officeDocument/2006/relationships/hyperlink" Target="https://hal.science/hal-04998542v1" TargetMode="External"/><Relationship Id="rId28" Type="http://schemas.openxmlformats.org/officeDocument/2006/relationships/hyperlink" Target="https://hal.science/search/index/?q=*&amp;authFullName_s=Jehanne Seck" TargetMode="External"/><Relationship Id="rId29" Type="http://schemas.openxmlformats.org/officeDocument/2006/relationships/hyperlink" Target="https://hal.science/search/index/?q=*&amp;authFullName_s=Roxane Schott" TargetMode="External"/><Relationship Id="rId30" Type="http://schemas.openxmlformats.org/officeDocument/2006/relationships/hyperlink" Target="https://hal.science/search/index/?q=*&amp;authFullName_s=Caroline Auricoste" TargetMode="External"/><Relationship Id="rId31" Type="http://schemas.openxmlformats.org/officeDocument/2006/relationships/hyperlink" Target="https://hal.science/search/index/?q=*&amp;authFullName_s=Marie Chave" TargetMode="External"/><Relationship Id="rId32" Type="http://schemas.openxmlformats.org/officeDocument/2006/relationships/hyperlink" Target="https://hal.science/search/index/?q=*&amp;authFullName_s=M&#233;dulline Terrier-Gesbert" TargetMode="External"/><Relationship Id="rId33" Type="http://schemas.openxmlformats.org/officeDocument/2006/relationships/hyperlink" Target="https://dx.doi.org/10.1051/nss/2025002" TargetMode="External"/><Relationship Id="rId34" Type="http://schemas.openxmlformats.org/officeDocument/2006/relationships/hyperlink" Target="https://hal.science/hal-04550004v1" TargetMode="External"/><Relationship Id="rId35" Type="http://schemas.openxmlformats.org/officeDocument/2006/relationships/hyperlink" Target="https://hal.science/search/index/?q=*&amp;authFullName_s=Madelleine Mirabal-Cano" TargetMode="External"/><Relationship Id="rId36" Type="http://schemas.openxmlformats.org/officeDocument/2006/relationships/hyperlink" Target="https://hal.science/search/index/?q=*&amp;authFullName_s=Nathalie Girard" TargetMode="External"/><Relationship Id="rId37" Type="http://schemas.openxmlformats.org/officeDocument/2006/relationships/hyperlink" Target="https://dx.doi.org/10.4000/activites.9615" TargetMode="External"/><Relationship Id="rId38" Type="http://schemas.openxmlformats.org/officeDocument/2006/relationships/hyperlink" Target="https://cnam.hal.science/hal-04919801v1" TargetMode="External"/><Relationship Id="rId39" Type="http://schemas.openxmlformats.org/officeDocument/2006/relationships/hyperlink" Target="https://hal.science/search/index/?q=*&amp;authFullName_s=Marion Paggetti" TargetMode="External"/><Relationship Id="rId40" Type="http://schemas.openxmlformats.org/officeDocument/2006/relationships/hyperlink" Target="https://dx.doi.org/10.4000/132py" TargetMode="External"/><Relationship Id="rId41" Type="http://schemas.openxmlformats.org/officeDocument/2006/relationships/hyperlink" Target="https://institut-agro-dijon.hal.science/hal-04144333v1" TargetMode="External"/><Relationship Id="rId42" Type="http://schemas.openxmlformats.org/officeDocument/2006/relationships/hyperlink" Target="https://institut-agro-dijon.hal.science/hal-04144325v1" TargetMode="External"/><Relationship Id="rId43" Type="http://schemas.openxmlformats.org/officeDocument/2006/relationships/hyperlink" Target="https://hal.science/search/index/?q=*&amp;authFullName_s=Christine Vidal-Gomel" TargetMode="External"/><Relationship Id="rId44" Type="http://schemas.openxmlformats.org/officeDocument/2006/relationships/hyperlink" Target="https://institut-agro-dijon.hal.science/hal-04144339v1" TargetMode="External"/><Relationship Id="rId45" Type="http://schemas.openxmlformats.org/officeDocument/2006/relationships/hyperlink" Target="https://hal.science/search/index/?q=*&amp;authFullName_s=Anne Pujos" TargetMode="External"/><Relationship Id="rId46" Type="http://schemas.openxmlformats.org/officeDocument/2006/relationships/hyperlink" Target="https://hal.science/search/index/?q=*&amp;authFullName_s=Christian Candalh" TargetMode="External"/><Relationship Id="rId47" Type="http://schemas.openxmlformats.org/officeDocument/2006/relationships/hyperlink" Target="https://institut-agro-dijon.hal.science/hal-03229582v1" TargetMode="External"/><Relationship Id="rId48" Type="http://schemas.openxmlformats.org/officeDocument/2006/relationships/hyperlink" Target="https://dx.doi.org/10.4000/educationdidactique.8503" TargetMode="External"/><Relationship Id="rId49" Type="http://schemas.openxmlformats.org/officeDocument/2006/relationships/hyperlink" Target="https://institut-agro-dijon.hal.science/hal-03395724v1" TargetMode="External"/><Relationship Id="rId50" Type="http://schemas.openxmlformats.org/officeDocument/2006/relationships/hyperlink" Target="https://dx.doi.org/10.3917/ta.022.0027" TargetMode="External"/><Relationship Id="rId51" Type="http://schemas.openxmlformats.org/officeDocument/2006/relationships/hyperlink" Target="https://hal.science/hal-03706555v1" TargetMode="External"/><Relationship Id="rId52" Type="http://schemas.openxmlformats.org/officeDocument/2006/relationships/hyperlink" Target="https://hal.science/search/index/?q=*&amp;authFullName_s=Laurent Veillard" TargetMode="External"/><Relationship Id="rId53" Type="http://schemas.openxmlformats.org/officeDocument/2006/relationships/hyperlink" Target="https://institut-agro-dijon.hal.science/hal-03439005v1" TargetMode="External"/><Relationship Id="rId54" Type="http://schemas.openxmlformats.org/officeDocument/2006/relationships/hyperlink" Target="https://institut-agro-dijon.hal.science/hal-03273192v1" TargetMode="External"/><Relationship Id="rId55" Type="http://schemas.openxmlformats.org/officeDocument/2006/relationships/hyperlink" Target="https://hal.science/search/index/?q=*&amp;authFullName_s=Paul Olry" TargetMode="External"/><Relationship Id="rId56" Type="http://schemas.openxmlformats.org/officeDocument/2006/relationships/hyperlink" Target="https://hal.science/search/index/?q=*&amp;authFullName_s=Jean-Fran&#231;ois M&#233;tral" TargetMode="External"/><Relationship Id="rId57" Type="http://schemas.openxmlformats.org/officeDocument/2006/relationships/hyperlink" Target="https://dx.doi.org/10.3917/savo.055.0059" TargetMode="External"/><Relationship Id="rId58" Type="http://schemas.openxmlformats.org/officeDocument/2006/relationships/hyperlink" Target="https://institut-agro-dijon.hal.science/hal-03356709v1" TargetMode="External"/><Relationship Id="rId59" Type="http://schemas.openxmlformats.org/officeDocument/2006/relationships/hyperlink" Target="https://dx.doi.org/10.3917/edpe.228.0067" TargetMode="External"/><Relationship Id="rId60" Type="http://schemas.openxmlformats.org/officeDocument/2006/relationships/hyperlink" Target="https://institut-agro-dijon.hal.science/hal-02930090v1" TargetMode="External"/><Relationship Id="rId61" Type="http://schemas.openxmlformats.org/officeDocument/2006/relationships/hyperlink" Target="https://dx.doi.org/10.4000/rac.10523" TargetMode="External"/><Relationship Id="rId62" Type="http://schemas.openxmlformats.org/officeDocument/2006/relationships/hyperlink" Target="https://hal.science/hal-04019010v1" TargetMode="External"/><Relationship Id="rId63" Type="http://schemas.openxmlformats.org/officeDocument/2006/relationships/hyperlink" Target="https://hal.science/search/index/?q=*&amp;authFullName_s=Philippe Pr&#233;vost" TargetMode="External"/><Relationship Id="rId64" Type="http://schemas.openxmlformats.org/officeDocument/2006/relationships/hyperlink" Target="https://hal.science/search/index/?q=*&amp;authFullName_s=Laurence Simonneaux" TargetMode="External"/><Relationship Id="rId65" Type="http://schemas.openxmlformats.org/officeDocument/2006/relationships/hyperlink" Target="https://dx.doi.org/10.4000/rdst.2826" TargetMode="External"/><Relationship Id="rId66" Type="http://schemas.openxmlformats.org/officeDocument/2006/relationships/hyperlink" Target="https://api.istex.fr/ark:/67375/G14-W05N5K31-W/fulltext.pdf?sid=hal" TargetMode="External"/><Relationship Id="rId67" Type="http://schemas.openxmlformats.org/officeDocument/2006/relationships/hyperlink" Target="https://hal.science/hal-02094058v1" TargetMode="External"/><Relationship Id="rId68" Type="http://schemas.openxmlformats.org/officeDocument/2006/relationships/hyperlink" Target="https://hal.science/search/index/?q=*&amp;authFullName_s=Nadia Malek Cancian" TargetMode="External"/><Relationship Id="rId69" Type="http://schemas.openxmlformats.org/officeDocument/2006/relationships/hyperlink" Target="https://dx.doi.org/10.4000/educationdidactique.3248" TargetMode="External"/><Relationship Id="rId70" Type="http://schemas.openxmlformats.org/officeDocument/2006/relationships/hyperlink" Target="https://institut-agro-dijon.hal.science/hal-02095206v1" TargetMode="External"/><Relationship Id="rId71" Type="http://schemas.openxmlformats.org/officeDocument/2006/relationships/hyperlink" Target="https://hal.science/search/index/?q=*&amp;authFullName_s=Philippe Prevost" TargetMode="External"/><Relationship Id="rId72" Type="http://schemas.openxmlformats.org/officeDocument/2006/relationships/hyperlink" Target="https://hal.science/search/index/?q=*&amp;authFullName_s=Marie David" TargetMode="External"/><Relationship Id="rId73" Type="http://schemas.openxmlformats.org/officeDocument/2006/relationships/hyperlink" Target="https://dx.doi.org/10.15454/1.5138448666320022E12" TargetMode="External"/><Relationship Id="rId74" Type="http://schemas.openxmlformats.org/officeDocument/2006/relationships/hyperlink" Target="https://institut-agro-dijon.hal.science/hal-02024924v1" TargetMode="External"/><Relationship Id="rId75" Type="http://schemas.openxmlformats.org/officeDocument/2006/relationships/hyperlink" Target="https://dx.doi.org/10.15454/1.4721191025297856E12" TargetMode="External"/><Relationship Id="rId76" Type="http://schemas.openxmlformats.org/officeDocument/2006/relationships/hyperlink" Target="https://institut-agro-dijon.hal.science/hal-02024890v1" TargetMode="External"/><Relationship Id="rId77" Type="http://schemas.openxmlformats.org/officeDocument/2006/relationships/hyperlink" Target="https://institut-agro-dijon.hal.science/hal-02025019v1" TargetMode="External"/><Relationship Id="rId78" Type="http://schemas.openxmlformats.org/officeDocument/2006/relationships/hyperlink" Target="https://institut-agro-dijon.hal.science/hal-02020960v1" TargetMode="External"/><Relationship Id="rId79" Type="http://schemas.openxmlformats.org/officeDocument/2006/relationships/hyperlink" Target="https://institut-agro-dijon.hal.science/hal-02020911v1" TargetMode="External"/><Relationship Id="rId80" Type="http://schemas.openxmlformats.org/officeDocument/2006/relationships/hyperlink" Target="https://hal.science/search/index/?q=*&amp;authFullName_s=Tiffany Garcia Parrilla" TargetMode="External"/><Relationship Id="rId81" Type="http://schemas.openxmlformats.org/officeDocument/2006/relationships/hyperlink" Target="https://hal.science/search/index/?q=*&amp;authFullName_s=Dominique Desclaux" TargetMode="External"/><Relationship Id="rId82" Type="http://schemas.openxmlformats.org/officeDocument/2006/relationships/hyperlink" Target="https://hal.science/search/index/?q=*&amp;authFullName_s=Gilles Trouche" TargetMode="External"/><Relationship Id="rId83" Type="http://schemas.openxmlformats.org/officeDocument/2006/relationships/hyperlink" Target="https://institut-agro-dijon.hal.science/hal-02020860v1" TargetMode="External"/><Relationship Id="rId84" Type="http://schemas.openxmlformats.org/officeDocument/2006/relationships/hyperlink" Target="https://dx.doi.org/10.4000/rechercheformation.2701" TargetMode="External"/><Relationship Id="rId85" Type="http://schemas.openxmlformats.org/officeDocument/2006/relationships/hyperlink" Target="https://institut-agro-dijon.hal.science/hal-02024880v1" TargetMode="External"/><Relationship Id="rId86" Type="http://schemas.openxmlformats.org/officeDocument/2006/relationships/hyperlink" Target="https://hal.inrae.fr/hal-02642991v1" TargetMode="External"/><Relationship Id="rId87" Type="http://schemas.openxmlformats.org/officeDocument/2006/relationships/hyperlink" Target="https://hal.inrae.fr/hal-02643004v1" TargetMode="External"/><Relationship Id="rId88" Type="http://schemas.openxmlformats.org/officeDocument/2006/relationships/hyperlink" Target="https://dx.doi.org/10.17180/cqz5-et71" TargetMode="External"/><Relationship Id="rId89" Type="http://schemas.openxmlformats.org/officeDocument/2006/relationships/hyperlink" Target="https://hal.inrae.fr/hal-02660621v1" TargetMode="External"/><Relationship Id="rId90" Type="http://schemas.openxmlformats.org/officeDocument/2006/relationships/hyperlink" Target="https://hal.science/search/index/?q=*&amp;authFullName_s=M.F. Diop" TargetMode="External"/><Relationship Id="rId91" Type="http://schemas.openxmlformats.org/officeDocument/2006/relationships/hyperlink" Target="https://hal.science/search/index/?q=*&amp;authFullName_s=Alain Hehn" TargetMode="External"/><Relationship Id="rId92" Type="http://schemas.openxmlformats.org/officeDocument/2006/relationships/hyperlink" Target="https://hal.science/search/index/?q=*&amp;authFullName_s=A. Ptak" TargetMode="External"/><Relationship Id="rId93" Type="http://schemas.openxmlformats.org/officeDocument/2006/relationships/hyperlink" Target="https://hal.science/search/index/?q=*&amp;authFullName_s=S&#233;bastien Doerper" TargetMode="External"/><Relationship Id="rId94" Type="http://schemas.openxmlformats.org/officeDocument/2006/relationships/hyperlink" Target="https://dx.doi.org/10.1007/s11101-006-9043-z" TargetMode="External"/><Relationship Id="rId95" Type="http://schemas.openxmlformats.org/officeDocument/2006/relationships/hyperlink" Target="https://api.istex.fr/ark:/67375/VQC-6CPT4DVC-C/fulltext.pdf?sid=hal" TargetMode="External"/><Relationship Id="rId96" Type="http://schemas.openxmlformats.org/officeDocument/2006/relationships/hyperlink" Target="https://cnam.hal.science/hal-04262749v1" TargetMode="External"/><Relationship Id="rId97" Type="http://schemas.openxmlformats.org/officeDocument/2006/relationships/hyperlink" Target="https://hal.science/search/index/?q=*&amp;authFullName_s=Solange Cartaut" TargetMode="External"/><Relationship Id="rId98" Type="http://schemas.openxmlformats.org/officeDocument/2006/relationships/hyperlink" Target="https://hal.science/search/index/?q=*&amp;authFullName_s=Dominique Guidoni-Stoltz" TargetMode="External"/><Relationship Id="rId99" Type="http://schemas.openxmlformats.org/officeDocument/2006/relationships/hyperlink" Target="https://hal.science/search/index/?q=*&amp;authFullName_s=St&#233;phane Balas" TargetMode="External"/><Relationship Id="rId100" Type="http://schemas.openxmlformats.org/officeDocument/2006/relationships/hyperlink" Target="https://hal.science/search/index/?q=*&amp;authFullName_s=Youri Meignan" TargetMode="External"/><Relationship Id="rId101" Type="http://schemas.openxmlformats.org/officeDocument/2006/relationships/hyperlink" Target="https://institut-agro-dijon.hal.science/hal-04017341v1" TargetMode="External"/><Relationship Id="rId102" Type="http://schemas.openxmlformats.org/officeDocument/2006/relationships/hyperlink" Target="https://hal.science/search/index/?q=*&amp;authFullName_s=Elodie Lelong" TargetMode="External"/><Relationship Id="rId103" Type="http://schemas.openxmlformats.org/officeDocument/2006/relationships/hyperlink" Target="https://hal.science/search/index/?q=*&amp;authFullName_s=Cecile Barbier" TargetMode="External"/><Relationship Id="rId104" Type="http://schemas.openxmlformats.org/officeDocument/2006/relationships/hyperlink" Target="https://hal.inrae.fr/hal-03364828v1" TargetMode="External"/><Relationship Id="rId105" Type="http://schemas.openxmlformats.org/officeDocument/2006/relationships/hyperlink" Target="https://hal.science/hal-04021469v1" TargetMode="External"/><Relationship Id="rId106" Type="http://schemas.openxmlformats.org/officeDocument/2006/relationships/hyperlink" Target="https://hal.inrae.fr/hal-03981329v1" TargetMode="External"/><Relationship Id="rId107" Type="http://schemas.openxmlformats.org/officeDocument/2006/relationships/hyperlink" Target="https://hal.science/hal-04020684v1" TargetMode="External"/><Relationship Id="rId108" Type="http://schemas.openxmlformats.org/officeDocument/2006/relationships/hyperlink" Target="https://hal.science/hal-04020674v1" TargetMode="External"/><Relationship Id="rId109" Type="http://schemas.openxmlformats.org/officeDocument/2006/relationships/hyperlink" Target="https://hal.science/hal-02321155v1" TargetMode="External"/><Relationship Id="rId110" Type="http://schemas.openxmlformats.org/officeDocument/2006/relationships/hyperlink" Target="https://hal.science/search/index/?q=*&amp;authFullName_s=Vanessa R&#233;mery" TargetMode="External"/><Relationship Id="rId111" Type="http://schemas.openxmlformats.org/officeDocument/2006/relationships/hyperlink" Target="https://hal.science/hal-04021457v1" TargetMode="External"/><Relationship Id="rId112" Type="http://schemas.openxmlformats.org/officeDocument/2006/relationships/hyperlink" Target="https://hal.science/search/index/?q=*&amp;authFullName_s=Ana&#239;s Loizon" TargetMode="External"/><Relationship Id="rId113" Type="http://schemas.openxmlformats.org/officeDocument/2006/relationships/hyperlink" Target="https://institut-agro-dijon.hal.science/hal-02044544v1" TargetMode="External"/><Relationship Id="rId114" Type="http://schemas.openxmlformats.org/officeDocument/2006/relationships/hyperlink" Target="https://cnam.hal.science/hal-04082707v1" TargetMode="External"/><Relationship Id="rId115" Type="http://schemas.openxmlformats.org/officeDocument/2006/relationships/hyperlink" Target="https://institut-agro-dijon.hal.science/hal-02047722v1" TargetMode="External"/><Relationship Id="rId116" Type="http://schemas.openxmlformats.org/officeDocument/2006/relationships/hyperlink" Target="https://institut-agro-dijon.hal.science/hal-03053774v1" TargetMode="External"/><Relationship Id="rId117" Type="http://schemas.openxmlformats.org/officeDocument/2006/relationships/hyperlink" Target="https://institut-agro-dijon.hal.science/hal-02044521v1" TargetMode="External"/><Relationship Id="rId118" Type="http://schemas.openxmlformats.org/officeDocument/2006/relationships/hyperlink" Target="https://shs.hal.science/halshs-02047835v1" TargetMode="External"/><Relationship Id="rId119" Type="http://schemas.openxmlformats.org/officeDocument/2006/relationships/hyperlink" Target="https://hal.science/search/index/?q=*&amp;authFullName_s=C&#233;line Chatigny" TargetMode="External"/><Relationship Id="rId120" Type="http://schemas.openxmlformats.org/officeDocument/2006/relationships/hyperlink" Target="https://institut-agro-dijon.hal.science/hal-02047691v1" TargetMode="External"/><Relationship Id="rId121" Type="http://schemas.openxmlformats.org/officeDocument/2006/relationships/hyperlink" Target="https://institut-agro-dijon.hal.science/hal-02044567v1" TargetMode="External"/><Relationship Id="rId122" Type="http://schemas.openxmlformats.org/officeDocument/2006/relationships/hyperlink" Target="https://institut-agro-dijon.hal.science/hal-02047673v1" TargetMode="External"/><Relationship Id="rId123" Type="http://schemas.openxmlformats.org/officeDocument/2006/relationships/hyperlink" Target="https://hal.inrae.fr/hal-02749282v1" TargetMode="External"/><Relationship Id="rId124" Type="http://schemas.openxmlformats.org/officeDocument/2006/relationships/hyperlink" Target="https://hal.science/search/index/?q=*&amp;authFullName_s=Alain Daneau" TargetMode="External"/><Relationship Id="rId125" Type="http://schemas.openxmlformats.org/officeDocument/2006/relationships/hyperlink" Target="https://hal.inrae.fr/hal-02746848v1" TargetMode="External"/><Relationship Id="rId126" Type="http://schemas.openxmlformats.org/officeDocument/2006/relationships/hyperlink" Target="https://shs.hal.science/halshs-00800589v1" TargetMode="External"/><Relationship Id="rId127" Type="http://schemas.openxmlformats.org/officeDocument/2006/relationships/hyperlink" Target="https://institut-agro-dijon.hal.science/hal-02047772v1" TargetMode="External"/><Relationship Id="rId128" Type="http://schemas.openxmlformats.org/officeDocument/2006/relationships/hyperlink" Target="https://institut-agro-dijon.hal.science/hal-03193263v1" TargetMode="External"/><Relationship Id="rId129" Type="http://schemas.openxmlformats.org/officeDocument/2006/relationships/hyperlink" Target="https://hal.inrae.fr/hal-02801869v1" TargetMode="External"/><Relationship Id="rId130" Type="http://schemas.openxmlformats.org/officeDocument/2006/relationships/hyperlink" Target="https://hal.science/search/index/?q=*&amp;authFullName_s=Beno&#238;t Leroux" TargetMode="External"/><Relationship Id="rId131" Type="http://schemas.openxmlformats.org/officeDocument/2006/relationships/hyperlink" Target="https://hal.science/search/index/?q=*&amp;authFullName_s=Fabrice Ripoll" TargetMode="External"/><Relationship Id="rId132" Type="http://schemas.openxmlformats.org/officeDocument/2006/relationships/hyperlink" Target="https://hal.science/search/index/?q=*&amp;authFullName_s=Delphine Thivet" TargetMode="External"/><Relationship Id="rId133" Type="http://schemas.openxmlformats.org/officeDocument/2006/relationships/hyperlink" Target="http://www.quae.com/fr/r3365-dynamiques-des-agricultures-biologiques.html" TargetMode="External"/><Relationship Id="rId134" Type="http://schemas.openxmlformats.org/officeDocument/2006/relationships/hyperlink" Target="https://dx.doi.org/10.3917/quae.cardo.2014.01" TargetMode="External"/><Relationship Id="rId135" Type="http://schemas.openxmlformats.org/officeDocument/2006/relationships/hyperlink" Target="https://hal.science/hal-05525081v1" TargetMode="External"/><Relationship Id="rId136" Type="http://schemas.openxmlformats.org/officeDocument/2006/relationships/hyperlink" Target="https://hal.science/search/index/?q=*&amp;authFullName_s=Lucie Gouttenoire" TargetMode="External"/><Relationship Id="rId137" Type="http://schemas.openxmlformats.org/officeDocument/2006/relationships/hyperlink" Target="https://www.quae.com/produit/1979/9782759242122/nouvelles-formes-de-travail-en-agriculture" TargetMode="External"/><Relationship Id="rId138" Type="http://schemas.openxmlformats.org/officeDocument/2006/relationships/hyperlink" Target="https://dx.doi.org/10.35690/978-2-7592-4212-2" TargetMode="External"/><Relationship Id="rId139" Type="http://schemas.openxmlformats.org/officeDocument/2006/relationships/hyperlink" Target="https://institut-agro-dijon.hal.science/hal-03193276v1" TargetMode="External"/><Relationship Id="rId140" Type="http://schemas.openxmlformats.org/officeDocument/2006/relationships/hyperlink" Target="https://institut-agro-dijon.hal.science/hal-03439257v1" TargetMode="External"/><Relationship Id="rId141" Type="http://schemas.openxmlformats.org/officeDocument/2006/relationships/hyperlink" Target="https://institut-agro-dijon.hal.science/hal-03193247v1" TargetMode="External"/><Relationship Id="rId142" Type="http://schemas.openxmlformats.org/officeDocument/2006/relationships/hyperlink" Target="https://hal.science/hal-04016458v1" TargetMode="External"/><Relationship Id="rId143" Type="http://schemas.openxmlformats.org/officeDocument/2006/relationships/hyperlink" Target="https://institut-agro-dijon.hal.science/hal-02044439v1" TargetMode="External"/><Relationship Id="rId144" Type="http://schemas.openxmlformats.org/officeDocument/2006/relationships/hyperlink" Target="https://institut-agro-dijon.hal.science/hal-02118380v1" TargetMode="External"/><Relationship Id="rId145" Type="http://schemas.openxmlformats.org/officeDocument/2006/relationships/hyperlink" Target="https://institut-agro-dijon.hal.science/hal-02044221v1" TargetMode="External"/><Relationship Id="rId146" Type="http://schemas.openxmlformats.org/officeDocument/2006/relationships/hyperlink" Target="http://www.champsocial.com/book-comprendre_la_transmission_du_travail,903.html#couv" TargetMode="External"/><Relationship Id="rId147" Type="http://schemas.openxmlformats.org/officeDocument/2006/relationships/hyperlink" Target="https://dx.doi.org/10.3917/chaso.witto.2015.01.0083" TargetMode="External"/><Relationship Id="rId148" Type="http://schemas.openxmlformats.org/officeDocument/2006/relationships/hyperlink" Target="https://institut-agro-dijon.hal.science/hal-02025273v1" TargetMode="External"/><Relationship Id="rId149" Type="http://schemas.openxmlformats.org/officeDocument/2006/relationships/hyperlink" Target="https://hal.inrae.fr/hal-02799482v1" TargetMode="External"/><Relationship Id="rId150" Type="http://schemas.openxmlformats.org/officeDocument/2006/relationships/hyperlink" Target="https://dx.doi.org/10.3917/quae.cardo.2014.01.0009" TargetMode="External"/><Relationship Id="rId151" Type="http://schemas.openxmlformats.org/officeDocument/2006/relationships/hyperlink" Target="https://hal.inrae.fr/hal-02796358v1" TargetMode="External"/><Relationship Id="rId152" Type="http://schemas.openxmlformats.org/officeDocument/2006/relationships/hyperlink" Target="https://institut-agro-dijon.hal.science/hal-02025112v1" TargetMode="External"/><Relationship Id="rId153" Type="http://schemas.openxmlformats.org/officeDocument/2006/relationships/hyperlink" Target="https://www.quae.com/produit/1235/9782759221615/dynamiques-des-agricultures-biologiques" TargetMode="External"/><Relationship Id="rId154" Type="http://schemas.openxmlformats.org/officeDocument/2006/relationships/hyperlink" Target="https://institut-agro-dijon.hal.science/hal-03898947v1" TargetMode="External"/><Relationship Id="rId155" Type="http://schemas.openxmlformats.org/officeDocument/2006/relationships/hyperlink" Target="https://institut-agro-dijon.hal.science/hal-04018835v1" TargetMode="External"/><Relationship Id="rId156" Type="http://schemas.openxmlformats.org/officeDocument/2006/relationships/hyperlink" Target="https://hal.science/search/index/?q=*&amp;authFullName_s=Solange Ciavaldini-Cartaut" TargetMode="External"/><Relationship Id="rId157" Type="http://schemas.openxmlformats.org/officeDocument/2006/relationships/hyperlink" Target="https://hal.science/search/index/?q=*&amp;authFullName_s=Charles-Antoine Gagneur" TargetMode="External"/><Relationship Id="rId158" Type="http://schemas.openxmlformats.org/officeDocument/2006/relationships/hyperlink" Target="https://hal.science/search/index/?q=*&amp;authFullName_s=Marie-No&#235;lle Guillot" TargetMode="External"/><Relationship Id="rId159" Type="http://schemas.openxmlformats.org/officeDocument/2006/relationships/hyperlink" Target="https://hal.science/search/index/?q=*&amp;authFullName_s=Florian Malaterre" TargetMode="External"/><Relationship Id="rId160" Type="http://schemas.openxmlformats.org/officeDocument/2006/relationships/hyperlink" Target="https://institut-agro-dijon.hal.science/hal-03899358v1" TargetMode="External"/><Relationship Id="rId161" Type="http://schemas.openxmlformats.org/officeDocument/2006/relationships/hyperlink" Target="https://hal.science/search/index/?q=*&amp;authFullName_s=Marine Cl&#233;ment" TargetMode="External"/><Relationship Id="rId162" Type="http://schemas.openxmlformats.org/officeDocument/2006/relationships/hyperlink" Target="https://institut-agro-dijon.hal.science/hal-03900851v1" TargetMode="External"/><Relationship Id="rId163" Type="http://schemas.openxmlformats.org/officeDocument/2006/relationships/hyperlink" Target="https://institut-agro-dijon.hal.science/hal-02047932v1" TargetMode="External"/><Relationship Id="rId164" Type="http://schemas.openxmlformats.org/officeDocument/2006/relationships/hyperlink" Target="https://theses.hal.science/tel-01218035v3" TargetMode="External"/><Relationship Id="rId165" Type="http://schemas.openxmlformats.org/officeDocument/2006/relationships/hyperlink" Target="https://www.theses.fr/2015DIJOL008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CHRETIEN</dc:title>
  <dc:description>CV</dc:description>
  <dc:subject/>
  <cp:keywords/>
  <cp:category/>
  <cp:lastModifiedBy/>
  <dcterms:created xsi:type="dcterms:W3CDTF">2026-04-12T15:19:33+02:00</dcterms:created>
  <dcterms:modified xsi:type="dcterms:W3CDTF">2026-04-12T15:19:33+02:00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