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Le Gloux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farmers’ preferences for a sponsorship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68 (9), pp.2042-2069.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⟨10.1080/09640568.2024.2303738⟩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acceptability of innovative agri-environment-climate contract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d'Alberto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Targetti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Schaller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141, pp.107120.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⟨10.1016/j.landusepol.2024.107120⟩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environmental incentives in the Common Agricultural Policy: an assessment of the potential of transfers from the first to second pillar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2024, 13 (1), pp.27-48.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⟨10.36253/bae-14414⟩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diet of cows into consideration in designing payments to reduce enteric methane emissions on dairy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 Gloux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Duvaleix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(10), pp.6961-6985.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⟨10.3168/jds.2022-22766⟩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Eco‐schemes in Fifteen European Union Member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Tania Runge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Uwe Latacz-Lohmann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Kristina Todorova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Carsten Daugbjerg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(2), pp.19-27.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⟨10.1111/1746-692X.12352⟩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bonus mechanisms supporting collective action in agri-environmental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Meeting of the Research Network on Economic Experiments for the Common Agricultural Policy (REECAP)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environmental incentives in the Common Agricultural Policy: an ex ante evaluation method applied with the Farm Accountancy Data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Jun 2022, Parme,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value chain for improved delivery of agri-environmental public goods - What factors are impacting farmers willingness to participate?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Theresa Eichhorn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d'Alberto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the Italian Association of Agricultural and Applied Economics (AIEAA)</w:t>
            </w:r>
            <w:r>
              <w:rPr/>
              <w:t xml:space="preserve">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provision thresholds: farmers' preferences for a conditional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Conference of the Agricultural Economics Society</w:t>
            </w:r>
            <w:r>
              <w:rPr/>
              <w:t xml:space="preserve">, Agricultural Economics Society - AES, Apr 2022, K U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modification du régime alimentaire des vaches laitières permettant de réduire les émissions de méthane entérique dans les élevages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labelling : and opportunity for the provision of agrienvironmental-climate public goods?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AIEAA Conference Agriculture, Food and Global Value Chains: Issues, Methods and Challenges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health concerns improve environmental public good provision through labels?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payment to support the reduction of enteric methane emissions in dairy farms should be adapted to the type of fodder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Agricultural Economics Society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contrats pour valoriser les services environnementaux des agriculteurs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Paillard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labeling for health concerns improve environmental public good provisioning?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with ecological thresholds: farmers' preferences for a sponsorship bonus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changing dairy cows' diet to reduce enteric methane emissions in livestock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analysis of dedicated and food chain included payments for environmental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Le Gloux</w:t>
              </w:r>
            </w:hyperlink>
          </w:p>
          <w:p>
            <w:pPr/>
            <w:r>
              <w:rPr/>
              <w:t xml:space="preserve">Economics and Finance. Institut national d'enseignement supérieur pour l'agriculture, l'alimentation et l'environnement, 2023.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2023AGROE063⟩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tel-04337587v1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3614v1" TargetMode="External"/><Relationship Id="rId8" Type="http://schemas.openxmlformats.org/officeDocument/2006/relationships/hyperlink" Target="https://hal.science/search/index/?q=*&amp;authFullName_s=Fanny Le Gloux" TargetMode="External"/><Relationship Id="rId9" Type="http://schemas.openxmlformats.org/officeDocument/2006/relationships/hyperlink" Target="https://hal.science/search/index/?q=*&amp;authFullName_s=Carole Ropars-Collet" TargetMode="External"/><Relationship Id="rId10" Type="http://schemas.openxmlformats.org/officeDocument/2006/relationships/hyperlink" Target="https://hal.science/search/index/?q=*&amp;authFullName_s=Alice Issanchou" TargetMode="External"/><Relationship Id="rId11" Type="http://schemas.openxmlformats.org/officeDocument/2006/relationships/hyperlink" Target="https://hal.science/search/index/?q=*&amp;authFullName_s=Pierre Dupraz" TargetMode="External"/><Relationship Id="rId12" Type="http://schemas.openxmlformats.org/officeDocument/2006/relationships/hyperlink" Target="https://dx.doi.org/10.1080/09640568.2024.2303738" TargetMode="External"/><Relationship Id="rId13" Type="http://schemas.openxmlformats.org/officeDocument/2006/relationships/hyperlink" Target="https://hal.inrae.fr/hal-04643826v1" TargetMode="External"/><Relationship Id="rId14" Type="http://schemas.openxmlformats.org/officeDocument/2006/relationships/hyperlink" Target="https://hal.science/search/index/?q=*&amp;authFullName_s=R. d'Alberto" TargetMode="External"/><Relationship Id="rId15" Type="http://schemas.openxmlformats.org/officeDocument/2006/relationships/hyperlink" Target="https://hal.science/search/index/?q=*&amp;authFullName_s=S. Targetti" TargetMode="External"/><Relationship Id="rId16" Type="http://schemas.openxmlformats.org/officeDocument/2006/relationships/hyperlink" Target="https://hal.science/search/index/?q=*&amp;authFullName_s=L. Schaller" TargetMode="External"/><Relationship Id="rId17" Type="http://schemas.openxmlformats.org/officeDocument/2006/relationships/hyperlink" Target="https://hal.science/search/index/?q=*&amp;authFullName_s=F. Bartolini" TargetMode="External"/><Relationship Id="rId18" Type="http://schemas.openxmlformats.org/officeDocument/2006/relationships/hyperlink" Target="https://hal.science/search/index/?q=*&amp;authFullName_s=T. Eichhorn" TargetMode="External"/><Relationship Id="rId19" Type="http://schemas.openxmlformats.org/officeDocument/2006/relationships/hyperlink" Target="https://dx.doi.org/10.1016/j.landusepol.2024.107120" TargetMode="External"/><Relationship Id="rId20" Type="http://schemas.openxmlformats.org/officeDocument/2006/relationships/hyperlink" Target="https://hal.inrae.fr/hal-04643673v1" TargetMode="External"/><Relationship Id="rId21" Type="http://schemas.openxmlformats.org/officeDocument/2006/relationships/hyperlink" Target="https://dx.doi.org/10.36253/bae-14414" TargetMode="External"/><Relationship Id="rId22" Type="http://schemas.openxmlformats.org/officeDocument/2006/relationships/hyperlink" Target="https://hal.inrae.fr/hal-04523596v1" TargetMode="External"/><Relationship Id="rId23" Type="http://schemas.openxmlformats.org/officeDocument/2006/relationships/hyperlink" Target="https://hal.science/search/index/?q=*&amp;authFullName_s=F. Le Gloux" TargetMode="External"/><Relationship Id="rId24" Type="http://schemas.openxmlformats.org/officeDocument/2006/relationships/hyperlink" Target="https://hal.science/search/index/?q=*&amp;authFullName_s=S. Duvaleix" TargetMode="External"/><Relationship Id="rId25" Type="http://schemas.openxmlformats.org/officeDocument/2006/relationships/hyperlink" Target="https://hal.science/search/index/?q=*&amp;authFullName_s=P. Dupraz" TargetMode="External"/><Relationship Id="rId26" Type="http://schemas.openxmlformats.org/officeDocument/2006/relationships/hyperlink" Target="https://dx.doi.org/10.3168/jds.2022-22766" TargetMode="External"/><Relationship Id="rId27" Type="http://schemas.openxmlformats.org/officeDocument/2006/relationships/hyperlink" Target="https://hal.inrae.fr/hal-03881170v1" TargetMode="External"/><Relationship Id="rId28" Type="http://schemas.openxmlformats.org/officeDocument/2006/relationships/hyperlink" Target="https://hal.science/search/index/?q=*&amp;authFullName_s=Tania Runge" TargetMode="External"/><Relationship Id="rId29" Type="http://schemas.openxmlformats.org/officeDocument/2006/relationships/hyperlink" Target="https://hal.science/search/index/?q=*&amp;authFullName_s=Uwe Latacz-Lohmann" TargetMode="External"/><Relationship Id="rId30" Type="http://schemas.openxmlformats.org/officeDocument/2006/relationships/hyperlink" Target="https://hal.science/search/index/?q=*&amp;authFullName_s=Lena Schaller" TargetMode="External"/><Relationship Id="rId31" Type="http://schemas.openxmlformats.org/officeDocument/2006/relationships/hyperlink" Target="https://hal.science/search/index/?q=*&amp;authFullName_s=Kristina Todorova" TargetMode="External"/><Relationship Id="rId32" Type="http://schemas.openxmlformats.org/officeDocument/2006/relationships/hyperlink" Target="https://hal.science/search/index/?q=*&amp;authFullName_s=Carsten Daugbjerg" TargetMode="External"/><Relationship Id="rId33" Type="http://schemas.openxmlformats.org/officeDocument/2006/relationships/hyperlink" Target="https://dx.doi.org/10.1111/1746-692X.12352" TargetMode="External"/><Relationship Id="rId34" Type="http://schemas.openxmlformats.org/officeDocument/2006/relationships/hyperlink" Target="https://hal.inrae.fr/hal-03879832v1" TargetMode="External"/><Relationship Id="rId35" Type="http://schemas.openxmlformats.org/officeDocument/2006/relationships/hyperlink" Target="https://hal.science/search/index/?q=*&amp;authFullName_s=Pierre P. Dupraz" TargetMode="External"/><Relationship Id="rId36" Type="http://schemas.openxmlformats.org/officeDocument/2006/relationships/hyperlink" Target="https://hal.inrae.fr/hal-03879725v1" TargetMode="External"/><Relationship Id="rId37" Type="http://schemas.openxmlformats.org/officeDocument/2006/relationships/hyperlink" Target="https://hal.inrae.fr/hal-03879781v1" TargetMode="External"/><Relationship Id="rId38" Type="http://schemas.openxmlformats.org/officeDocument/2006/relationships/hyperlink" Target="https://hal.inrae.fr/hal-03880998v1" TargetMode="External"/><Relationship Id="rId39" Type="http://schemas.openxmlformats.org/officeDocument/2006/relationships/hyperlink" Target="https://hal.science/search/index/?q=*&amp;authFullName_s=Theresa Eichhorn" TargetMode="External"/><Relationship Id="rId40" Type="http://schemas.openxmlformats.org/officeDocument/2006/relationships/hyperlink" Target="https://hal.science/search/index/?q=*&amp;authFullName_s=Riccardo d'Alberto" TargetMode="External"/><Relationship Id="rId41" Type="http://schemas.openxmlformats.org/officeDocument/2006/relationships/hyperlink" Target="https://hal.science/search/index/?q=*&amp;authFullName_s=Jochen Kantelhardt" TargetMode="External"/><Relationship Id="rId42" Type="http://schemas.openxmlformats.org/officeDocument/2006/relationships/hyperlink" Target="https://institut-agro-rennes-angers.hal.science/hal-03699623v1" TargetMode="External"/><Relationship Id="rId43" Type="http://schemas.openxmlformats.org/officeDocument/2006/relationships/hyperlink" Target="https://hal.inrae.fr/hal-03338416v1" TargetMode="External"/><Relationship Id="rId44" Type="http://schemas.openxmlformats.org/officeDocument/2006/relationships/hyperlink" Target="https://hal.science/search/index/?q=*&amp;authFullName_s=Elodie Letort" TargetMode="External"/><Relationship Id="rId45" Type="http://schemas.openxmlformats.org/officeDocument/2006/relationships/hyperlink" Target="https://hal.inrae.fr/hal-03338468v1" TargetMode="External"/><Relationship Id="rId46" Type="http://schemas.openxmlformats.org/officeDocument/2006/relationships/hyperlink" Target="https://hal.science/search/index/?q=*&amp;authFullName_s=Marie Laporte" TargetMode="External"/><Relationship Id="rId47" Type="http://schemas.openxmlformats.org/officeDocument/2006/relationships/hyperlink" Target="https://hal.science/search/index/?q=*&amp;authFullName_s=Sabine Duvaleix" TargetMode="External"/><Relationship Id="rId48" Type="http://schemas.openxmlformats.org/officeDocument/2006/relationships/hyperlink" Target="https://hal.inrae.fr/hal-03338439v1" TargetMode="External"/><Relationship Id="rId49" Type="http://schemas.openxmlformats.org/officeDocument/2006/relationships/hyperlink" Target="https://hal.inrae.fr/hal-03338427v1" TargetMode="External"/><Relationship Id="rId50" Type="http://schemas.openxmlformats.org/officeDocument/2006/relationships/hyperlink" Target="https://hal.inrae.fr/hal-03338454v1" TargetMode="External"/><Relationship Id="rId51" Type="http://schemas.openxmlformats.org/officeDocument/2006/relationships/hyperlink" Target="https://hal.inrae.fr/hal-03881140v1" TargetMode="External"/><Relationship Id="rId52" Type="http://schemas.openxmlformats.org/officeDocument/2006/relationships/hyperlink" Target="https://hal.science/search/index/?q=*&amp;authFullName_s=H&#233;l&#232;ne Paillard" TargetMode="External"/><Relationship Id="rId53" Type="http://schemas.openxmlformats.org/officeDocument/2006/relationships/hyperlink" Target="https://hal.inrae.fr/hal-04300521v1" TargetMode="External"/><Relationship Id="rId54" Type="http://schemas.openxmlformats.org/officeDocument/2006/relationships/hyperlink" Target="https://hal.inrae.fr/hal-04164749v1" TargetMode="External"/><Relationship Id="rId55" Type="http://schemas.openxmlformats.org/officeDocument/2006/relationships/hyperlink" Target="https://hal.inrae.fr/hal-03261368v1" TargetMode="External"/><Relationship Id="rId56" Type="http://schemas.openxmlformats.org/officeDocument/2006/relationships/hyperlink" Target="https://hal.science/search/index/?q=*&amp;authFullName_s=Sabine Duvaleix-Treguer" TargetMode="External"/><Relationship Id="rId57" Type="http://schemas.openxmlformats.org/officeDocument/2006/relationships/hyperlink" Target="https://theses.hal.science/tel-04337587v1" TargetMode="External"/><Relationship Id="rId58" Type="http://schemas.openxmlformats.org/officeDocument/2006/relationships/hyperlink" Target="https://www.theses.fr/2023AGROE06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Le Gloux</dc:title>
  <dc:description>CV</dc:description>
  <dc:subject/>
  <cp:keywords/>
  <cp:category/>
  <cp:lastModifiedBy/>
  <dcterms:created xsi:type="dcterms:W3CDTF">2026-03-28T11:54:19+01:00</dcterms:created>
  <dcterms:modified xsi:type="dcterms:W3CDTF">2026-03-28T11:54:19+01:00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