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Fathallah DAGHMI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&amp;lt;pre class=&amp;quot;tw-data-text tw-text-large tw-ta&amp;quot; data-placeholder=&amp;quot;Traduction&amp;quot; dir=&amp;quot;ltr&amp;quot; id=&amp;quot;tw-target-text&amp;quot; style=&amp;quot;text-align: left;&amp;quot;&amp;gt;&amp;lt;span class=&amp;quot;Y2IQFc&amp;quot; lang=&amp;quot;en&amp;quot;&amp;gt;Fathallah Daghmi is a research professor in Information and Communication Sciences at the University of Poitiers. &amp;lt;br&amp;gt;&amp;lt;/br&amp;gt;Member of the Migrinter laboratory (CNRS-UMR 7301), he is interested in the challenges of the encounter between identities, ideological representations and media functioning as well as in the media practices of the public.&amp;lt;/span&amp;gt;</w:t>
      </w:r>
    </w:p>
    <w:p>
      <w:pPr/>
      <w:r>
        <w:rPr/>
        <w:t xml:space="preserve">&amp;lt;pre class=&amp;quot;tw-data-placeholder tw-text-small tw-ta&amp;quot; data-placeholder=&amp;quot;&amp;quot; dir=&amp;quot;ltr&amp;quot; id=&amp;quot;tw-target-rmn&amp;quot; style=&amp;quot;text-align: left;&amp;quot;&amp;gt;&amp;lt;span class=&amp;quot;Y2IQFc&amp;quot;&amp;gt; &amp;lt;/span&amp;gt;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inclusion : les migrations à lʼépreuve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Gobet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2024, Éducation et inclusion : les migrations à l’épreuve du numérique,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et enjeux de l’offre médiatique à caractère culturel et linguistique. Processus de construction de l’identité amazighe dans la région d’Agadir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Tilila Mountasser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2018, Médias et migrations/immigrations 1. Des représentations aux traitements des médias traditionnels,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halshs-01944603v1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d’identification et pratiques journalistiques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2017, 11,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⟨10.4000/rfsic.2945⟩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halshs-02511280v1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d’appropriation symbolique du territoire : une identité plurielle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Cristina Badulescu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2017,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hal-02143356v1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des TIC aux mouvements de contestation au Maroc : réalités et constances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communication. Série actes</w:t>
            </w:r>
            <w:r>
              <w:rPr/>
              <w:t xml:space="preserve">, 2015, 28, pp.355-366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halshs-02511095v1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processus de changement aux nouveaux liens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2015, 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⟨10.4000/rfsic.1366⟩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halshs-02511114v1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publics au Maroc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Pulvar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hal-03104318v1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récit des MNA, MIE et JMI comme révélateur d’un journalisme en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Larrazet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Nadège Soubiale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de la SFSIC « Transition(s) »</w:t>
            </w:r>
            <w:r>
              <w:rPr/>
              <w:t xml:space="preserve">, Société française des sciences de l'information et de la communication; Pôle de recherche francophonies, interculturel, communication, sociolinguistique (PREFICS), Jun 2025, Université Rennes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halshs-05485462v1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bande dessinée : une étude interdisciplinaire de la transmission des récits migratoires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Laurie Dekhissi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Rigoni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Senovilla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&amp; transmissions : Colloque international – MIGRINTER a 40 ans</w:t>
            </w:r>
            <w:r>
              <w:rPr/>
              <w:t xml:space="preserve">, MIGRINTER,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diffusions des connaissances sur les migrations au sein des médias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Nadège Soubiale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Nejma Brahim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Tania Racho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migrations &amp; transmissions</w:t>
            </w:r>
            <w:r>
              <w:rPr/>
              <w:t xml:space="preserve">, Migrinter,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Coopérations scientifiques comme levier pour l’émergence d’une recherche SIC au Maroc/Maghreb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l’Association marocaine des Sciences de l’information et de la communication (AMSIC)</w:t>
            </w:r>
            <w:r>
              <w:rPr/>
              <w:t xml:space="preserve">, Apr 2019, Taroudant,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halshs-02540150v1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archétype. Représentations de l'immigration dans la presse française. Conférence inaugurale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Doctorales des Sciences de l’information et de la communication</w:t>
            </w:r>
            <w:r>
              <w:rPr/>
              <w:t xml:space="preserve">, Université Ibn Zohr, Apr 2019,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halshs-02540145v1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représentations à la construction d’un archétype : presse et traitement de l’immigration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La migration au prisme des mots. Catégorisations et représentations</w:t>
            </w:r>
            <w:r>
              <w:rPr/>
              <w:t xml:space="preserve">, ENS,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halshs-02540139v1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changement, identités et mobilisation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IMSIC Identités, mobilités, responsabilités</w:t>
            </w:r>
            <w:r>
              <w:rPr/>
              <w:t xml:space="preserve">, EJCAM, Université Aix Marseille, Jun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halshs-02540136v1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des mobilisations sociopolitiques : une tentative de conceptualisation, Conférence inaugurale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Doctorales des Sciences de l’information et de la communication : Jeunes chercheurs : échanges, pratiques et innovations. Espace Humanités</w:t>
            </w:r>
            <w:r>
              <w:rPr/>
              <w:t xml:space="preserve">, Université Ibn Zohr, Apr 2017,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halshs-02540130v1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دراسة تحليلية حول دراسات علوم الاتصال الفرنكوفونية المتطرقة للنهضات في المغرب العربي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de l’AACS « التجربة الأكاديمية في علوم الاتصال في الوطن العربي » (La recherche scientifique en science de la communication dans le monde arabe)</w:t>
            </w:r>
            <w:r>
              <w:rPr/>
              <w:t xml:space="preserve">, Nov 2016,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halshs-02540125v1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d’identification et représentations journalistiques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 Qu’est-ce que la pensée postcoloniale ?</w:t>
            </w:r>
            <w:r>
              <w:rPr/>
              <w:t xml:space="preserve">, Université des Antilles, Nov 2015,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halshs-02540124v1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identités : des représentations aux actes d’identification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Doctorales des Sciences de l’information et de la communication : Jeunes chercheurs, Transmettre, pérenniser</w:t>
            </w:r>
            <w:r>
              <w:rPr/>
              <w:t xml:space="preserve">, Université Ibn Zohr, laboratoire Larlanco et l’Association marocaine des Sciences de l’information et de la communication (AMSIC), Jun 2015,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halshs-02540117v1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médias et 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pp.260, 2018, Communication et civilisation, 978-2-343-13973-9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changements : formes et modalités de l'agir citoyen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Toumi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Abderrahmane Amsidder</w:t>
              </w:r>
            </w:hyperlink>
          </w:p>
          <w:p>
            <w:pPr/>
            <w:r>
              <w:rPr/>
              <w:t xml:space="preserve">L'Harmattan, pp.239, 2015, 978-2-343-07204-3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font-ils les révolutions ? : regards critiques sur les soulèvements arabes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Toumi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Abderrahmane Amsidder</w:t>
              </w:r>
            </w:hyperlink>
          </w:p>
          <w:p>
            <w:pPr/>
            <w:r>
              <w:rPr/>
              <w:t xml:space="preserve">Editions l'Harmattan, pp.200, 2013, 978-2-343-00072-5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halshs-01374317v1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Limits of Inclusive University Education Through Technologies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Mohammed Zaki Lhasnaoui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Toumi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Hamza El Hanine</w:t>
              </w:r>
            </w:hyperlink>
          </w:p>
          <w:p>
            <w:pPr/>
            <w:r>
              <w:rPr/>
              <w:t xml:space="preserve">Luc Massou; Philippe Bonfils; Emilie Remond; Mariam Gawich; Marco Alfonse. </w:t>
            </w:r>
            <w:r>
              <w:rPr>
                <w:i w:val="1"/>
                <w:iCs w:val="1"/>
              </w:rPr>
              <w:t xml:space="preserve">Digitization in Education Risks, Values and Opportunities : 14th Mediterranean Conference on Information and Communication Technologies in Education, TICEMED 2024, Cairo, Egypt, October 15–17, 2024, Revised Selected Papers</w:t>
            </w:r>
            <w:r>
              <w:rPr/>
              <w:t xml:space="preserve">, 2616, Springer Nature, pp.110-122, 2026, Communications in Computer and Information Science (CCIS, volume 2616), 978-3-032-17556-4 (print) ; 978-3-032-17557-1 (eBook).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⟨10.1007/978-3-032-17557-1_8⟩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à diplôme européen et extra européen en France dans l’actuel contexte de crise économique mondiale : entre absence de revendications et quête de reconnaissance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Nelly Robin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Scioldo-Zürcher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migrations pour repenser la société</w:t>
            </w:r>
            <w:r>
              <w:rPr/>
              <w:t xml:space="preserve">, , 2020, 978-2-86906-735-6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halshs-01974721v1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minorités et Technologies de l'Information et de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Rigoni</w:t>
              </w:r>
            </w:hyperlink>
          </w:p>
          <w:p>
            <w:pPr/>
            <w:r>
              <w:rPr/>
              <w:t xml:space="preserve">Yann Scioldo-Zürcher; Marie-Antoinette Hily; Emmanuel Ma Mung (dir.). </w:t>
            </w:r>
            <w:r>
              <w:rPr>
                <w:i w:val="1"/>
                <w:iCs w:val="1"/>
              </w:rPr>
              <w:t xml:space="preserve">Étudier les migrations internationales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pp.275-295, 2019, Migrations, 978-2-86906-695-3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halshs-02085137v1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l’amazighité : l’enjeu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</w:p>
          <w:p>
            <w:pPr/>
            <w:r>
              <w:rPr/>
              <w:t xml:space="preserve">Anne-Marie Laulan. </w:t>
            </w:r>
            <w:r>
              <w:rPr>
                <w:i w:val="1"/>
                <w:iCs w:val="1"/>
              </w:rPr>
              <w:t xml:space="preserve">Le retour au territoire: l'identité à l'épreuve de la mondialisation</w:t>
            </w:r>
            <w:r>
              <w:rPr/>
              <w:t xml:space="preserve">, L'Harmattan, pp.87-100, 2018, 978-2-343-15402-2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halshs-02515518v1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culture, identités et espaces alternatifs à l’heure des mouvements arabes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</w:p>
          <w:p>
            <w:pPr/>
            <w:r>
              <w:rPr/>
              <w:t xml:space="preserve">Aïssa Merah; Michèle Gellereau; Aldjia Bouchaala. </w:t>
            </w:r>
            <w:r>
              <w:rPr>
                <w:i w:val="1"/>
                <w:iCs w:val="1"/>
              </w:rPr>
              <w:t xml:space="preserve">Reconfiguration des expressions et des pratiques culturelles à l'ère du numérique en Méditerranée: [colloque, 3-4 novembre 2015</w:t>
            </w:r>
            <w:r>
              <w:rPr/>
              <w:t xml:space="preserve">, L'Harmattan, pp.95-112, 2017, 978-2-343-12049-2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halshs-02515502v1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au vote électronique : quels outils sont mobilisés par les militants contre l’application des TIC sur le terrain électoral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Bouchra Daoudi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et nouvelles formes d'engagement sociopolitique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hal-01518123v1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identités collectives : quand les journalistes disent le « nous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Pulvar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soi dans les sociétés post-coloniales</w:t>
            </w:r>
            <w:r>
              <w:rPr/>
              <w:t xml:space="preserve">, Editions Le Manuscrit, pp.293-313, 2006, 978-2-7481-7480-9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hal-03106534v1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“Utilisons mntl à l’hosto pour être avec vous. Nous sommes […] solidaires de votre mvt nat”. L’utilisation du réseau télématique par le mouvement social des infirmières (1988-1989)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Brice Demars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Khadija Youssoufi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Métamorphoses de l’action citoyenne. Bilan d’une décennie de recherche sur les réseaux numériques, Agadir (Maroc) du 31 mars au 2 avril 2021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hal-03796528v1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médias, des journalistes et des identités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Pulvar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</w:p>
          <w:p>
            <w:pPr/>
            <w:r>
              <w:rPr/>
              <w:t xml:space="preserve">2011, pp.77-80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hal-03107415v1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6144v1" TargetMode="External"/><Relationship Id="rId8" Type="http://schemas.openxmlformats.org/officeDocument/2006/relationships/hyperlink" Target="https://hal.science/search/index/?q=*&amp;authFullName_s=Fathallah Daghmi" TargetMode="External"/><Relationship Id="rId9" Type="http://schemas.openxmlformats.org/officeDocument/2006/relationships/hyperlink" Target="https://hal.science/search/index/?q=*&amp;authFullName_s=&#201;milie Remond" TargetMode="External"/><Relationship Id="rId10" Type="http://schemas.openxmlformats.org/officeDocument/2006/relationships/hyperlink" Target="https://hal.science/search/index/?q=*&amp;authFullName_s=St&#233;phanie Gobet" TargetMode="External"/><Relationship Id="rId11" Type="http://schemas.openxmlformats.org/officeDocument/2006/relationships/hyperlink" Target="https://shs.hal.science/halshs-01944603v1" TargetMode="External"/><Relationship Id="rId12" Type="http://schemas.openxmlformats.org/officeDocument/2006/relationships/hyperlink" Target="https://hal.science/search/index/?q=*&amp;authFullName_s=Tilila Mountasser" TargetMode="External"/><Relationship Id="rId13" Type="http://schemas.openxmlformats.org/officeDocument/2006/relationships/hyperlink" Target="https://hal.science/search/index/?q=*&amp;authFullName_s=Farid Toumi" TargetMode="External"/><Relationship Id="rId14" Type="http://schemas.openxmlformats.org/officeDocument/2006/relationships/hyperlink" Target="https://shs.hal.science/halshs-02511280v1" TargetMode="External"/><Relationship Id="rId15" Type="http://schemas.openxmlformats.org/officeDocument/2006/relationships/hyperlink" Target="https://dx.doi.org/10.4000/rfsic.2945" TargetMode="External"/><Relationship Id="rId16" Type="http://schemas.openxmlformats.org/officeDocument/2006/relationships/hyperlink" Target="https://hal.science/hal-02143356v1" TargetMode="External"/><Relationship Id="rId17" Type="http://schemas.openxmlformats.org/officeDocument/2006/relationships/hyperlink" Target="https://hal.science/search/index/?q=*&amp;authFullName_s=Cristina Badulescu" TargetMode="External"/><Relationship Id="rId18" Type="http://schemas.openxmlformats.org/officeDocument/2006/relationships/hyperlink" Target="https://shs.hal.science/halshs-02511095v1" TargetMode="External"/><Relationship Id="rId19" Type="http://schemas.openxmlformats.org/officeDocument/2006/relationships/hyperlink" Target="https://shs.hal.science/halshs-02511114v1" TargetMode="External"/><Relationship Id="rId20" Type="http://schemas.openxmlformats.org/officeDocument/2006/relationships/hyperlink" Target="https://dx.doi.org/10.4000/rfsic.1366" TargetMode="External"/><Relationship Id="rId21" Type="http://schemas.openxmlformats.org/officeDocument/2006/relationships/hyperlink" Target="https://hal.science/hal-03104318v1" TargetMode="External"/><Relationship Id="rId22" Type="http://schemas.openxmlformats.org/officeDocument/2006/relationships/hyperlink" Target="https://hal.science/search/index/?q=*&amp;authFullName_s=Olivier Pulvar" TargetMode="External"/><Relationship Id="rId23" Type="http://schemas.openxmlformats.org/officeDocument/2006/relationships/hyperlink" Target="https://shs.hal.science/halshs-05485462v1" TargetMode="External"/><Relationship Id="rId24" Type="http://schemas.openxmlformats.org/officeDocument/2006/relationships/hyperlink" Target="https://hal.science/search/index/?q=*&amp;authFullName_s=Christine Larrazet" TargetMode="External"/><Relationship Id="rId25" Type="http://schemas.openxmlformats.org/officeDocument/2006/relationships/hyperlink" Target="https://hal.science/search/index/?q=*&amp;authFullName_s=&#201;tienne Lak&#233;tienkoia Damome" TargetMode="External"/><Relationship Id="rId26" Type="http://schemas.openxmlformats.org/officeDocument/2006/relationships/hyperlink" Target="https://hal.science/search/index/?q=*&amp;authFullName_s=Nad&#232;ge Soubiale" TargetMode="External"/><Relationship Id="rId27" Type="http://schemas.openxmlformats.org/officeDocument/2006/relationships/hyperlink" Target="https://hal.science/hal-05127182v1" TargetMode="External"/><Relationship Id="rId28" Type="http://schemas.openxmlformats.org/officeDocument/2006/relationships/hyperlink" Target="https://hal.science/search/index/?q=*&amp;authFullName_s=Laurie Dekhissi" TargetMode="External"/><Relationship Id="rId29" Type="http://schemas.openxmlformats.org/officeDocument/2006/relationships/hyperlink" Target="https://hal.science/search/index/?q=*&amp;authFullName_s=Gilles Dubus" TargetMode="External"/><Relationship Id="rId30" Type="http://schemas.openxmlformats.org/officeDocument/2006/relationships/hyperlink" Target="https://hal.science/search/index/?q=*&amp;authFullName_s=Isabelle Rigoni" TargetMode="External"/><Relationship Id="rId31" Type="http://schemas.openxmlformats.org/officeDocument/2006/relationships/hyperlink" Target="https://hal.science/search/index/?q=*&amp;authFullName_s=Daniel Senovilla Hern&#225;ndez" TargetMode="External"/><Relationship Id="rId32" Type="http://schemas.openxmlformats.org/officeDocument/2006/relationships/hyperlink" Target="https://hal.science/hal-05126329v1" TargetMode="External"/><Relationship Id="rId33" Type="http://schemas.openxmlformats.org/officeDocument/2006/relationships/hyperlink" Target="https://hal.science/search/index/?q=*&amp;authFullName_s=Nejma Brahim" TargetMode="External"/><Relationship Id="rId34" Type="http://schemas.openxmlformats.org/officeDocument/2006/relationships/hyperlink" Target="https://hal.science/search/index/?q=*&amp;authFullName_s=Tania Racho" TargetMode="External"/><Relationship Id="rId35" Type="http://schemas.openxmlformats.org/officeDocument/2006/relationships/hyperlink" Target="https://shs.hal.science/halshs-02540150v1" TargetMode="External"/><Relationship Id="rId36" Type="http://schemas.openxmlformats.org/officeDocument/2006/relationships/hyperlink" Target="https://shs.hal.science/halshs-02540145v1" TargetMode="External"/><Relationship Id="rId37" Type="http://schemas.openxmlformats.org/officeDocument/2006/relationships/hyperlink" Target="https://shs.hal.science/halshs-02540139v1" TargetMode="External"/><Relationship Id="rId38" Type="http://schemas.openxmlformats.org/officeDocument/2006/relationships/hyperlink" Target="https://shs.hal.science/halshs-02540136v1" TargetMode="External"/><Relationship Id="rId39" Type="http://schemas.openxmlformats.org/officeDocument/2006/relationships/hyperlink" Target="https://shs.hal.science/halshs-02540130v1" TargetMode="External"/><Relationship Id="rId40" Type="http://schemas.openxmlformats.org/officeDocument/2006/relationships/hyperlink" Target="https://shs.hal.science/halshs-02540125v1" TargetMode="External"/><Relationship Id="rId41" Type="http://schemas.openxmlformats.org/officeDocument/2006/relationships/hyperlink" Target="https://shs.hal.science/halshs-02540124v1" TargetMode="External"/><Relationship Id="rId42" Type="http://schemas.openxmlformats.org/officeDocument/2006/relationships/hyperlink" Target="https://shs.hal.science/halshs-02540117v1" TargetMode="External"/><Relationship Id="rId43" Type="http://schemas.openxmlformats.org/officeDocument/2006/relationships/hyperlink" Target="https://hal.science/hal-05505161v1" TargetMode="External"/><Relationship Id="rId44" Type="http://schemas.openxmlformats.org/officeDocument/2006/relationships/hyperlink" Target="https://www.editions-harmattan.fr/catalogue/livre/art-medias-et-engagement/18314?srsltid=AfmBOopHAh6U7wOHeuZ2okgEZN-SDpeLHSrrMu43DWPGJYgjxRJaaS-M" TargetMode="External"/><Relationship Id="rId45" Type="http://schemas.openxmlformats.org/officeDocument/2006/relationships/hyperlink" Target="https://shs.hal.science/halshs-01371738v1" TargetMode="External"/><Relationship Id="rId46" Type="http://schemas.openxmlformats.org/officeDocument/2006/relationships/hyperlink" Target="https://hal.science/search/index/?q=*&amp;authFullName_s=Abderrahmane Amsidder" TargetMode="External"/><Relationship Id="rId47" Type="http://schemas.openxmlformats.org/officeDocument/2006/relationships/hyperlink" Target="https://shs.hal.science/halshs-01374317v1" TargetMode="External"/><Relationship Id="rId48" Type="http://schemas.openxmlformats.org/officeDocument/2006/relationships/hyperlink" Target="https://hal.science/hal-05526840v1" TargetMode="External"/><Relationship Id="rId49" Type="http://schemas.openxmlformats.org/officeDocument/2006/relationships/hyperlink" Target="https://hal.science/search/index/?q=*&amp;authFullName_s=Mohammed Zaki Lhasnaoui" TargetMode="External"/><Relationship Id="rId50" Type="http://schemas.openxmlformats.org/officeDocument/2006/relationships/hyperlink" Target="https://hal.science/search/index/?q=*&amp;authFullName_s=Hamza El Hanine" TargetMode="External"/><Relationship Id="rId51" Type="http://schemas.openxmlformats.org/officeDocument/2006/relationships/hyperlink" Target="https://dx.doi.org/10.1007/978-3-032-17557-1_8" TargetMode="External"/><Relationship Id="rId52" Type="http://schemas.openxmlformats.org/officeDocument/2006/relationships/hyperlink" Target="https://shs.hal.science/halshs-01974721v1" TargetMode="External"/><Relationship Id="rId53" Type="http://schemas.openxmlformats.org/officeDocument/2006/relationships/hyperlink" Target="https://hal.science/search/index/?q=*&amp;authFullName_s=Thomas Lacroix" TargetMode="External"/><Relationship Id="rId54" Type="http://schemas.openxmlformats.org/officeDocument/2006/relationships/hyperlink" Target="https://hal.science/search/index/?q=*&amp;authFullName_s=Fran&#231;oise Dureau" TargetMode="External"/><Relationship Id="rId55" Type="http://schemas.openxmlformats.org/officeDocument/2006/relationships/hyperlink" Target="https://hal.science/search/index/?q=*&amp;authFullName_s=Nelly Robin" TargetMode="External"/><Relationship Id="rId56" Type="http://schemas.openxmlformats.org/officeDocument/2006/relationships/hyperlink" Target="https://hal.science/search/index/?q=*&amp;authFullName_s=Yann Scioldo-Z&#252;rcher" TargetMode="External"/><Relationship Id="rId57" Type="http://schemas.openxmlformats.org/officeDocument/2006/relationships/hyperlink" Target="https://shs.hal.science/halshs-02085137v1" TargetMode="External"/><Relationship Id="rId58" Type="http://schemas.openxmlformats.org/officeDocument/2006/relationships/hyperlink" Target="https://pufr-editions.fr/" TargetMode="External"/><Relationship Id="rId59" Type="http://schemas.openxmlformats.org/officeDocument/2006/relationships/hyperlink" Target="https://shs.hal.science/halshs-02515518v1" TargetMode="External"/><Relationship Id="rId60" Type="http://schemas.openxmlformats.org/officeDocument/2006/relationships/hyperlink" Target="https://shs.hal.science/halshs-02515502v1" TargetMode="External"/><Relationship Id="rId61" Type="http://schemas.openxmlformats.org/officeDocument/2006/relationships/hyperlink" Target="https://hal.science/hal-01518123v1" TargetMode="External"/><Relationship Id="rId62" Type="http://schemas.openxmlformats.org/officeDocument/2006/relationships/hyperlink" Target="https://hal.science/search/index/?q=*&amp;authFullName_s=Bouchra Daoudi" TargetMode="External"/><Relationship Id="rId63" Type="http://schemas.openxmlformats.org/officeDocument/2006/relationships/hyperlink" Target="https://hal.science/hal-03106534v1" TargetMode="External"/><Relationship Id="rId64" Type="http://schemas.openxmlformats.org/officeDocument/2006/relationships/hyperlink" Target="https://hal.science/hal-03796528v1" TargetMode="External"/><Relationship Id="rId65" Type="http://schemas.openxmlformats.org/officeDocument/2006/relationships/hyperlink" Target="https://hal.science/search/index/?q=*&amp;authFullName_s=Brice Demars" TargetMode="External"/><Relationship Id="rId66" Type="http://schemas.openxmlformats.org/officeDocument/2006/relationships/hyperlink" Target="https://hal.science/search/index/?q=*&amp;authFullName_s=Khadija Youssoufi" TargetMode="External"/><Relationship Id="rId67" Type="http://schemas.openxmlformats.org/officeDocument/2006/relationships/hyperlink" Target="https://hal.science/hal-03107415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Fathallah DAGHMI</dc:title>
  <dc:description>CV</dc:description>
  <dc:subject/>
  <cp:keywords/>
  <cp:category/>
  <cp:lastModifiedBy/>
  <dcterms:created xsi:type="dcterms:W3CDTF">2026-05-04T18:21:06+02:00</dcterms:created>
  <dcterms:modified xsi:type="dcterms:W3CDTF">2026-05-04T18:21:06+02:00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