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Bannout Fatima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fatima-bannout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0009-0004-8592-0363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Fatima Bannout est doctorante en sciences de gestion. Elle réalise sa thèse en cotutelle entre l'Université Jean Monnet de Saint-Étienne et l'Université Libanaise. Ses travaux de recherche portent sur la gestion des ressources humaines socialement responsable.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care au service de l'évolution des pratiques de GRH socialement responsables : cas des salariés aidants dans les structures médico-sociales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du Réseau Inter-Universitaire de l’Économie Sociale et Solidaire (RIUESS)</w:t>
            </w:r>
            <w:r>
              <w:rPr/>
              <w:t xml:space="preserve">, Réseau Inter-universitaire de l’Économie Sociale et Solidaire (RIUESS),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emse-05098433v1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socialement responsable : évolution de la prise en compte de la responsabilité sociale et sociétale des organisations ; analyse bibliométrique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annuel de l'association francophone de gestion des ressources humaines (AGRH)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travail/hors-travail des salariés aidants : vers une évolution des pratiques et des politiques de GRH socialement responsables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annuel de l'association francophone de gestion des ressources humaines (AGRH)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d’outils numériques dans le secteur de la santé sur le pouvoir d’agir des aidants informels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d’agir des usagers : bilan et perspectives de la démocratie en santé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publique/privée : un levier de performance pour les PME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emse-03843391v1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publique/privée : un levier de performance pour les PME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hal-05019871v1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9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bannout" TargetMode="External"/><Relationship Id="rId8" Type="http://schemas.openxmlformats.org/officeDocument/2006/relationships/hyperlink" Target="https://orcid.org/0009-0004-8592-0363" TargetMode="External"/><Relationship Id="rId9" Type="http://schemas.openxmlformats.org/officeDocument/2006/relationships/hyperlink" Target="https://hal-emse.ccsd.cnrs.fr/emse-05098433v1" TargetMode="External"/><Relationship Id="rId10" Type="http://schemas.openxmlformats.org/officeDocument/2006/relationships/hyperlink" Target="https://hal.science/search/index/?q=*&amp;authFullName_s=Nadine Dubruc" TargetMode="External"/><Relationship Id="rId11" Type="http://schemas.openxmlformats.org/officeDocument/2006/relationships/hyperlink" Target="https://hal.science/search/index/?q=*&amp;authFullName_s=Fatima Bannout" TargetMode="External"/><Relationship Id="rId12" Type="http://schemas.openxmlformats.org/officeDocument/2006/relationships/hyperlink" Target="https://hal.science/hal-04794936v1" TargetMode="External"/><Relationship Id="rId13" Type="http://schemas.openxmlformats.org/officeDocument/2006/relationships/hyperlink" Target="https://hal.science/search/index/?q=*&amp;authFullName_s=Bannout Fatima" TargetMode="External"/><Relationship Id="rId14" Type="http://schemas.openxmlformats.org/officeDocument/2006/relationships/hyperlink" Target="https://hal.science/hal-04794966v1" TargetMode="External"/><Relationship Id="rId15" Type="http://schemas.openxmlformats.org/officeDocument/2006/relationships/hyperlink" Target="https://hal-emse.ccsd.cnrs.fr/emse-04179085v1" TargetMode="External"/><Relationship Id="rId16" Type="http://schemas.openxmlformats.org/officeDocument/2006/relationships/hyperlink" Target="https://hal-emse.ccsd.cnrs.fr/emse-03843391v1" TargetMode="External"/><Relationship Id="rId17" Type="http://schemas.openxmlformats.org/officeDocument/2006/relationships/hyperlink" Target="https://hal.science/hal-050198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Bannout Fatima</dc:title>
  <dc:description>CV</dc:description>
  <dc:subject/>
  <cp:keywords/>
  <cp:category/>
  <cp:lastModifiedBy/>
  <dcterms:created xsi:type="dcterms:W3CDTF">2026-04-05T11:53:46+02:00</dcterms:created>
  <dcterms:modified xsi:type="dcterms:W3CDTF">2026-04-05T11:53:46+02:00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