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GHEDJATI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BBO-TS algorithm for QAP-formulation of FLP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Soumaya Lakehal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Aitzai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117, pp.3189-3209.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⟨10.1007/s00170-021-07000-x⟩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unsupervised neural network approach to improve classification of satellite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Bornia Tighiouart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2015, 51 (1), pp.3-8.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⟨10.1504/IJCAT.2015.068393⟩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Meta-Heuristic Algorithm for Solving Multi-Criteria Job-Shop Scheduling Problem with Maintenance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 Bahmani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Hacene Smadi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Messaoud Benzouai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2015, 11 (9), pp.950-961.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⟨10.19026/rjaset.11.2134⟩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algorithm for hybrid flow-shop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 Khalouli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Computing, Special Issue on: Metaheuristics and Their Applications to Industrial Engineering, 2(1):29-44</w:t>
            </w:r>
            <w:r>
              <w:rPr/>
              <w:t xml:space="preserve">, 2011,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⟨10.4018/jamc.2011010103⟩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meta-heuristic approach to solve a JIT scheduling problem in hybrid flow shop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 Khalouli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(5), pp.765-771.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⟨10.1016/j.engappai.2010.01.008⟩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des heuristiques dynamiques du problème d'ordonnancement job-shop avec machines en parallèle et contraintes de précédence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Ghedjati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Pomerol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Automatic Systems</w:t>
            </w:r>
            <w:r>
              <w:rPr/>
              <w:t xml:space="preserve">, 2000, 34 (5), pp.623-645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hal-01194916v1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7062v1" TargetMode="External"/><Relationship Id="rId8" Type="http://schemas.openxmlformats.org/officeDocument/2006/relationships/hyperlink" Target="https://hal.science/search/index/?q=*&amp;authFullName_s=Soumaya Lakehal" TargetMode="External"/><Relationship Id="rId9" Type="http://schemas.openxmlformats.org/officeDocument/2006/relationships/hyperlink" Target="https://hal.science/search/index/?q=*&amp;authFullName_s=Abdelhakim Aitzai" TargetMode="External"/><Relationship Id="rId10" Type="http://schemas.openxmlformats.org/officeDocument/2006/relationships/hyperlink" Target="https://hal.science/search/index/?q=*&amp;authFullName_s=Fatima Ghedjati" TargetMode="External"/><Relationship Id="rId11" Type="http://schemas.openxmlformats.org/officeDocument/2006/relationships/hyperlink" Target="https://dx.doi.org/10.1007/s00170-021-07000-x" TargetMode="External"/><Relationship Id="rId12" Type="http://schemas.openxmlformats.org/officeDocument/2006/relationships/hyperlink" Target="https://hal.science/hal-03230367v1" TargetMode="External"/><Relationship Id="rId13" Type="http://schemas.openxmlformats.org/officeDocument/2006/relationships/hyperlink" Target="https://hal.science/search/index/?q=*&amp;authFullName_s=Karima Sari" TargetMode="External"/><Relationship Id="rId14" Type="http://schemas.openxmlformats.org/officeDocument/2006/relationships/hyperlink" Target="https://hal.science/search/index/?q=*&amp;authFullName_s=Bornia Tighiouart" TargetMode="External"/><Relationship Id="rId15" Type="http://schemas.openxmlformats.org/officeDocument/2006/relationships/hyperlink" Target="https://dx.doi.org/10.1504/IJCAT.2015.068393" TargetMode="External"/><Relationship Id="rId16" Type="http://schemas.openxmlformats.org/officeDocument/2006/relationships/hyperlink" Target="https://hal.science/hal-02356453v1" TargetMode="External"/><Relationship Id="rId17" Type="http://schemas.openxmlformats.org/officeDocument/2006/relationships/hyperlink" Target="https://hal.science/search/index/?q=*&amp;authFullName_s=Younes Bahmani" TargetMode="External"/><Relationship Id="rId18" Type="http://schemas.openxmlformats.org/officeDocument/2006/relationships/hyperlink" Target="https://hal.science/search/index/?q=*&amp;authFullName_s=Hacene Smadi" TargetMode="External"/><Relationship Id="rId19" Type="http://schemas.openxmlformats.org/officeDocument/2006/relationships/hyperlink" Target="https://hal.science/search/index/?q=*&amp;authFullName_s=Messaoud Benzouai" TargetMode="External"/><Relationship Id="rId20" Type="http://schemas.openxmlformats.org/officeDocument/2006/relationships/hyperlink" Target="https://dx.doi.org/10.19026/rjaset.11.2134" TargetMode="External"/><Relationship Id="rId21" Type="http://schemas.openxmlformats.org/officeDocument/2006/relationships/hyperlink" Target="https://hal.science/hal-03230398v1" TargetMode="External"/><Relationship Id="rId22" Type="http://schemas.openxmlformats.org/officeDocument/2006/relationships/hyperlink" Target="https://hal.science/search/index/?q=*&amp;authFullName_s=Safa Khalouli" TargetMode="External"/><Relationship Id="rId23" Type="http://schemas.openxmlformats.org/officeDocument/2006/relationships/hyperlink" Target="https://hal.science/search/index/?q=*&amp;authFullName_s=Abdelaziz Hamzaoui" TargetMode="External"/><Relationship Id="rId24" Type="http://schemas.openxmlformats.org/officeDocument/2006/relationships/hyperlink" Target="https://dx.doi.org/10.4018/jamc.2011010103" TargetMode="External"/><Relationship Id="rId25" Type="http://schemas.openxmlformats.org/officeDocument/2006/relationships/hyperlink" Target="https://hal.science/hal-03229114v1" TargetMode="External"/><Relationship Id="rId26" Type="http://schemas.openxmlformats.org/officeDocument/2006/relationships/hyperlink" Target="https://dx.doi.org/10.1016/j.engappai.2010.01.008" TargetMode="External"/><Relationship Id="rId27" Type="http://schemas.openxmlformats.org/officeDocument/2006/relationships/hyperlink" Target="https://api.istex.fr/ark:/67375/6H6-6G1KDQK0-M/fulltext.pdf?sid=hal" TargetMode="External"/><Relationship Id="rId28" Type="http://schemas.openxmlformats.org/officeDocument/2006/relationships/hyperlink" Target="https://hal.science/hal-01194916v1" TargetMode="External"/><Relationship Id="rId29" Type="http://schemas.openxmlformats.org/officeDocument/2006/relationships/hyperlink" Target="https://hal.science/search/index/?q=*&amp;authFullName_s=Jean-Charles Pomero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GHEDJATI</dc:title>
  <dc:description>CV</dc:description>
  <dc:subject/>
  <cp:keywords/>
  <cp:category/>
  <cp:lastModifiedBy/>
  <dcterms:created xsi:type="dcterms:W3CDTF">2026-05-19T21:05:01+02:00</dcterms:created>
  <dcterms:modified xsi:type="dcterms:W3CDTF">2026-05-19T21:05:01+02:00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