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Pascaline FAURE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médicament de marque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Dessous des Marques</w:t>
            </w:r>
            <w:r>
              <w:rPr/>
              <w:t xml:space="preserve">, ELLIPSES, 2025, 9782340100725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hal-04949639v1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X: From fluoxetine to Prozac® How the Pharmaceutical Industry Builds Brand Identity through Prescription Drugs Naming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Pascaline Faure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Names, Naming, and the Law</w:t>
            </w:r>
            <w:r>
              <w:rPr/>
              <w:t xml:space="preserve">, 2023, 9781032556413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hal-04245952v2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L’imprégnation de la langue par la culture : l’exemple de l’anglais médical.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Science, Systemic Functional Linguistics and Language Change. A Festschrift for David Banks.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hal-03510637v1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Metaphors we suffer by.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diversité et stratégies interculturelles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hal-03510602v1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Veronal to Quviviq: A Lexicological Analysis of Trade Names for Prescription Sleeping Pills from 1903 to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Names: A Journal of Onomastics</w:t>
            </w:r>
            <w:r>
              <w:rPr/>
              <w:t xml:space="preserve">, 2024, 72 (4), pp.37-48.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⟨10.5195/names.2024.2578⟩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des médicaments ou l’art de transformer les bien-portants en malades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ELAD-SILDA</w:t>
            </w:r>
            <w:r>
              <w:rPr/>
              <w:t xml:space="preserve">, 2022, 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⟨10.35562/elad-silda.1182⟩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hal-03999455v1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L'argot médical hospitalier français : mythe ou réalité ? Étude menée auprès de praticiens et d'internes des hôpitaux universitaires parisiens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Argotica : revue internationale d'études argotiques</w:t>
            </w:r>
            <w:r>
              <w:rPr/>
              <w:t xml:space="preserve">, 2020, pp.107-138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hal-03510510v1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néologie commerciale : l'exemple des noms de médicaments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hal-03510453v1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accouchement to agony: a lexicological analysis of words of French origin in the modern English language of medicine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2018, 11,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⟨10.4000/lexis.1171⟩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hal-03510250v1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Natesto®. What Else? New Trends in Drug Naming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Names: A Journal of Onomastics</w:t>
            </w:r>
            <w:r>
              <w:rPr/>
              <w:t xml:space="preserve">, 2018, 66 (2), pp.65-74.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⟨10.1080/00277738.2017.1415532⟩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hal-03510320v1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Mexican flu à A(H1N1)pdm09 : les efforts de normalisation de l’OMS pour la dénomination des nouvelles maladies infectieuses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2017, 72, pp.69-81.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⟨10.4000/asp.5073⟩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hal-03510410v1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for Medical Purposes: strategies to design and optimize a language course for French students in medicine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LSP International Journal</w:t>
            </w:r>
            <w:r>
              <w:rPr/>
              <w:t xml:space="preserve">, 2016, 3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⟨10.11113/lspi.v3n1.33⟩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hal-03510900v1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Euphemism as a core feature of patientese: A comparative study between English and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 in Higher Education</w:t>
            </w:r>
            <w:r>
              <w:rPr/>
              <w:t xml:space="preserve">, 2016, 6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⟨10.1515/cercles-2016-0008⟩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hal-03510715v1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du patient, de l’archaïsme à l’orthonyme : analyse comparative français/anglais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hal-02391788v1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l’enseignement de la grammaire en LANSAD : application à l’anglais pour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2014, Vol. XXXIII N° 3, pp.87-106.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⟨10.4000/apliut.4923⟩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hal-03510359v1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d’une professionnalisation de la formation des enseignants de langue(s) de spécialité : exemples de l’anglais et du français de la médecine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2014, Vol. XXXIII N° 1, pp.50-65.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⟨10.4000/apliut.4170⟩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hal-03510341v1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hormodaux ou l’enseignement de la grammaire anglaise par la métaphore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Babylonia : Multilingual Journal of Language education [Rivista per l'insegnamento e l'apprendimento delle lingue / Zeitschrift für Sprachunterricht und Sprachenlernen / Revue pour l'enseignement et l'apprentissage des langues / Revista per instruir ed emprender linguatgs / A Journal of Language Teaching and Learning]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hal-03510558v1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sildénafil citrate au Viagra® ou l’art délicat de nommer les médicaments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Terminology. International Journal of Theoretical and Applied Issues in Specialized Communication </w:t>
            </w:r>
            <w:r>
              <w:rPr/>
              <w:t xml:space="preserve">, 2014, 20 (1), pp.74-91.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⟨10.1075/term.20.1.04fau⟩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hal-02391764v1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appropriation de l'enseignement de la grammaire au secteur LANSAD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hal-03510797v1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Maux et mots ou la dénomination des maladies : Étude comparative anglais/français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Neologica : revue internationale de la néologie</w:t>
            </w:r>
            <w:r>
              <w:rPr/>
              <w:t xml:space="preserve">, 2012,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⟨10.15122/isbn.978-2-8124-4232-2⟩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hal-03510277v1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discours de la médecine multiples et variés à la langue médicale unique et universelle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2010, 58, pp.73-86.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⟨10.4000/asp.1826⟩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hal-03510382v1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grippes et des hommes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Points communs</w:t>
            </w:r>
            <w:r>
              <w:rPr/>
              <w:t xml:space="preserve">, 2009, 38, pp.33-35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hal-00559901v1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les langues à l’université au 21ème siècle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Martine Derivry-Plard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Pascaline Faure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hal-03675263v1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for Medical Purposes: strategies to design and optimize a language course for French students in medicine.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LSP congress 2010</w:t>
            </w:r>
            <w:r>
              <w:rPr/>
              <w:t xml:space="preserve">, May 2010,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hal-00560193v1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métaopérationnelle et secteur LANSAD.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du 16 juin 2007</w:t>
            </w:r>
            <w:r>
              <w:rPr/>
              <w:t xml:space="preserve">, Jun 2007, France. pp.18-32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hal-00560181v1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orbonne-universite.fr/hal-04949639v1" TargetMode="External"/><Relationship Id="rId9" Type="http://schemas.openxmlformats.org/officeDocument/2006/relationships/hyperlink" Target="https://hal.science/search/index/?q=*&amp;authFullName_s=Pascaline Faure" TargetMode="External"/><Relationship Id="rId10" Type="http://schemas.openxmlformats.org/officeDocument/2006/relationships/hyperlink" Target="https://hal.sorbonne-universite.fr/hal-04245952v2" TargetMode="External"/><Relationship Id="rId11" Type="http://schemas.openxmlformats.org/officeDocument/2006/relationships/hyperlink" Target="https://hal.science/hal-03510637v1" TargetMode="External"/><Relationship Id="rId12" Type="http://schemas.openxmlformats.org/officeDocument/2006/relationships/hyperlink" Target="https://hal.science/hal-03510602v1" TargetMode="External"/><Relationship Id="rId13" Type="http://schemas.openxmlformats.org/officeDocument/2006/relationships/hyperlink" Target="https://hal.sorbonne-universite.fr/hal-04949643v1" TargetMode="External"/><Relationship Id="rId14" Type="http://schemas.openxmlformats.org/officeDocument/2006/relationships/hyperlink" Target="https://dx.doi.org/10.5195/names.2024.2578" TargetMode="External"/><Relationship Id="rId15" Type="http://schemas.openxmlformats.org/officeDocument/2006/relationships/hyperlink" Target="https://hal.science/hal-03999455v1" TargetMode="External"/><Relationship Id="rId16" Type="http://schemas.openxmlformats.org/officeDocument/2006/relationships/hyperlink" Target="https://dx.doi.org/10.35562/elad-silda.1182" TargetMode="External"/><Relationship Id="rId17" Type="http://schemas.openxmlformats.org/officeDocument/2006/relationships/hyperlink" Target="https://hal.science/hal-03510510v1" TargetMode="External"/><Relationship Id="rId18" Type="http://schemas.openxmlformats.org/officeDocument/2006/relationships/hyperlink" Target="https://hal.science/hal-03510453v1" TargetMode="External"/><Relationship Id="rId19" Type="http://schemas.openxmlformats.org/officeDocument/2006/relationships/hyperlink" Target="https://hal.science/hal-03510250v1" TargetMode="External"/><Relationship Id="rId20" Type="http://schemas.openxmlformats.org/officeDocument/2006/relationships/hyperlink" Target="https://dx.doi.org/10.4000/lexis.1171" TargetMode="External"/><Relationship Id="rId21" Type="http://schemas.openxmlformats.org/officeDocument/2006/relationships/hyperlink" Target="https://hal.science/hal-03510320v1" TargetMode="External"/><Relationship Id="rId22" Type="http://schemas.openxmlformats.org/officeDocument/2006/relationships/hyperlink" Target="https://dx.doi.org/10.1080/00277738.2017.1415532" TargetMode="External"/><Relationship Id="rId23" Type="http://schemas.openxmlformats.org/officeDocument/2006/relationships/hyperlink" Target="https://hal.science/hal-03510410v1" TargetMode="External"/><Relationship Id="rId24" Type="http://schemas.openxmlformats.org/officeDocument/2006/relationships/hyperlink" Target="https://dx.doi.org/10.4000/asp.5073" TargetMode="External"/><Relationship Id="rId25" Type="http://schemas.openxmlformats.org/officeDocument/2006/relationships/hyperlink" Target="https://hal.science/hal-03510900v1" TargetMode="External"/><Relationship Id="rId26" Type="http://schemas.openxmlformats.org/officeDocument/2006/relationships/hyperlink" Target="https://dx.doi.org/10.11113/lspi.v3n1.33" TargetMode="External"/><Relationship Id="rId27" Type="http://schemas.openxmlformats.org/officeDocument/2006/relationships/hyperlink" Target="https://hal.science/hal-03510715v1" TargetMode="External"/><Relationship Id="rId28" Type="http://schemas.openxmlformats.org/officeDocument/2006/relationships/hyperlink" Target="https://dx.doi.org/10.1515/cercles-2016-0008" TargetMode="External"/><Relationship Id="rId29" Type="http://schemas.openxmlformats.org/officeDocument/2006/relationships/hyperlink" Target="https://hal.sorbonne-universite.fr/hal-02391788v1" TargetMode="External"/><Relationship Id="rId30" Type="http://schemas.openxmlformats.org/officeDocument/2006/relationships/hyperlink" Target="https://hal.science/hal-03510359v1" TargetMode="External"/><Relationship Id="rId31" Type="http://schemas.openxmlformats.org/officeDocument/2006/relationships/hyperlink" Target="https://dx.doi.org/10.4000/apliut.4923" TargetMode="External"/><Relationship Id="rId32" Type="http://schemas.openxmlformats.org/officeDocument/2006/relationships/hyperlink" Target="https://hal.science/hal-03510341v1" TargetMode="External"/><Relationship Id="rId33" Type="http://schemas.openxmlformats.org/officeDocument/2006/relationships/hyperlink" Target="https://dx.doi.org/10.4000/apliut.4170" TargetMode="External"/><Relationship Id="rId34" Type="http://schemas.openxmlformats.org/officeDocument/2006/relationships/hyperlink" Target="https://hal.science/hal-03510558v1" TargetMode="External"/><Relationship Id="rId35" Type="http://schemas.openxmlformats.org/officeDocument/2006/relationships/hyperlink" Target="https://hal.sorbonne-universite.fr/hal-02391764v1" TargetMode="External"/><Relationship Id="rId36" Type="http://schemas.openxmlformats.org/officeDocument/2006/relationships/hyperlink" Target="https://dx.doi.org/10.1075/term.20.1.04fau" TargetMode="External"/><Relationship Id="rId37" Type="http://schemas.openxmlformats.org/officeDocument/2006/relationships/hyperlink" Target="https://hal.science/hal-03510797v1" TargetMode="External"/><Relationship Id="rId38" Type="http://schemas.openxmlformats.org/officeDocument/2006/relationships/hyperlink" Target="https://hal.science/hal-03510277v1" TargetMode="External"/><Relationship Id="rId39" Type="http://schemas.openxmlformats.org/officeDocument/2006/relationships/hyperlink" Target="https://dx.doi.org/10.15122/isbn.978-2-8124-4232-2" TargetMode="External"/><Relationship Id="rId40" Type="http://schemas.openxmlformats.org/officeDocument/2006/relationships/hyperlink" Target="https://hal.science/hal-03510382v1" TargetMode="External"/><Relationship Id="rId41" Type="http://schemas.openxmlformats.org/officeDocument/2006/relationships/hyperlink" Target="https://dx.doi.org/10.4000/asp.1826" TargetMode="External"/><Relationship Id="rId42" Type="http://schemas.openxmlformats.org/officeDocument/2006/relationships/hyperlink" Target="https://hal.science/hal-00559901v1" TargetMode="External"/><Relationship Id="rId43" Type="http://schemas.openxmlformats.org/officeDocument/2006/relationships/hyperlink" Target="https://hal.science/hal-03675263v1" TargetMode="External"/><Relationship Id="rId44" Type="http://schemas.openxmlformats.org/officeDocument/2006/relationships/hyperlink" Target="https://hal.science/search/index/?q=*&amp;authFullName_s=Martine Derivry-Plard" TargetMode="External"/><Relationship Id="rId45" Type="http://schemas.openxmlformats.org/officeDocument/2006/relationships/hyperlink" Target="https://hal.science/search/index/?q=*&amp;authFullName_s=C&#233;dric Brudermann" TargetMode="External"/><Relationship Id="rId46" Type="http://schemas.openxmlformats.org/officeDocument/2006/relationships/hyperlink" Target="https://hal.science/hal-00560193v1" TargetMode="External"/><Relationship Id="rId47" Type="http://schemas.openxmlformats.org/officeDocument/2006/relationships/hyperlink" Target="https://hal.science/hal-00560181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Pascaline FAURE</dc:title>
  <dc:description>CV</dc:description>
  <dc:subject/>
  <cp:keywords/>
  <cp:category/>
  <cp:lastModifiedBy/>
  <dcterms:created xsi:type="dcterms:W3CDTF">2026-03-30T20:20:06+02:00</dcterms:created>
  <dcterms:modified xsi:type="dcterms:W3CDTF">2026-03-30T20:20:06+02:00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