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Delecluse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Debussy librettiste. L’écriture des livrets d’opéra d’après Poe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Delécluse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2024, 11 (1), pp.1-27.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⟨10.7202/1113310ar⟩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concerts, l'autre partition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2023, 333, pp.64-68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Étienne Jardin (dir.), Financing Music in Europe, Turnhout, Brepols,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Parnassum, A Journal of Eighteenth- and Nineteenth-Century Instrumental Music</w:t>
            </w:r>
            <w:r>
              <w:rPr/>
              <w:t xml:space="preserve">, 2023, 21 (41), pp.91-96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François de Médicis, La Maturation artistique de Debussy dans son contexte historique (1884-1902), Turnhout, Brepols,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Parnassum, A Journal of Eighteenth- and Nineteenth-Century Instrumental Music</w:t>
            </w:r>
            <w:r>
              <w:rPr/>
              <w:t xml:space="preserve">, 2022, 20 (39), pp.75-78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Debussy’s Sketches for the String Quartet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Musicologica Academiae Scientiarum Hungaricae</w:t>
            </w:r>
            <w:r>
              <w:rPr/>
              <w:t xml:space="preserve">, 2021, 62 (3-4), pp.213-239.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⟨10.1556/6.2021.00016⟩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Debussy's Pelléas et Mélisande: The Staging by Albert Carré. Éd. Michela Niccholai. Trad. du français par Lesley Wright. Turhout: Brepols,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105 (2), pp.510-512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Marianne Wheeldon. Debussy's Legacy and the Construction of Reputation. Oxford: Oxford University Press,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105 (2), pp.448-453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Claude Debussy. Œuvres complètes. Série V, vol. 10 : Fragments symphoniques du Martyre de saint Sébastien. Éd. Eiko Kasaba. Paris : Durand, 2012 et Claude Debussy. Œuvres complètes. Série VI, vol. 4 : Le Martyre de saint Sébastien. Éd. Pierre Boulez et Eiko Kasaba. Paris : Durand,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2015, 101 (2), pp.463-467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Myriam Chimènes et Alexandra Laedrich (éd.), &amp;lt;i&amp;gt;Regards sur Claude Debussy&amp;lt;/i&amp;gt;, Paris, Fayard,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2014, 100 (1), pp.272-275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complètes de Claude Debussy, série IV, vol. 2, Œuvres chorales et fugues pour le prix de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Durand,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de Claude Debussy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Sorbonne Université Presses, A paraître, MusiqueS &amp; Musicologie (IreMus-SUP)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Debussy's Violin Sonata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Brepols, In press, The Composer's Workshop, Gianmario Borio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Esquisses musicales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2022, Musique : Sources – Recherche – Interprétation (Royaumont-IReMus), 978-2-503-60114-4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Lecture, composition, théorisation : de l’appropriation d’un objet trouvé mathématique dans Pithoprakta de Xenakis (1955-56)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Carré</w:t>
              </w:r>
            </w:hyperlink>
          </w:p>
          <w:p>
            <w:pPr/>
            <w:r>
              <w:rPr/>
              <w:t xml:space="preserve">Valérie Dufour. </w:t>
            </w:r>
            <w:r>
              <w:rPr>
                <w:i w:val="1"/>
                <w:iCs w:val="1"/>
              </w:rPr>
              <w:t xml:space="preserve">Les Bibliothèques de compositeur·ices</w:t>
            </w:r>
            <w:r>
              <w:rPr/>
              <w:t xml:space="preserve">, Presses de l'Université de Bruxelles,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esquisses de “Feux d'artifice” de Claude Debussy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Jean-Christophe Branger; Nicolas Moron; Juliana Pimentel; Caroline Rae. </w:t>
            </w:r>
            <w:r>
              <w:rPr>
                <w:i w:val="1"/>
                <w:iCs w:val="1"/>
              </w:rPr>
              <w:t xml:space="preserve">Claude Debussy d'hier à aujourd'hui</w:t>
            </w:r>
            <w:r>
              <w:rPr/>
              <w:t xml:space="preserve">, Société française de musicologie,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treatment of sound in the Polytope de Cluny by Xenakis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Carré</w:t>
              </w:r>
            </w:hyperlink>
          </w:p>
          <w:p>
            <w:pPr/>
            <w:r>
              <w:rPr/>
              <w:t xml:space="preserve">Reinhold Friedl; Thomas Grill; Nikolaus Urbanek. </w:t>
            </w:r>
            <w:r>
              <w:rPr>
                <w:i w:val="1"/>
                <w:iCs w:val="1"/>
              </w:rPr>
              <w:t xml:space="preserve">Xenakis 2022 Back to the roots</w:t>
            </w:r>
            <w:r>
              <w:rPr/>
              <w:t xml:space="preserve">, mdwPress,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idées musicales pour une esquisse : l'art de commencer chez Debussy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François Delecluse. </w:t>
            </w:r>
            <w:r>
              <w:rPr>
                <w:i w:val="1"/>
                <w:iCs w:val="1"/>
              </w:rPr>
              <w:t xml:space="preserve">Esquisses musicales. Enjeux et approches du XIXe au XXe siècle</w:t>
            </w:r>
            <w:r>
              <w:rPr/>
              <w:t xml:space="preserve">, Brepols, pp.211-239, 2022, Musique : Sources – Recherche – Interprétation (Royaumont-IReMus), 978-2-503-60114-4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esquisse oubliée du “Prélude à l'Après-midi d'un faune”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Lacôte</w:t>
              </w:r>
            </w:hyperlink>
          </w:p>
          <w:p>
            <w:pPr/>
            <w:r>
              <w:rPr/>
              <w:t xml:space="preserve">François Delecluse. </w:t>
            </w:r>
            <w:r>
              <w:rPr>
                <w:i w:val="1"/>
                <w:iCs w:val="1"/>
              </w:rPr>
              <w:t xml:space="preserve">Esquisses musicales. Enjeux et approches du XIXe au XXe siècle</w:t>
            </w:r>
            <w:r>
              <w:rPr/>
              <w:t xml:space="preserve">, Brepols, pp.121-166, 2022, Musique : Sources – Recherche – Interprétation (Royaumont-IReMus), 978-2-503-60114-4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François Delecluse. </w:t>
            </w:r>
            <w:r>
              <w:rPr>
                <w:i w:val="1"/>
                <w:iCs w:val="1"/>
              </w:rPr>
              <w:t xml:space="preserve">Esquisses musicales. Enjeux et approches du XIXe au XXe siècle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2022, Musique : Sources – Recherche – Interprétation (IReMus-Royaumont), 978-2-503-60114-4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de l'ellipse chez Claude Debussy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Vincent Cotro. </w:t>
            </w:r>
            <w:r>
              <w:rPr>
                <w:i w:val="1"/>
                <w:iCs w:val="1"/>
              </w:rPr>
              <w:t xml:space="preserve">Musique et formes brèves</w:t>
            </w:r>
            <w:r>
              <w:rPr/>
              <w:t xml:space="preserve">, Peter Lang, pp.155-169, 2018, Études de Musicologie, 978-2-8076-0854-2.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⟨10.3726/b14393⟩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Debussy invente-t-il une phrase musicale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Yves Balmer; Thomas Lacôte; Jean-Claire Vançon. </w:t>
            </w:r>
            <w:r>
              <w:rPr>
                <w:i w:val="1"/>
                <w:iCs w:val="1"/>
              </w:rPr>
              <w:t xml:space="preserve">Résonances polyphoniques. Hommage à Michaël Levinas</w:t>
            </w:r>
            <w:r>
              <w:rPr/>
              <w:t xml:space="preserve">, Centre de recherche et d'édition du Conservatoire, pp.39-56, 2014, 29125412209782912541222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de Claude Debussy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Musique, musicologie et arts de la scène. Université Jean Monnet (Saint-Etienne), 2018.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2018LLYSES039⟩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tel-03374627v1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Finale alternatif no.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Finale alternatif no.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Delécluse, « Claude Debussy, Sonate pour violoncelle et piano, « Finale », réexposition, version 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&amp;quot;Finale&amp;quot;, réexposition, version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&amp;quot;Sérénade&amp;quot;, partie centrale, version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“Prologue”, version 2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Finale alternatif no 2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“Prologue”, version 1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“Finale napolitain”, Allegro giocoso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Finale alternatif no 3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“Finale”, réexposition, version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&amp;quot;Prologue&amp;quot;, début, version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“Finale”, couplet 1 alternatif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« Finale », réexposition, version 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“Finale”, réexposition, version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“Sérénade”, part. centrale, version 1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“Finale napolitain”, Vif et joyeux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&amp;quot;Prologue&amp;quot;, début, version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Finale alternatif no.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&amp;quot;Finale&amp;quot;, couplet 1 alternatif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Finale “napolitain”, “vif et joyeux”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hal-04441266v1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538v1" TargetMode="External"/><Relationship Id="rId8" Type="http://schemas.openxmlformats.org/officeDocument/2006/relationships/hyperlink" Target="https://hal.science/search/index/?q=*&amp;authFullName_s=Fran&#231;ois Del&#233;cluse" TargetMode="External"/><Relationship Id="rId9" Type="http://schemas.openxmlformats.org/officeDocument/2006/relationships/hyperlink" Target="https://dx.doi.org/10.7202/1113310ar" TargetMode="External"/><Relationship Id="rId10" Type="http://schemas.openxmlformats.org/officeDocument/2006/relationships/hyperlink" Target="https://hal.science/hal-04439449v1" TargetMode="External"/><Relationship Id="rId11" Type="http://schemas.openxmlformats.org/officeDocument/2006/relationships/hyperlink" Target="https://hal.science/search/index/?q=*&amp;authFullName_s=Fran&#231;ois Delecluse" TargetMode="External"/><Relationship Id="rId12" Type="http://schemas.openxmlformats.org/officeDocument/2006/relationships/hyperlink" Target="https://hal.science/hal-04439409v1" TargetMode="External"/><Relationship Id="rId13" Type="http://schemas.openxmlformats.org/officeDocument/2006/relationships/hyperlink" Target="https://hal.science/hal-04439428v1" TargetMode="External"/><Relationship Id="rId14" Type="http://schemas.openxmlformats.org/officeDocument/2006/relationships/hyperlink" Target="https://hal.science/hal-04439352v1" TargetMode="External"/><Relationship Id="rId15" Type="http://schemas.openxmlformats.org/officeDocument/2006/relationships/hyperlink" Target="https://dx.doi.org/10.1556/6.2021.00016" TargetMode="External"/><Relationship Id="rId16" Type="http://schemas.openxmlformats.org/officeDocument/2006/relationships/hyperlink" Target="https://hal.science/hal-03375359v1" TargetMode="External"/><Relationship Id="rId17" Type="http://schemas.openxmlformats.org/officeDocument/2006/relationships/hyperlink" Target="https://hal.science/hal-03375352v1" TargetMode="External"/><Relationship Id="rId18" Type="http://schemas.openxmlformats.org/officeDocument/2006/relationships/hyperlink" Target="https://hal.science/hal-03375346v1" TargetMode="External"/><Relationship Id="rId19" Type="http://schemas.openxmlformats.org/officeDocument/2006/relationships/hyperlink" Target="https://hal.science/hal-03375339v1" TargetMode="External"/><Relationship Id="rId20" Type="http://schemas.openxmlformats.org/officeDocument/2006/relationships/hyperlink" Target="https://hal.science/hal-04439484v1" TargetMode="External"/><Relationship Id="rId21" Type="http://schemas.openxmlformats.org/officeDocument/2006/relationships/hyperlink" Target="https://hal.science/hal-04439292v1" TargetMode="External"/><Relationship Id="rId22" Type="http://schemas.openxmlformats.org/officeDocument/2006/relationships/hyperlink" Target="https://hal.science/hal-04439266v1" TargetMode="External"/><Relationship Id="rId23" Type="http://schemas.openxmlformats.org/officeDocument/2006/relationships/hyperlink" Target="https://hal.science/hal-03375280v1" TargetMode="External"/><Relationship Id="rId24" Type="http://schemas.openxmlformats.org/officeDocument/2006/relationships/hyperlink" Target="https://www.brepols.net/products/IS-9782503601144-1" TargetMode="External"/><Relationship Id="rId25" Type="http://schemas.openxmlformats.org/officeDocument/2006/relationships/hyperlink" Target="https://hal.science/hal-04439323v1" TargetMode="External"/><Relationship Id="rId26" Type="http://schemas.openxmlformats.org/officeDocument/2006/relationships/hyperlink" Target="https://hal.science/search/index/?q=*&amp;authFullName_s=Pierre Carr&#233;" TargetMode="External"/><Relationship Id="rId27" Type="http://schemas.openxmlformats.org/officeDocument/2006/relationships/hyperlink" Target="https://hal.science/hal-03375317v1" TargetMode="External"/><Relationship Id="rId28" Type="http://schemas.openxmlformats.org/officeDocument/2006/relationships/hyperlink" Target="https://hal.science/hal-04439309v1" TargetMode="External"/><Relationship Id="rId29" Type="http://schemas.openxmlformats.org/officeDocument/2006/relationships/hyperlink" Target="https://hal.science/hal-03375309v1" TargetMode="External"/><Relationship Id="rId30" Type="http://schemas.openxmlformats.org/officeDocument/2006/relationships/hyperlink" Target="https://hal.science/hal-03375302v1" TargetMode="External"/><Relationship Id="rId31" Type="http://schemas.openxmlformats.org/officeDocument/2006/relationships/hyperlink" Target="https://hal.science/search/index/?q=*&amp;authFullName_s=Thomas Lac&#244;te" TargetMode="External"/><Relationship Id="rId32" Type="http://schemas.openxmlformats.org/officeDocument/2006/relationships/hyperlink" Target="https://hal.science/hal-04439369v1" TargetMode="External"/><Relationship Id="rId33" Type="http://schemas.openxmlformats.org/officeDocument/2006/relationships/hyperlink" Target="https://hal.science/hal-03375269v1" TargetMode="External"/><Relationship Id="rId34" Type="http://schemas.openxmlformats.org/officeDocument/2006/relationships/hyperlink" Target="https://dx.doi.org/10.3726/b14393" TargetMode="External"/><Relationship Id="rId35" Type="http://schemas.openxmlformats.org/officeDocument/2006/relationships/hyperlink" Target="https://hal.science/hal-03375237v1" TargetMode="External"/><Relationship Id="rId36" Type="http://schemas.openxmlformats.org/officeDocument/2006/relationships/hyperlink" Target="https://hal.science/tel-03374627v1" TargetMode="External"/><Relationship Id="rId37" Type="http://schemas.openxmlformats.org/officeDocument/2006/relationships/hyperlink" Target="https://www.theses.fr/2018LLYSES039" TargetMode="External"/><Relationship Id="rId38" Type="http://schemas.openxmlformats.org/officeDocument/2006/relationships/hyperlink" Target="https://hal.science/hal-04810935v1" TargetMode="External"/><Relationship Id="rId39" Type="http://schemas.openxmlformats.org/officeDocument/2006/relationships/hyperlink" Target="https://hal.science/hal-04810878v1" TargetMode="External"/><Relationship Id="rId40" Type="http://schemas.openxmlformats.org/officeDocument/2006/relationships/hyperlink" Target="https://hal.science/hal-04814135v1" TargetMode="External"/><Relationship Id="rId41" Type="http://schemas.openxmlformats.org/officeDocument/2006/relationships/hyperlink" Target="https://hal.science/hal-04810820v1" TargetMode="External"/><Relationship Id="rId42" Type="http://schemas.openxmlformats.org/officeDocument/2006/relationships/hyperlink" Target="https://hal.science/hal-04810975v1" TargetMode="External"/><Relationship Id="rId43" Type="http://schemas.openxmlformats.org/officeDocument/2006/relationships/hyperlink" Target="https://media.hal.science/hal-04441304v1" TargetMode="External"/><Relationship Id="rId44" Type="http://schemas.openxmlformats.org/officeDocument/2006/relationships/hyperlink" Target="https://media.hal.science/hal-04441279v1" TargetMode="External"/><Relationship Id="rId45" Type="http://schemas.openxmlformats.org/officeDocument/2006/relationships/hyperlink" Target="https://media.hal.science/hal-04441292v1" TargetMode="External"/><Relationship Id="rId46" Type="http://schemas.openxmlformats.org/officeDocument/2006/relationships/hyperlink" Target="https://hal.science/hal-04810848v1" TargetMode="External"/><Relationship Id="rId47" Type="http://schemas.openxmlformats.org/officeDocument/2006/relationships/hyperlink" Target="https://media.hal.science/hal-04441286v1" TargetMode="External"/><Relationship Id="rId48" Type="http://schemas.openxmlformats.org/officeDocument/2006/relationships/hyperlink" Target="https://hal.science/hal-04810839v1" TargetMode="External"/><Relationship Id="rId49" Type="http://schemas.openxmlformats.org/officeDocument/2006/relationships/hyperlink" Target="https://hal.science/hal-04810960v1" TargetMode="External"/><Relationship Id="rId50" Type="http://schemas.openxmlformats.org/officeDocument/2006/relationships/hyperlink" Target="https://media.hal.science/hal-04441315v1" TargetMode="External"/><Relationship Id="rId51" Type="http://schemas.openxmlformats.org/officeDocument/2006/relationships/hyperlink" Target="https://hal.science/hal-04827543v1" TargetMode="External"/><Relationship Id="rId52" Type="http://schemas.openxmlformats.org/officeDocument/2006/relationships/hyperlink" Target="https://media.hal.science/hal-04441220v1" TargetMode="External"/><Relationship Id="rId53" Type="http://schemas.openxmlformats.org/officeDocument/2006/relationships/hyperlink" Target="https://media.hal.science/hal-04441326v1" TargetMode="External"/><Relationship Id="rId54" Type="http://schemas.openxmlformats.org/officeDocument/2006/relationships/hyperlink" Target="https://hal.science/hal-04810854v1" TargetMode="External"/><Relationship Id="rId55" Type="http://schemas.openxmlformats.org/officeDocument/2006/relationships/hyperlink" Target="https://hal.science/hal-04810957v1" TargetMode="External"/><Relationship Id="rId56" Type="http://schemas.openxmlformats.org/officeDocument/2006/relationships/hyperlink" Target="https://hal.science/hal-04810946v1" TargetMode="External"/><Relationship Id="rId57" Type="http://schemas.openxmlformats.org/officeDocument/2006/relationships/hyperlink" Target="https://hal.science/hal-04810965v1" TargetMode="External"/><Relationship Id="rId58" Type="http://schemas.openxmlformats.org/officeDocument/2006/relationships/hyperlink" Target="https://media.hal.science/hal-04441266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Delecluse</dc:title>
  <dc:description>CV</dc:description>
  <dc:subject/>
  <cp:keywords/>
  <cp:category/>
  <cp:lastModifiedBy/>
  <dcterms:created xsi:type="dcterms:W3CDTF">2026-05-23T02:38:28+02:00</dcterms:created>
  <dcterms:modified xsi:type="dcterms:W3CDTF">2026-05-23T02:38:28+02:00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