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Muizon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du corps et altérité sexuelle à l'heure de la transidentité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Nécessité actuelle de la théologie du corps</w:t>
            </w:r>
            <w:r>
              <w:rPr/>
              <w:t xml:space="preserve">, Yves Semen, Nov 2024, Lyon, France. pp.57-75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la famille éducatrice : aspects moraux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éducatrice aux valeurs humaines et chrétiennes</w:t>
            </w:r>
            <w:r>
              <w:rPr/>
              <w:t xml:space="preserve">, Conseil Pontifical pour la Famille, Jan 2009,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Célibat et rapport au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Célibataires votre vie a un sens. De nouvelles perspectives en Église.</w:t>
            </w:r>
            <w:r>
              <w:rPr/>
              <w:t xml:space="preserve">, Saint-Paul, 2023, 976-2-3511-7104-2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théologie du corps, réponse prophétique aux discours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Amour humain, amour divin</w:t>
            </w:r>
            <w:r>
              <w:rPr/>
              <w:t xml:space="preserve">, Cerf, pp.175-195, 2015, 978-2-204-10751-8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et Eve dans la théologie de Jean-Paul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La figure d'Adam, Actes du colloque des Facultés de Philosophie et de Théologie, Institut Catholique de Paris, 10-11 mai 2012</w:t>
            </w:r>
            <w:r>
              <w:rPr/>
              <w:t xml:space="preserve">, Hermann, pp.225-245, 2015, 978-2-7056-8945-2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des sexes a-t-elle encore un sens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L'identité, en panne ou en devenir ?</w:t>
            </w:r>
            <w:r>
              <w:rPr/>
              <w:t xml:space="preserve">, Peuple Libre, pp.41-67, 2010, 9782907655569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théologie : un dialogue libérateur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Philosophie et théologie en dialogue, 1996-2006, LIPT, une trace</w:t>
            </w:r>
            <w:r>
              <w:rPr/>
              <w:t xml:space="preserve">, pp.89-108, 2005, 2-7475-9635-4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personnaliste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 Patrimoines, 2023, 978-2-204-16152-7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pour se 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Mame, 2018, L'évangile du corps, Yves Semen, 978-2728925476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et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/>
              <w:t xml:space="preserve">Cerf, 2008, Recherches morales, 978-2204085533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anthropologiques des demandes actuelles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Charitas</w:t>
            </w:r>
            <w:r>
              <w:rPr/>
              <w:t xml:space="preserve">, 2022, 16,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le corps, du Corps de chair au Corps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2021, 5, pp.27-57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Durer en couple, utopie ou chemin de vie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théologie pratique</w:t>
            </w:r>
            <w:r>
              <w:rPr/>
              <w:t xml:space="preserve">, 2019, Le mariage, quelle bonne nouvelle aujourd'hui ? (13),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Mgr Wojtyla au Concile Vatican II dans la genèse d’une anthropologie théologique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Corpus</w:t>
            </w:r>
            <w:r>
              <w:rPr/>
              <w:t xml:space="preserve">, 2019, 1, pp.11-42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altérité à l'heure des discours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réformée</w:t>
            </w:r>
            <w:r>
              <w:rPr/>
              <w:t xml:space="preserve">, 2016, LXVII (278), pp.43-72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personne a-t-elle remplacé celle de loi naturelle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&amp; Vie</w:t>
            </w:r>
            <w:r>
              <w:rPr/>
              <w:t xml:space="preserve">, 2008, 277,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l'image de Dieu, homme et femme ou pourquoi la différence homme-femme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de Muizon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Revue-Résurrection</w:t>
            </w:r>
            <w:r>
              <w:rPr/>
              <w:t xml:space="preserve">, 2001, 94-95, pp.61-96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hal-04635976v1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o.hal.science/hal-04999635v1" TargetMode="External"/><Relationship Id="rId8" Type="http://schemas.openxmlformats.org/officeDocument/2006/relationships/hyperlink" Target="https://hal.science/search/index/?q=*&amp;authFullName_s=Fran&#231;ois de Muizon" TargetMode="External"/><Relationship Id="rId9" Type="http://schemas.openxmlformats.org/officeDocument/2006/relationships/hyperlink" Target="https://uco.hal.science/hal-03958246v1" TargetMode="External"/><Relationship Id="rId10" Type="http://schemas.openxmlformats.org/officeDocument/2006/relationships/hyperlink" Target="https://uco.hal.science/hal-04473221v1" TargetMode="External"/><Relationship Id="rId11" Type="http://schemas.openxmlformats.org/officeDocument/2006/relationships/hyperlink" Target="https://uco.hal.science/hal-04636138v1" TargetMode="External"/><Relationship Id="rId12" Type="http://schemas.openxmlformats.org/officeDocument/2006/relationships/hyperlink" Target="https://uco.hal.science/hal-04636123v1" TargetMode="External"/><Relationship Id="rId13" Type="http://schemas.openxmlformats.org/officeDocument/2006/relationships/hyperlink" Target="https://uco.hal.science/hal-04636111v1" TargetMode="External"/><Relationship Id="rId14" Type="http://schemas.openxmlformats.org/officeDocument/2006/relationships/hyperlink" Target="https://uco.hal.science/hal-04636079v1" TargetMode="External"/><Relationship Id="rId15" Type="http://schemas.openxmlformats.org/officeDocument/2006/relationships/hyperlink" Target="https://uco.hal.science/hal-04473099v1" TargetMode="External"/><Relationship Id="rId16" Type="http://schemas.openxmlformats.org/officeDocument/2006/relationships/hyperlink" Target="https://uco.hal.science/hal-04635955v1" TargetMode="External"/><Relationship Id="rId17" Type="http://schemas.openxmlformats.org/officeDocument/2006/relationships/hyperlink" Target="https://uco.hal.science/hal-04635952v1" TargetMode="External"/><Relationship Id="rId18" Type="http://schemas.openxmlformats.org/officeDocument/2006/relationships/hyperlink" Target="https://uco.hal.science/hal-04636432v1" TargetMode="External"/><Relationship Id="rId19" Type="http://schemas.openxmlformats.org/officeDocument/2006/relationships/hyperlink" Target="https://uco.hal.science/hal-04636385v1" TargetMode="External"/><Relationship Id="rId20" Type="http://schemas.openxmlformats.org/officeDocument/2006/relationships/hyperlink" Target="https://uco.hal.science/hal-04636370v1" TargetMode="External"/><Relationship Id="rId21" Type="http://schemas.openxmlformats.org/officeDocument/2006/relationships/hyperlink" Target="https://uco.hal.science/hal-04636188v1" TargetMode="External"/><Relationship Id="rId22" Type="http://schemas.openxmlformats.org/officeDocument/2006/relationships/hyperlink" Target="https://uco.hal.science/hal-04636154v1" TargetMode="External"/><Relationship Id="rId23" Type="http://schemas.openxmlformats.org/officeDocument/2006/relationships/hyperlink" Target="https://uco.hal.science/hal-04636092v1" TargetMode="External"/><Relationship Id="rId24" Type="http://schemas.openxmlformats.org/officeDocument/2006/relationships/hyperlink" Target="https://uco.hal.science/hal-0463597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Muizon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