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Dufossé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Fanny Dufossé est chercheuse à l'Inria, en France. Elle a obtenu son doctorat (2011) en informatique à l'ENS Lyon. Ses différents travaux de recherche (ont plusieurs autour de l'efficacité énergétique et l'ordonnancement des taches dans les systèmes distribués) incluent l'ordonnancement et la fiabilité dans des environnements incertains, les algorithmes et la complexité. Elle a publié plus de 20 articles dans des conférences et revues internationales et a fait partie du comité de programme pour plusieurs revues prestigieuses tels que SC, Cluster,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Qualitatively Analyzing Optimization Objectives in the Design of HPC Resource Manager</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ACM Transactions on Modeling and Performance Evaluation of Computing Systems</w:t>
            </w:r>
            <w:r>
              <w:rPr/>
              <w:t xml:space="preserve">, 2024, 9 (4), pp.1-28. </w:t>
            </w:r>
            <w:hyperlink r:id="rId11" w:history="1">
              <w:r>
                <w:rPr>
                  <w:color w:val="#410a8c"/>
                  <w:u w:val="single"/>
                </w:rPr>
                <w:t xml:space="preserve">⟨10.1145/3701986⟩</w:t>
              </w:r>
            </w:hyperlink>
          </w:p>
          <w:p>
            <w:pPr/>
            <w:r>
              <w:rPr/>
              <w:t xml:space="preserve">Article dans une revue</w:t>
            </w:r>
          </w:p>
          <w:p>
            <w:pPr/>
            <w:hyperlink r:id="rId7" w:history="1">
              <w:r>
                <w:rPr>
                  <w:color w:val="#410a8c"/>
                  <w:u w:val="single"/>
                </w:rPr>
                <w:t xml:space="preserve">hal-04187517v3</w:t>
              </w:r>
            </w:hyperlink>
          </w:p>
        </w:tc>
      </w:tr>
      <w:tr>
        <w:trPr/>
        <w:tc>
          <w:tcPr>
            <w:noWrap/>
          </w:tcPr>
          <w:p>
            <w:pPr>
              <w:spacing w:after="200"/>
            </w:pPr>
            <w:hyperlink r:id="rId12" w:history="1">
              <w:r>
                <w:rPr>
                  <w:color w:val="1e198e"/>
                  <w:b w:val="1"/>
                  <w:bCs w:val="1"/>
                  <w:u w:val="single"/>
                </w:rPr>
                <w:t xml:space="preserve">Scaling matrices and counting the perfect matchings in 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Discrete Applied Mathematics</w:t>
            </w:r>
            <w:r>
              <w:rPr/>
              <w:t xml:space="preserve">, 2022, 308, pp.130--146. </w:t>
            </w:r>
            <w:hyperlink r:id="rId16" w:history="1">
              <w:r>
                <w:rPr>
                  <w:color w:val="#410a8c"/>
                  <w:u w:val="single"/>
                </w:rPr>
                <w:t xml:space="preserve">⟨10.1016/j.dam.2020.07.016⟩</w:t>
              </w:r>
            </w:hyperlink>
          </w:p>
          <w:p>
            <w:pPr/>
            <w:r>
              <w:rPr/>
              <w:t xml:space="preserve">Article dans une revue</w:t>
            </w:r>
          </w:p>
          <w:p>
            <w:pPr/>
            <w:hyperlink r:id="rId12" w:history="1">
              <w:r>
                <w:rPr>
                  <w:color w:val="#410a8c"/>
                  <w:u w:val="single"/>
                </w:rPr>
                <w:t xml:space="preserve">hal-01743802v6</w:t>
              </w:r>
            </w:hyperlink>
          </w:p>
        </w:tc>
      </w:tr>
      <w:tr>
        <w:trPr/>
        <w:tc>
          <w:tcPr>
            <w:noWrap/>
          </w:tcPr>
          <w:p>
            <w:pPr>
              <w:spacing w:after="200"/>
            </w:pPr>
            <w:hyperlink r:id="rId17" w:history="1">
              <w:r>
                <w:rPr>
                  <w:color w:val="1e198e"/>
                  <w:b w:val="1"/>
                  <w:bCs w:val="1"/>
                  <w:u w:val="single"/>
                </w:rPr>
                <w:t xml:space="preserve">Scheduling with a processing time oracle</w:t>
              </w:r>
            </w:hyperlink>
          </w:p>
          <w:p>
            <w:pPr/>
            <w:hyperlink r:id="rId9" w:history="1">
              <w:r>
                <w:rPr>
                  <w:color w:val="#410a8c"/>
                  <w:u w:val="single"/>
                </w:rPr>
                <w:t xml:space="preserve">Fanny Dufossé</w:t>
              </w:r>
            </w:hyperlink>
            <w:r>
              <w:rPr/>
              <w:t xml:space="preserve">,</w:t>
            </w:r>
            <w:hyperlink r:id="rId18" w:history="1">
              <w:r>
                <w:rPr>
                  <w:color w:val="#410a8c"/>
                  <w:u w:val="single"/>
                </w:rPr>
                <w:t xml:space="preserve">Christoph Dürr</w:t>
              </w:r>
            </w:hyperlink>
            <w:r>
              <w:rPr/>
              <w:t xml:space="preserve">,</w:t>
            </w:r>
            <w:hyperlink r:id="rId19" w:history="1">
              <w:r>
                <w:rPr>
                  <w:color w:val="#410a8c"/>
                  <w:u w:val="single"/>
                </w:rPr>
                <w:t xml:space="preserve">Noël Nadal</w:t>
              </w:r>
            </w:hyperlink>
            <w:r>
              <w:rPr/>
              <w:t xml:space="preserve">,</w:t>
            </w:r>
            <w:hyperlink r:id="rId20" w:history="1">
              <w:r>
                <w:rPr>
                  <w:color w:val="#410a8c"/>
                  <w:u w:val="single"/>
                </w:rPr>
                <w:t xml:space="preserve">Denis Trystram</w:t>
              </w:r>
            </w:hyperlink>
            <w:r>
              <w:rPr/>
              <w:t xml:space="preserve">,</w:t>
            </w:r>
            <w:hyperlink r:id="rId21" w:history="1">
              <w:r>
                <w:rPr>
                  <w:color w:val="#410a8c"/>
                  <w:u w:val="single"/>
                </w:rPr>
                <w:t xml:space="preserve">Óscar Vásquez</w:t>
              </w:r>
            </w:hyperlink>
          </w:p>
          <w:p>
            <w:pPr/>
            <w:r>
              <w:rPr>
                <w:i w:val="1"/>
                <w:iCs w:val="1"/>
              </w:rPr>
              <w:t xml:space="preserve">Applied Mathematical Modelling</w:t>
            </w:r>
            <w:r>
              <w:rPr/>
              <w:t xml:space="preserve">, 2022, 104, pp.701-720. </w:t>
            </w:r>
            <w:hyperlink r:id="rId22" w:history="1">
              <w:r>
                <w:rPr>
                  <w:color w:val="#410a8c"/>
                  <w:u w:val="single"/>
                </w:rPr>
                <w:t xml:space="preserve">⟨10.1016/j.apm.2021.12.020⟩</w:t>
              </w:r>
            </w:hyperlink>
          </w:p>
          <w:p>
            <w:pPr/>
            <w:r>
              <w:rPr/>
              <w:t xml:space="preserve">Article dans une revue</w:t>
            </w:r>
          </w:p>
          <w:p>
            <w:pPr/>
            <w:hyperlink r:id="rId17" w:history="1">
              <w:r>
                <w:rPr>
                  <w:color w:val="#410a8c"/>
                  <w:u w:val="single"/>
                </w:rPr>
                <w:t xml:space="preserve">hal-03523262v1</w:t>
              </w:r>
            </w:hyperlink>
          </w:p>
        </w:tc>
      </w:tr>
      <w:tr>
        <w:trPr/>
        <w:tc>
          <w:tcPr>
            <w:noWrap/>
          </w:tcPr>
          <w:p>
            <w:pPr>
              <w:spacing w:after="200"/>
            </w:pPr>
            <w:hyperlink r:id="rId23" w:history="1">
              <w:r>
                <w:rPr>
                  <w:color w:val="1e198e"/>
                  <w:b w:val="1"/>
                  <w:bCs w:val="1"/>
                  <w:u w:val="single"/>
                </w:rPr>
                <w:t xml:space="preserve">Algorithms and Data Structures for Hyperedge Queries</w:t>
              </w:r>
            </w:hyperlink>
          </w:p>
          <w:p>
            <w:pPr/>
            <w:hyperlink r:id="rId24" w:history="1">
              <w:r>
                <w:rPr>
                  <w:color w:val="#410a8c"/>
                  <w:u w:val="single"/>
                </w:rPr>
                <w:t xml:space="preserve">Jules Bertrand</w:t>
              </w:r>
            </w:hyperlink>
            <w:r>
              <w:rPr/>
              <w:t xml:space="preserve">,</w:t>
            </w:r>
            <w:hyperlink r:id="rId9" w:history="1">
              <w:r>
                <w:rPr>
                  <w:color w:val="#410a8c"/>
                  <w:u w:val="single"/>
                </w:rPr>
                <w:t xml:space="preserve">Fanny Dufossé</w:t>
              </w:r>
            </w:hyperlink>
            <w:r>
              <w:rPr/>
              <w:t xml:space="preserve">,</w:t>
            </w:r>
            <w:hyperlink r:id="rId25" w:history="1">
              <w:r>
                <w:rPr>
                  <w:color w:val="#410a8c"/>
                  <w:u w:val="single"/>
                </w:rPr>
                <w:t xml:space="preserve">Somesh Singh</w:t>
              </w:r>
            </w:hyperlink>
            <w:r>
              <w:rPr/>
              <w:t xml:space="preserve">,</w:t>
            </w:r>
            <w:hyperlink r:id="rId15" w:history="1">
              <w:r>
                <w:rPr>
                  <w:color w:val="#410a8c"/>
                  <w:u w:val="single"/>
                </w:rPr>
                <w:t xml:space="preserve">Bora Uçar</w:t>
              </w:r>
            </w:hyperlink>
          </w:p>
          <w:p>
            <w:pPr/>
            <w:r>
              <w:rPr>
                <w:i w:val="1"/>
                <w:iCs w:val="1"/>
              </w:rPr>
              <w:t xml:space="preserve">ACM Journal of Experimental Algorithmics</w:t>
            </w:r>
            <w:r>
              <w:rPr/>
              <w:t xml:space="preserve">, 2022, 27, pp.1-23. </w:t>
            </w:r>
            <w:hyperlink r:id="rId26" w:history="1">
              <w:r>
                <w:rPr>
                  <w:color w:val="#410a8c"/>
                  <w:u w:val="single"/>
                </w:rPr>
                <w:t xml:space="preserve">⟨10.1145/3568421⟩</w:t>
              </w:r>
            </w:hyperlink>
          </w:p>
          <w:p>
            <w:pPr/>
            <w:r>
              <w:rPr/>
              <w:t xml:space="preserve">Article dans une revue</w:t>
            </w:r>
          </w:p>
          <w:p>
            <w:pPr/>
            <w:hyperlink r:id="rId23" w:history="1">
              <w:r>
                <w:rPr>
                  <w:color w:val="#410a8c"/>
                  <w:u w:val="single"/>
                </w:rPr>
                <w:t xml:space="preserve">hal-03905905v1</w:t>
              </w:r>
            </w:hyperlink>
          </w:p>
        </w:tc>
      </w:tr>
      <w:tr>
        <w:trPr/>
        <w:tc>
          <w:tcPr>
            <w:noWrap/>
          </w:tcPr>
          <w:p>
            <w:pPr>
              <w:spacing w:after="200"/>
            </w:pPr>
            <w:hyperlink r:id="rId27" w:history="1">
              <w:r>
                <w:rPr>
                  <w:color w:val="1e198e"/>
                  <w:b w:val="1"/>
                  <w:bCs w:val="1"/>
                  <w:u w:val="single"/>
                </w:rPr>
                <w:t xml:space="preserve">An exact algorithm for the bi-objective timing problem</w:t>
              </w:r>
            </w:hyperlink>
          </w:p>
          <w:p>
            <w:pPr/>
            <w:hyperlink r:id="rId28" w:history="1">
              <w:r>
                <w:rPr>
                  <w:color w:val="#410a8c"/>
                  <w:u w:val="single"/>
                </w:rPr>
                <w:t xml:space="preserve">Sophie Jacquin</w:t>
              </w:r>
            </w:hyperlink>
            <w:r>
              <w:rPr/>
              <w:t xml:space="preserve">,</w:t>
            </w:r>
            <w:hyperlink r:id="rId9" w:history="1">
              <w:r>
                <w:rPr>
                  <w:color w:val="#410a8c"/>
                  <w:u w:val="single"/>
                </w:rPr>
                <w:t xml:space="preserve">Fanny Dufossé</w:t>
              </w:r>
            </w:hyperlink>
            <w:r>
              <w:rPr/>
              <w:t xml:space="preserve">,</w:t>
            </w:r>
            <w:hyperlink r:id="rId29" w:history="1">
              <w:r>
                <w:rPr>
                  <w:color w:val="#410a8c"/>
                  <w:u w:val="single"/>
                </w:rPr>
                <w:t xml:space="preserve">Laetitia Jourdan</w:t>
              </w:r>
            </w:hyperlink>
          </w:p>
          <w:p>
            <w:pPr/>
            <w:r>
              <w:rPr>
                <w:i w:val="1"/>
                <w:iCs w:val="1"/>
              </w:rPr>
              <w:t xml:space="preserve">Optimization Letters</w:t>
            </w:r>
            <w:r>
              <w:rPr/>
              <w:t xml:space="preserve">, 2018, 12 (4), pp.903-914. </w:t>
            </w:r>
            <w:hyperlink r:id="rId30" w:history="1">
              <w:r>
                <w:rPr>
                  <w:color w:val="#410a8c"/>
                  <w:u w:val="single"/>
                </w:rPr>
                <w:t xml:space="preserve">⟨10.1007/s11590-018-1237-y⟩</w:t>
              </w:r>
            </w:hyperlink>
          </w:p>
          <w:p>
            <w:pPr/>
            <w:r>
              <w:rPr/>
              <w:t xml:space="preserve">Article dans une revue</w:t>
            </w:r>
          </w:p>
          <w:p>
            <w:pPr/>
            <w:hyperlink r:id="rId27" w:history="1">
              <w:r>
                <w:rPr>
                  <w:color w:val="#410a8c"/>
                  <w:u w:val="single"/>
                </w:rPr>
                <w:t xml:space="preserve">hal-01716581v1</w:t>
              </w:r>
            </w:hyperlink>
          </w:p>
        </w:tc>
      </w:tr>
      <w:tr>
        <w:trPr/>
        <w:tc>
          <w:tcPr>
            <w:noWrap/>
          </w:tcPr>
          <w:p>
            <w:pPr>
              <w:spacing w:after="200"/>
            </w:pPr>
            <w:hyperlink r:id="rId31" w:history="1">
              <w:r>
                <w:rPr>
                  <w:color w:val="1e198e"/>
                  <w:b w:val="1"/>
                  <w:bCs w:val="1"/>
                  <w:u w:val="single"/>
                </w:rPr>
                <w:t xml:space="preserve">Further notes on Birkhoff-von Neumann decomposition of doubly stochastic matrices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Linear Algebra and its Applications</w:t>
            </w:r>
            <w:r>
              <w:rPr/>
              <w:t xml:space="preserve">, 2018, 554, pp.68--78. </w:t>
            </w:r>
            <w:hyperlink r:id="rId32" w:history="1">
              <w:r>
                <w:rPr>
                  <w:color w:val="#410a8c"/>
                  <w:u w:val="single"/>
                </w:rPr>
                <w:t xml:space="preserve">⟨10.1016/j.laa.2018.05.017⟩</w:t>
              </w:r>
            </w:hyperlink>
          </w:p>
          <w:p>
            <w:pPr/>
            <w:r>
              <w:rPr/>
              <w:t xml:space="preserve">Article dans une revue</w:t>
            </w:r>
          </w:p>
          <w:p>
            <w:pPr/>
            <w:hyperlink r:id="rId31" w:history="1">
              <w:r>
                <w:rPr>
                  <w:color w:val="#410a8c"/>
                  <w:u w:val="single"/>
                </w:rPr>
                <w:t xml:space="preserve">hal-01586245v2</w:t>
              </w:r>
            </w:hyperlink>
          </w:p>
        </w:tc>
      </w:tr>
      <w:tr>
        <w:trPr/>
        <w:tc>
          <w:tcPr>
            <w:noWrap/>
          </w:tcPr>
          <w:p>
            <w:pPr>
              <w:spacing w:after="200"/>
            </w:pPr>
            <w:hyperlink r:id="rId33" w:history="1">
              <w:r>
                <w:rPr>
                  <w:color w:val="1e198e"/>
                  <w:b w:val="1"/>
                  <w:bCs w:val="1"/>
                  <w:u w:val="single"/>
                </w:rPr>
                <w:t xml:space="preserve">Notes on Birkhoff-von Neumann decomposition of doubly stochastic matrices</w:t>
              </w:r>
            </w:hyperlink>
          </w:p>
          <w:p>
            <w:pPr/>
            <w:hyperlink r:id="rId9" w:history="1">
              <w:r>
                <w:rPr>
                  <w:color w:val="#410a8c"/>
                  <w:u w:val="single"/>
                </w:rPr>
                <w:t xml:space="preserve">Fanny Dufossé</w:t>
              </w:r>
            </w:hyperlink>
            <w:r>
              <w:rPr/>
              <w:t xml:space="preserve">,</w:t>
            </w:r>
            <w:hyperlink r:id="rId15" w:history="1">
              <w:r>
                <w:rPr>
                  <w:color w:val="#410a8c"/>
                  <w:u w:val="single"/>
                </w:rPr>
                <w:t xml:space="preserve">Bora Uçar</w:t>
              </w:r>
            </w:hyperlink>
          </w:p>
          <w:p>
            <w:pPr/>
            <w:r>
              <w:rPr>
                <w:i w:val="1"/>
                <w:iCs w:val="1"/>
              </w:rPr>
              <w:t xml:space="preserve">Linear Algebra and its Applications</w:t>
            </w:r>
            <w:r>
              <w:rPr/>
              <w:t xml:space="preserve">, 2016, 497, pp.108--115. </w:t>
            </w:r>
            <w:hyperlink r:id="rId34" w:history="1">
              <w:r>
                <w:rPr>
                  <w:color w:val="#410a8c"/>
                  <w:u w:val="single"/>
                </w:rPr>
                <w:t xml:space="preserve">⟨10.1016/j.laa.2016.02.023⟩</w:t>
              </w:r>
            </w:hyperlink>
          </w:p>
          <w:p>
            <w:pPr/>
            <w:r>
              <w:rPr/>
              <w:t xml:space="preserve">Article dans une revue</w:t>
            </w:r>
          </w:p>
          <w:p>
            <w:pPr/>
            <w:hyperlink r:id="rId33" w:history="1">
              <w:r>
                <w:rPr>
                  <w:color w:val="#410a8c"/>
                  <w:u w:val="single"/>
                </w:rPr>
                <w:t xml:space="preserve">hal-01270331v6</w:t>
              </w:r>
            </w:hyperlink>
          </w:p>
        </w:tc>
      </w:tr>
      <w:tr>
        <w:trPr/>
        <w:tc>
          <w:tcPr>
            <w:noWrap/>
          </w:tcPr>
          <w:p>
            <w:pPr>
              <w:spacing w:after="200"/>
            </w:pPr>
            <w:hyperlink r:id="rId35" w:history="1">
              <w:r>
                <w:rPr>
                  <w:color w:val="1e198e"/>
                  <w:b w:val="1"/>
                  <w:bCs w:val="1"/>
                  <w:u w:val="single"/>
                </w:rPr>
                <w:t xml:space="preserve">Mapping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International Journal of High Performance Computing Applications</w:t>
            </w:r>
            <w:r>
              <w:rPr/>
              <w:t xml:space="preserve">, 2015, 29 (1), pp.19. </w:t>
            </w:r>
            <w:hyperlink r:id="rId39" w:history="1">
              <w:r>
                <w:rPr>
                  <w:color w:val="#410a8c"/>
                  <w:u w:val="single"/>
                </w:rPr>
                <w:t xml:space="preserve">⟨10.1177/1094342013518806⟩</w:t>
              </w:r>
            </w:hyperlink>
          </w:p>
          <w:p>
            <w:pPr/>
            <w:r>
              <w:rPr/>
              <w:t xml:space="preserve">Article dans une revue</w:t>
            </w:r>
          </w:p>
          <w:p>
            <w:pPr/>
            <w:hyperlink r:id="rId35" w:history="1">
              <w:r>
                <w:rPr>
                  <w:color w:val="#410a8c"/>
                  <w:u w:val="single"/>
                </w:rPr>
                <w:t xml:space="preserve">hal-00923948v1</w:t>
              </w:r>
            </w:hyperlink>
          </w:p>
        </w:tc>
      </w:tr>
      <w:tr>
        <w:trPr/>
        <w:tc>
          <w:tcPr>
            <w:noWrap/>
          </w:tcPr>
          <w:p>
            <w:pPr>
              <w:spacing w:after="200"/>
            </w:pPr>
            <w:hyperlink r:id="rId40" w:history="1">
              <w:r>
                <w:rPr>
                  <w:color w:val="1e198e"/>
                  <w:b w:val="1"/>
                  <w:bCs w:val="1"/>
                  <w:u w:val="single"/>
                </w:rPr>
                <w:t xml:space="preserve">Two approximation algorithms for bipartite matching on multicore architectures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i w:val="1"/>
                <w:iCs w:val="1"/>
              </w:rPr>
              <w:t xml:space="preserve">Journal of Parallel and Distributed Computing</w:t>
            </w:r>
            <w:r>
              <w:rPr/>
              <w:t xml:space="preserve">, 2015, 85, pp.62-78. </w:t>
            </w:r>
            <w:hyperlink r:id="rId41" w:history="1">
              <w:r>
                <w:rPr>
                  <w:color w:val="#410a8c"/>
                  <w:u w:val="single"/>
                </w:rPr>
                <w:t xml:space="preserve">⟨10.1016/j.jpdc.2015.06.009⟩</w:t>
              </w:r>
            </w:hyperlink>
          </w:p>
          <w:p>
            <w:pPr/>
            <w:r>
              <w:rPr/>
              <w:t xml:space="preserve">Article dans une revue</w:t>
            </w:r>
          </w:p>
          <w:p>
            <w:pPr/>
            <w:hyperlink r:id="rId40" w:history="1">
              <w:r>
                <w:rPr>
                  <w:color w:val="#410a8c"/>
                  <w:u w:val="single"/>
                </w:rPr>
                <w:t xml:space="preserve">hal-01242516v1</w:t>
              </w:r>
            </w:hyperlink>
          </w:p>
        </w:tc>
      </w:tr>
      <w:tr>
        <w:trPr/>
        <w:tc>
          <w:tcPr>
            <w:noWrap/>
          </w:tcPr>
          <w:p>
            <w:pPr>
              <w:spacing w:after="200"/>
            </w:pPr>
            <w:hyperlink r:id="rId42" w:history="1">
              <w:r>
                <w:rPr>
                  <w:color w:val="1e198e"/>
                  <w:b w:val="1"/>
                  <w:bCs w:val="1"/>
                  <w:u w:val="single"/>
                </w:rPr>
                <w:t xml:space="preserve">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Concurrency and Computation: Practice and Experience</w:t>
            </w:r>
            <w:r>
              <w:rPr/>
              <w:t xml:space="preserve">, 2013, 25, pp.1505-1523. </w:t>
            </w:r>
            <w:hyperlink r:id="rId45" w:history="1">
              <w:r>
                <w:rPr>
                  <w:color w:val="#410a8c"/>
                  <w:u w:val="single"/>
                </w:rPr>
                <w:t xml:space="preserve">⟨10.1002/cpe.2889⟩</w:t>
              </w:r>
            </w:hyperlink>
          </w:p>
          <w:p>
            <w:pPr/>
            <w:r>
              <w:rPr/>
              <w:t xml:space="preserve">Article dans une revue</w:t>
            </w:r>
          </w:p>
          <w:p>
            <w:pPr/>
            <w:hyperlink r:id="rId42" w:history="1">
              <w:r>
                <w:rPr>
                  <w:color w:val="#410a8c"/>
                  <w:u w:val="single"/>
                </w:rPr>
                <w:t xml:space="preserve">hal-00763388v1</w:t>
              </w:r>
            </w:hyperlink>
          </w:p>
        </w:tc>
      </w:tr>
      <w:tr>
        <w:trPr/>
        <w:tc>
          <w:tcPr>
            <w:noWrap/>
          </w:tcPr>
          <w:p>
            <w:pPr>
              <w:spacing w:after="200"/>
            </w:pPr>
            <w:hyperlink r:id="rId46"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i w:val="1"/>
                <w:iCs w:val="1"/>
              </w:rPr>
              <w:t xml:space="preserve">Journal of Parallel and Distributed Computing</w:t>
            </w:r>
            <w:r>
              <w:rPr/>
              <w:t xml:space="preserve">, 2013, 73 (6), pp.851-865. </w:t>
            </w:r>
            <w:hyperlink r:id="rId48" w:history="1">
              <w:r>
                <w:rPr>
                  <w:color w:val="#410a8c"/>
                  <w:u w:val="single"/>
                </w:rPr>
                <w:t xml:space="preserve">⟨10.1016/j.jpdc.2013.02.009⟩</w:t>
              </w:r>
            </w:hyperlink>
          </w:p>
          <w:p>
            <w:pPr/>
            <w:r>
              <w:rPr/>
              <w:t xml:space="preserve">Article dans une revue</w:t>
            </w:r>
          </w:p>
          <w:p>
            <w:pPr/>
            <w:hyperlink r:id="rId46" w:history="1">
              <w:r>
                <w:rPr>
                  <w:color w:val="#410a8c"/>
                  <w:u w:val="single"/>
                </w:rPr>
                <w:t xml:space="preserve">hal-00926123v1</w:t>
              </w:r>
            </w:hyperlink>
          </w:p>
        </w:tc>
      </w:tr>
      <w:tr>
        <w:trPr/>
        <w:tc>
          <w:tcPr>
            <w:noWrap/>
          </w:tcPr>
          <w:p>
            <w:pPr>
              <w:spacing w:after="200"/>
            </w:pPr>
            <w:hyperlink r:id="rId49" w:history="1">
              <w:r>
                <w:rPr>
                  <w:color w:val="1e198e"/>
                  <w:b w:val="1"/>
                  <w:bCs w:val="1"/>
                  <w:u w:val="single"/>
                </w:rPr>
                <w:t xml:space="preserve">Mapping filtering streaming applications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Algorithmica</w:t>
            </w:r>
            <w:r>
              <w:rPr/>
              <w:t xml:space="preserve">, 2012, 62 (1), pp.258-308. </w:t>
            </w:r>
            <w:hyperlink r:id="rId51" w:history="1">
              <w:r>
                <w:rPr>
                  <w:color w:val="#410a8c"/>
                  <w:u w:val="single"/>
                </w:rPr>
                <w:t xml:space="preserve">⟨10.1007/s00453-010-9453-6⟩</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hal-00763349v1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Improving Supercomputer Usage with Aging Awareness</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r>
              <w:rPr/>
              <w:t xml:space="preserve">,</w:t>
            </w:r>
            <w:hyperlink r:id="rId54" w:history="1">
              <w:r>
                <w:rPr>
                  <w:color w:val="#410a8c"/>
                  <w:u w:val="single"/>
                </w:rPr>
                <w:t xml:space="preserve">Alix Tremodeux</w:t>
              </w:r>
            </w:hyperlink>
          </w:p>
          <w:p>
            <w:pPr/>
            <w:r>
              <w:rPr>
                <w:i w:val="1"/>
                <w:iCs w:val="1"/>
              </w:rPr>
              <w:t xml:space="preserve">Sustainable Supercomputing (Workshop of SC25)</w:t>
            </w:r>
            <w:r>
              <w:rPr/>
              <w:t xml:space="preserve">, Nov 2025, St. Louis, Missouri, United States. pp.1980-1989, </w:t>
            </w:r>
            <w:hyperlink r:id="rId55" w:history="1">
              <w:r>
                <w:rPr>
                  <w:color w:val="#410a8c"/>
                  <w:u w:val="single"/>
                </w:rPr>
                <w:t xml:space="preserve">⟨10.1145/3731599.3767561⟩</w:t>
              </w:r>
            </w:hyperlink>
          </w:p>
          <w:p>
            <w:pPr/>
            <w:r>
              <w:rPr/>
              <w:t xml:space="preserve">Communication dans un congrès</w:t>
            </w:r>
          </w:p>
          <w:p>
            <w:pPr/>
            <w:hyperlink r:id="rId53" w:history="1">
              <w:r>
                <w:rPr>
                  <w:color w:val="#410a8c"/>
                  <w:u w:val="single"/>
                </w:rPr>
                <w:t xml:space="preserve">hal-05109521v2</w:t>
              </w:r>
            </w:hyperlink>
          </w:p>
        </w:tc>
      </w:tr>
      <w:tr>
        <w:trPr/>
        <w:tc>
          <w:tcPr>
            <w:noWrap/>
          </w:tcPr>
          <w:p>
            <w:pPr>
              <w:spacing w:after="200"/>
            </w:pPr>
            <w:hyperlink r:id="rId56" w:history="1">
              <w:r>
                <w:rPr>
                  <w:color w:val="1e198e"/>
                  <w:b w:val="1"/>
                  <w:bCs w:val="1"/>
                  <w:u w:val="single"/>
                </w:rPr>
                <w:t xml:space="preserve">Analysis of the carbon footprint of HPC</w:t>
              </w:r>
            </w:hyperlink>
          </w:p>
          <w:p>
            <w:pPr/>
            <w:hyperlink r:id="rId57" w:history="1">
              <w:r>
                <w:rPr>
                  <w:color w:val="#410a8c"/>
                  <w:u w:val="single"/>
                </w:rPr>
                <w:t xml:space="preserve">Abdessalam Benhari</w:t>
              </w:r>
            </w:hyperlink>
            <w:r>
              <w:rPr/>
              <w:t xml:space="preserve">,</w:t>
            </w:r>
            <w:hyperlink r:id="rId58" w:history="1">
              <w:r>
                <w:rPr>
                  <w:color w:val="#410a8c"/>
                  <w:u w:val="single"/>
                </w:rPr>
                <w:t xml:space="preserve">Yves Denneulin</w:t>
              </w:r>
            </w:hyperlink>
            <w:r>
              <w:rPr/>
              <w:t xml:space="preserve">,</w:t>
            </w:r>
            <w:hyperlink r:id="rId59" w:history="1">
              <w:r>
                <w:rPr>
                  <w:color w:val="#410a8c"/>
                  <w:u w:val="single"/>
                </w:rPr>
                <w:t xml:space="preserve">Frédéric Desprez</w:t>
              </w:r>
            </w:hyperlink>
            <w:r>
              <w:rPr/>
              <w:t xml:space="preserve">,</w:t>
            </w:r>
            <w:hyperlink r:id="rId9" w:history="1">
              <w:r>
                <w:rPr>
                  <w:color w:val="#410a8c"/>
                  <w:u w:val="single"/>
                </w:rPr>
                <w:t xml:space="preserve">Fanny Dufossé</w:t>
              </w:r>
            </w:hyperlink>
            <w:r>
              <w:rPr/>
              <w:t xml:space="preserve">,</w:t>
            </w:r>
            <w:hyperlink r:id="rId20" w:history="1">
              <w:r>
                <w:rPr>
                  <w:color w:val="#410a8c"/>
                  <w:u w:val="single"/>
                </w:rPr>
                <w:t xml:space="preserve">Denis Trystram</w:t>
              </w:r>
            </w:hyperlink>
          </w:p>
          <w:p>
            <w:pPr/>
            <w:r>
              <w:rPr>
                <w:i w:val="1"/>
                <w:iCs w:val="1"/>
              </w:rPr>
              <w:t xml:space="preserve">PECS 2025 - International Workshop on Performance and Energy Efficiency in Concurrent and Distributed Systems</w:t>
            </w:r>
            <w:r>
              <w:rPr/>
              <w:t xml:space="preserve">, Aug 2025, Dresden, Germany. pp.1-13</w:t>
            </w:r>
          </w:p>
          <w:p>
            <w:pPr/>
            <w:r>
              <w:rPr/>
              <w:t xml:space="preserve">Communication dans un congrès</w:t>
            </w:r>
          </w:p>
          <w:p>
            <w:pPr/>
            <w:hyperlink r:id="rId56" w:history="1">
              <w:r>
                <w:rPr>
                  <w:color w:val="#410a8c"/>
                  <w:u w:val="single"/>
                </w:rPr>
                <w:t xml:space="preserve">hal-05248774v1</w:t>
              </w:r>
            </w:hyperlink>
          </w:p>
        </w:tc>
      </w:tr>
      <w:tr>
        <w:trPr/>
        <w:tc>
          <w:tcPr>
            <w:noWrap/>
          </w:tcPr>
          <w:p>
            <w:pPr>
              <w:spacing w:after="200"/>
            </w:pPr>
            <w:hyperlink r:id="rId60" w:history="1">
              <w:r>
                <w:rPr>
                  <w:color w:val="1e198e"/>
                  <w:b w:val="1"/>
                  <w:bCs w:val="1"/>
                  <w:u w:val="single"/>
                </w:rPr>
                <w:t xml:space="preserve">Allocation Strategies for Disaggregated Memory in HPC Systems</w:t>
              </w:r>
            </w:hyperlink>
          </w:p>
          <w:p>
            <w:pPr/>
            <w:hyperlink r:id="rId8" w:history="1">
              <w:r>
                <w:rPr>
                  <w:color w:val="#410a8c"/>
                  <w:u w:val="single"/>
                </w:rPr>
                <w:t xml:space="preserve">Robin Boëzennec</w:t>
              </w:r>
            </w:hyperlink>
            <w:r>
              <w:rPr/>
              <w:t xml:space="preserve">,</w:t>
            </w:r>
            <w:hyperlink r:id="rId61" w:history="1">
              <w:r>
                <w:rPr>
                  <w:color w:val="#410a8c"/>
                  <w:u w:val="single"/>
                </w:rPr>
                <w:t xml:space="preserve">Danilo Carastan-Santos</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HiPC 2024 - 31st IEEE International Conference on High Performance Computing, Data, and Analytics</w:t>
            </w:r>
            <w:r>
              <w:rPr/>
              <w:t xml:space="preserve">, Dec 2024, Bengalore, India. pp.1-11</w:t>
            </w:r>
          </w:p>
          <w:p>
            <w:pPr/>
            <w:r>
              <w:rPr/>
              <w:t xml:space="preserve">Communication dans un congrès</w:t>
            </w:r>
          </w:p>
          <w:p>
            <w:pPr/>
            <w:hyperlink r:id="rId60" w:history="1">
              <w:r>
                <w:rPr>
                  <w:color w:val="#410a8c"/>
                  <w:u w:val="single"/>
                </w:rPr>
                <w:t xml:space="preserve">hal-04815672v1</w:t>
              </w:r>
            </w:hyperlink>
          </w:p>
        </w:tc>
      </w:tr>
      <w:tr>
        <w:trPr/>
        <w:tc>
          <w:tcPr>
            <w:noWrap/>
          </w:tcPr>
          <w:p>
            <w:pPr>
              <w:spacing w:after="200"/>
            </w:pPr>
            <w:hyperlink r:id="rId62" w:history="1">
              <w:r>
                <w:rPr>
                  <w:color w:val="1e198e"/>
                  <w:b w:val="1"/>
                  <w:bCs w:val="1"/>
                  <w:u w:val="single"/>
                </w:rPr>
                <w:t xml:space="preserve">Optimization Metrics for the Evaluation of Batch Schedulers in HPC</w:t>
              </w:r>
            </w:hyperlink>
          </w:p>
          <w:p>
            <w:pPr/>
            <w:hyperlink r:id="rId8" w:history="1">
              <w:r>
                <w:rPr>
                  <w:color w:val="#410a8c"/>
                  <w:u w:val="single"/>
                </w:rPr>
                <w:t xml:space="preserve">Robin Boëzennec</w:t>
              </w:r>
            </w:hyperlink>
            <w:r>
              <w:rPr/>
              <w:t xml:space="preserve">,</w:t>
            </w:r>
            <w:hyperlink r:id="rId9" w:history="1">
              <w:r>
                <w:rPr>
                  <w:color w:val="#410a8c"/>
                  <w:u w:val="single"/>
                </w:rPr>
                <w:t xml:space="preserve">Fanny Dufossé</w:t>
              </w:r>
            </w:hyperlink>
            <w:r>
              <w:rPr/>
              <w:t xml:space="preserve">,</w:t>
            </w:r>
            <w:hyperlink r:id="rId10" w:history="1">
              <w:r>
                <w:rPr>
                  <w:color w:val="#410a8c"/>
                  <w:u w:val="single"/>
                </w:rPr>
                <w:t xml:space="preserve">Guillaume Pallez</w:t>
              </w:r>
            </w:hyperlink>
          </w:p>
          <w:p>
            <w:pPr/>
            <w:r>
              <w:rPr>
                <w:i w:val="1"/>
                <w:iCs w:val="1"/>
              </w:rPr>
              <w:t xml:space="preserve">JSSPP 2023 - 26th edition of the workshop on Job Scheduling Strategies for Parallel Processing</w:t>
            </w:r>
            <w:r>
              <w:rPr/>
              <w:t xml:space="preserve">, May 2023, St. Petersburg, Florida, United States. pp.1-19</w:t>
            </w:r>
          </w:p>
          <w:p>
            <w:pPr/>
            <w:r>
              <w:rPr/>
              <w:t xml:space="preserve">Communication dans un congrès</w:t>
            </w:r>
          </w:p>
          <w:p>
            <w:pPr/>
            <w:hyperlink r:id="rId62" w:history="1">
              <w:r>
                <w:rPr>
                  <w:color w:val="#410a8c"/>
                  <w:u w:val="single"/>
                </w:rPr>
                <w:t xml:space="preserve">hal-04042591v2</w:t>
              </w:r>
            </w:hyperlink>
          </w:p>
        </w:tc>
      </w:tr>
      <w:tr>
        <w:trPr/>
        <w:tc>
          <w:tcPr>
            <w:noWrap/>
          </w:tcPr>
          <w:p>
            <w:pPr>
              <w:spacing w:after="200"/>
            </w:pPr>
            <w:hyperlink r:id="rId63" w:history="1">
              <w:r>
                <w:rPr>
                  <w:color w:val="1e198e"/>
                  <w:b w:val="1"/>
                  <w:bCs w:val="1"/>
                  <w:u w:val="single"/>
                </w:rPr>
                <w:t xml:space="preserve">Optimal sizing of a globally distributed low carbon cloud federation</w:t>
              </w:r>
            </w:hyperlink>
          </w:p>
          <w:p>
            <w:pPr/>
            <w:hyperlink r:id="rId64" w:history="1">
              <w:r>
                <w:rPr>
                  <w:color w:val="#410a8c"/>
                  <w:u w:val="single"/>
                </w:rPr>
                <w:t xml:space="preserve">Miguel Felipe Silva Vasconcelos</w:t>
              </w:r>
            </w:hyperlink>
            <w:r>
              <w:rPr/>
              <w:t xml:space="preserve">,</w:t>
            </w:r>
            <w:hyperlink r:id="rId65" w:history="1">
              <w:r>
                <w:rPr>
                  <w:color w:val="#410a8c"/>
                  <w:u w:val="single"/>
                </w:rPr>
                <w:t xml:space="preserve">Daniel Cordeiro</w:t>
              </w:r>
            </w:hyperlink>
            <w:r>
              <w:rPr/>
              <w:t xml:space="preserve">,</w:t>
            </w:r>
            <w:hyperlink r:id="rId66" w:history="1">
              <w:r>
                <w:rPr>
                  <w:color w:val="#410a8c"/>
                  <w:u w:val="single"/>
                </w:rPr>
                <w:t xml:space="preserve">Georges da Costa</w:t>
              </w:r>
            </w:hyperlink>
            <w:r>
              <w:rPr/>
              <w:t xml:space="preserve">,</w:t>
            </w:r>
            <w:hyperlink r:id="rId9" w:history="1">
              <w:r>
                <w:rPr>
                  <w:color w:val="#410a8c"/>
                  <w:u w:val="single"/>
                </w:rPr>
                <w:t xml:space="preserve">Fanny Dufossé</w:t>
              </w:r>
            </w:hyperlink>
            <w:r>
              <w:rPr/>
              <w:t xml:space="preserve">,</w:t>
            </w:r>
            <w:hyperlink r:id="rId67" w:history="1">
              <w:r>
                <w:rPr>
                  <w:color w:val="#410a8c"/>
                  <w:u w:val="single"/>
                </w:rPr>
                <w:t xml:space="preserve">Jean-Marc Nicod</w:t>
              </w:r>
            </w:hyperlink>
            <w:r>
              <w:rPr/>
              <w:t xml:space="preserve">et al.</w:t>
            </w:r>
          </w:p>
          <w:p>
            <w:pPr/>
            <w:r>
              <w:rPr>
                <w:i w:val="1"/>
                <w:iCs w:val="1"/>
              </w:rPr>
              <w:t xml:space="preserve">CCGrid 2023 - IEEE/ACM 23rd International Symposium on Cluster, Cloud and Internet Computing</w:t>
            </w:r>
            <w:r>
              <w:rPr/>
              <w:t xml:space="preserve">, May 2023, Bangalore, India. pp.1-13, </w:t>
            </w:r>
            <w:hyperlink r:id="rId68" w:history="1">
              <w:r>
                <w:rPr>
                  <w:color w:val="#410a8c"/>
                  <w:u w:val="single"/>
                </w:rPr>
                <w:t xml:space="preserve">⟨10.1109/CCGrid57682.2023.00028⟩</w:t>
              </w:r>
            </w:hyperlink>
          </w:p>
          <w:p>
            <w:pPr/>
            <w:r>
              <w:rPr/>
              <w:t xml:space="preserve">Communication dans un congrès</w:t>
            </w:r>
          </w:p>
          <w:p>
            <w:pPr/>
            <w:hyperlink r:id="rId63" w:history="1">
              <w:r>
                <w:rPr>
                  <w:color w:val="#410a8c"/>
                  <w:u w:val="single"/>
                </w:rPr>
                <w:t xml:space="preserve">hal-04032094v2</w:t>
              </w:r>
            </w:hyperlink>
          </w:p>
        </w:tc>
      </w:tr>
      <w:tr>
        <w:trPr/>
        <w:tc>
          <w:tcPr>
            <w:noWrap/>
          </w:tcPr>
          <w:p>
            <w:pPr>
              <w:spacing w:after="200"/>
            </w:pPr>
            <w:hyperlink r:id="rId69" w:history="1">
              <w:r>
                <w:rPr>
                  <w:color w:val="1e198e"/>
                  <w:b w:val="1"/>
                  <w:bCs w:val="1"/>
                  <w:u w:val="single"/>
                </w:rPr>
                <w:t xml:space="preserve">Indirect Network Impact on the Energy Consumption in Multi-clouds for Follow-the-renewables Approaches</w:t>
              </w:r>
            </w:hyperlink>
          </w:p>
          <w:p>
            <w:pPr/>
            <w:hyperlink r:id="rId64" w:history="1">
              <w:r>
                <w:rPr>
                  <w:color w:val="#410a8c"/>
                  <w:u w:val="single"/>
                </w:rPr>
                <w:t xml:space="preserve">Miguel Felipe Silva Vasconcelos</w:t>
              </w:r>
            </w:hyperlink>
            <w:r>
              <w:rPr/>
              <w:t xml:space="preserve">,</w:t>
            </w:r>
            <w:hyperlink r:id="rId65" w:history="1">
              <w:r>
                <w:rPr>
                  <w:color w:val="#410a8c"/>
                  <w:u w:val="single"/>
                </w:rPr>
                <w:t xml:space="preserve">Daniel Cordeiro</w:t>
              </w:r>
            </w:hyperlink>
            <w:r>
              <w:rPr/>
              <w:t xml:space="preserve">,</w:t>
            </w:r>
            <w:hyperlink r:id="rId9" w:history="1">
              <w:r>
                <w:rPr>
                  <w:color w:val="#410a8c"/>
                  <w:u w:val="single"/>
                </w:rPr>
                <w:t xml:space="preserve">Fanny Dufossé</w:t>
              </w:r>
            </w:hyperlink>
          </w:p>
          <w:p>
            <w:pPr/>
            <w:r>
              <w:rPr>
                <w:i w:val="1"/>
                <w:iCs w:val="1"/>
              </w:rPr>
              <w:t xml:space="preserve">11th International Conference on Smart Cities and Green ICT Systems</w:t>
            </w:r>
            <w:r>
              <w:rPr/>
              <w:t xml:space="preserve">, Apr 2022, Online Streaming, Brazil. pp.44-55, </w:t>
            </w:r>
            <w:hyperlink r:id="rId70" w:history="1">
              <w:r>
                <w:rPr>
                  <w:color w:val="#410a8c"/>
                  <w:u w:val="single"/>
                </w:rPr>
                <w:t xml:space="preserve">⟨10.5220/0011047000003203⟩</w:t>
              </w:r>
            </w:hyperlink>
          </w:p>
          <w:p>
            <w:pPr/>
            <w:r>
              <w:rPr/>
              <w:t xml:space="preserve">Communication dans un congrès</w:t>
            </w:r>
          </w:p>
          <w:p>
            <w:pPr/>
            <w:hyperlink r:id="rId69" w:history="1">
              <w:r>
                <w:rPr>
                  <w:color w:val="#410a8c"/>
                  <w:u w:val="single"/>
                </w:rPr>
                <w:t xml:space="preserve">hal-03658289v1</w:t>
              </w:r>
            </w:hyperlink>
          </w:p>
        </w:tc>
      </w:tr>
      <w:tr>
        <w:trPr/>
        <w:tc>
          <w:tcPr>
            <w:noWrap/>
          </w:tcPr>
          <w:p>
            <w:pPr>
              <w:spacing w:after="200"/>
            </w:pPr>
            <w:hyperlink r:id="rId71" w:history="1">
              <w:r>
                <w:rPr>
                  <w:color w:val="1e198e"/>
                  <w:b w:val="1"/>
                  <w:bCs w:val="1"/>
                  <w:u w:val="single"/>
                </w:rPr>
                <w:t xml:space="preserve">Dimensioning of multi-clouds with follow-the-renewable approaches for environmental impact minimization</w:t>
              </w:r>
            </w:hyperlink>
          </w:p>
          <w:p>
            <w:pPr/>
            <w:hyperlink r:id="rId72" w:history="1">
              <w:r>
                <w:rPr>
                  <w:color w:val="#410a8c"/>
                  <w:u w:val="single"/>
                </w:rPr>
                <w:t xml:space="preserve">Miguel Vasconcelos</w:t>
              </w:r>
            </w:hyperlink>
            <w:r>
              <w:rPr/>
              <w:t xml:space="preserve">,</w:t>
            </w:r>
            <w:hyperlink r:id="rId65" w:history="1">
              <w:r>
                <w:rPr>
                  <w:color w:val="#410a8c"/>
                  <w:u w:val="single"/>
                </w:rPr>
                <w:t xml:space="preserve">Daniel Cordeiro</w:t>
              </w:r>
            </w:hyperlink>
            <w:r>
              <w:rPr/>
              <w:t xml:space="preserve">,</w:t>
            </w:r>
            <w:hyperlink r:id="rId9" w:history="1">
              <w:r>
                <w:rPr>
                  <w:color w:val="#410a8c"/>
                  <w:u w:val="single"/>
                </w:rPr>
                <w:t xml:space="preserve">Fanny Dufossé</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71" w:history="1">
              <w:r>
                <w:rPr>
                  <w:color w:val="#410a8c"/>
                  <w:u w:val="single"/>
                </w:rPr>
                <w:t xml:space="preserve">hal-03595278v1</w:t>
              </w:r>
            </w:hyperlink>
          </w:p>
        </w:tc>
      </w:tr>
      <w:tr>
        <w:trPr/>
        <w:tc>
          <w:tcPr>
            <w:noWrap/>
          </w:tcPr>
          <w:p>
            <w:pPr>
              <w:spacing w:after="200"/>
            </w:pPr>
            <w:hyperlink r:id="rId73" w:history="1">
              <w:r>
                <w:rPr>
                  <w:color w:val="1e198e"/>
                  <w:b w:val="1"/>
                  <w:bCs w:val="1"/>
                  <w:u w:val="single"/>
                </w:rPr>
                <w:t xml:space="preserve">Effective heuristics for matchings in hypergraphs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SEA2 2019 - International Symposium on Experimental Algorithms - Special Event</w:t>
            </w:r>
            <w:r>
              <w:rPr/>
              <w:t xml:space="preserve">, Jun 2019, Kalamata, Greece. pp.248-264, </w:t>
            </w:r>
            <w:hyperlink r:id="rId74" w:history="1">
              <w:r>
                <w:rPr>
                  <w:color w:val="#410a8c"/>
                  <w:u w:val="single"/>
                </w:rPr>
                <w:t xml:space="preserve">⟨10.1007/978-3-030-34029-2_17⟩</w:t>
              </w:r>
            </w:hyperlink>
          </w:p>
          <w:p>
            <w:pPr/>
            <w:r>
              <w:rPr/>
              <w:t xml:space="preserve">Communication dans un congrès</w:t>
            </w:r>
          </w:p>
          <w:p>
            <w:pPr/>
            <w:hyperlink r:id="rId73" w:history="1">
              <w:r>
                <w:rPr>
                  <w:color w:val="#410a8c"/>
                  <w:u w:val="single"/>
                </w:rPr>
                <w:t xml:space="preserve">hal-02417475v1</w:t>
              </w:r>
            </w:hyperlink>
          </w:p>
        </w:tc>
      </w:tr>
      <w:tr>
        <w:trPr/>
        <w:tc>
          <w:tcPr>
            <w:noWrap/>
          </w:tcPr>
          <w:p>
            <w:pPr>
              <w:spacing w:after="200"/>
            </w:pPr>
            <w:hyperlink r:id="rId75" w:history="1">
              <w:r>
                <w:rPr>
                  <w:color w:val="1e198e"/>
                  <w:b w:val="1"/>
                  <w:bCs w:val="1"/>
                  <w:u w:val="single"/>
                </w:rPr>
                <w:t xml:space="preserve">Harnessing the geographical flexibility of distributed computing clouds for cooperative self-consumption</w:t>
              </w:r>
            </w:hyperlink>
          </w:p>
          <w:p>
            <w:pPr/>
            <w:hyperlink r:id="rId76" w:history="1">
              <w:r>
                <w:rPr>
                  <w:color w:val="#410a8c"/>
                  <w:u w:val="single"/>
                </w:rPr>
                <w:t xml:space="preserve">Benjamin Camus</w:t>
              </w:r>
            </w:hyperlink>
            <w:r>
              <w:rPr/>
              <w:t xml:space="preserve">,</w:t>
            </w:r>
            <w:hyperlink r:id="rId77" w:history="1">
              <w:r>
                <w:rPr>
                  <w:color w:val="#410a8c"/>
                  <w:u w:val="single"/>
                </w:rPr>
                <w:t xml:space="preserve">Anne Blavette</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ISGT-Europe 2018 - 8th IEEE PES Innovative Smart Grid Technologies Conference Europe</w:t>
            </w:r>
            <w:r>
              <w:rPr/>
              <w:t xml:space="preserve">, Oct 2018, Sarajevo, Bosnia and Herzegovina. pp.1-6, </w:t>
            </w:r>
            <w:hyperlink r:id="rId79" w:history="1">
              <w:r>
                <w:rPr>
                  <w:color w:val="#410a8c"/>
                  <w:u w:val="single"/>
                </w:rPr>
                <w:t xml:space="preserve">⟨10.1109/ISGTEurope.2018.8571867⟩</w:t>
              </w:r>
            </w:hyperlink>
          </w:p>
          <w:p>
            <w:pPr/>
            <w:r>
              <w:rPr/>
              <w:t xml:space="preserve">Communication dans un congrès</w:t>
            </w:r>
          </w:p>
          <w:p>
            <w:pPr/>
            <w:hyperlink r:id="rId75" w:history="1">
              <w:r>
                <w:rPr>
                  <w:color w:val="#410a8c"/>
                  <w:u w:val="single"/>
                </w:rPr>
                <w:t xml:space="preserve">hal-01856665v1</w:t>
              </w:r>
            </w:hyperlink>
          </w:p>
        </w:tc>
      </w:tr>
      <w:tr>
        <w:trPr/>
        <w:tc>
          <w:tcPr>
            <w:noWrap/>
          </w:tcPr>
          <w:p>
            <w:pPr>
              <w:spacing w:after="200"/>
            </w:pPr>
            <w:hyperlink r:id="rId80" w:history="1">
              <w:r>
                <w:rPr>
                  <w:color w:val="1e198e"/>
                  <w:b w:val="1"/>
                  <w:bCs w:val="1"/>
                  <w:u w:val="single"/>
                </w:rPr>
                <w:t xml:space="preserve">Self-Consumption Optimization of Renewable Energy Production in Distributed Clouds</w:t>
              </w:r>
            </w:hyperlink>
          </w:p>
          <w:p>
            <w:pPr/>
            <w:hyperlink r:id="rId76" w:history="1">
              <w:r>
                <w:rPr>
                  <w:color w:val="#410a8c"/>
                  <w:u w:val="single"/>
                </w:rPr>
                <w:t xml:space="preserve">Benjamin Camus</w:t>
              </w:r>
            </w:hyperlink>
            <w:r>
              <w:rPr/>
              <w:t xml:space="preserve">,</w:t>
            </w:r>
            <w:hyperlink r:id="rId77" w:history="1">
              <w:r>
                <w:rPr>
                  <w:color w:val="#410a8c"/>
                  <w:u w:val="single"/>
                </w:rPr>
                <w:t xml:space="preserve">Anne Blavette</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Cluster 2018 - IEEE International Conference on Cluster Computing</w:t>
            </w:r>
            <w:r>
              <w:rPr/>
              <w:t xml:space="preserve">, Sep 2018, Belfast, United Kingdom. pp.1-11, </w:t>
            </w:r>
            <w:hyperlink r:id="rId81" w:history="1">
              <w:r>
                <w:rPr>
                  <w:color w:val="#410a8c"/>
                  <w:u w:val="single"/>
                </w:rPr>
                <w:t xml:space="preserve">⟨10.1109/CLUSTER.2018.00055⟩</w:t>
              </w:r>
            </w:hyperlink>
          </w:p>
          <w:p>
            <w:pPr/>
            <w:r>
              <w:rPr/>
              <w:t xml:space="preserve">Communication dans un congrès</w:t>
            </w:r>
          </w:p>
          <w:p>
            <w:pPr/>
            <w:hyperlink r:id="rId80" w:history="1">
              <w:r>
                <w:rPr>
                  <w:color w:val="#410a8c"/>
                  <w:u w:val="single"/>
                </w:rPr>
                <w:t xml:space="preserve">hal-01856660v1</w:t>
              </w:r>
            </w:hyperlink>
          </w:p>
        </w:tc>
      </w:tr>
      <w:tr>
        <w:trPr/>
        <w:tc>
          <w:tcPr>
            <w:noWrap/>
          </w:tcPr>
          <w:p>
            <w:pPr>
              <w:spacing w:after="200"/>
            </w:pPr>
            <w:hyperlink r:id="rId82" w:history="1">
              <w:r>
                <w:rPr>
                  <w:color w:val="1e198e"/>
                  <w:b w:val="1"/>
                  <w:bCs w:val="1"/>
                  <w:u w:val="single"/>
                </w:rPr>
                <w:t xml:space="preserve">Approximation algorithms for maximum matchings in undirected 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i w:val="1"/>
                <w:iCs w:val="1"/>
              </w:rPr>
              <w:t xml:space="preserve">CSC 2018 - SIAM Workshop on Combinatorial Scientific Computing</w:t>
            </w:r>
            <w:r>
              <w:rPr/>
              <w:t xml:space="preserve">, Jun 2018, Bergen, Norway. pp.56-65, </w:t>
            </w:r>
            <w:hyperlink r:id="rId83" w:history="1">
              <w:r>
                <w:rPr>
                  <w:color w:val="#410a8c"/>
                  <w:u w:val="single"/>
                </w:rPr>
                <w:t xml:space="preserve">⟨10.1137/1.9781611975215.6⟩</w:t>
              </w:r>
            </w:hyperlink>
          </w:p>
          <w:p>
            <w:pPr/>
            <w:r>
              <w:rPr/>
              <w:t xml:space="preserve">Communication dans un congrès</w:t>
            </w:r>
          </w:p>
          <w:p>
            <w:pPr/>
            <w:hyperlink r:id="rId82" w:history="1">
              <w:r>
                <w:rPr>
                  <w:color w:val="#410a8c"/>
                  <w:u w:val="single"/>
                </w:rPr>
                <w:t xml:space="preserve">hal-01740403v3</w:t>
              </w:r>
            </w:hyperlink>
          </w:p>
        </w:tc>
      </w:tr>
      <w:tr>
        <w:trPr/>
        <w:tc>
          <w:tcPr>
            <w:noWrap/>
          </w:tcPr>
          <w:p>
            <w:pPr>
              <w:spacing w:after="200"/>
            </w:pPr>
            <w:hyperlink r:id="rId84" w:history="1">
              <w:r>
                <w:rPr>
                  <w:color w:val="1e198e"/>
                  <w:b w:val="1"/>
                  <w:bCs w:val="1"/>
                  <w:u w:val="single"/>
                </w:rPr>
                <w:t xml:space="preserve">Network-aware energy-efficient virtual machine management in distributed Cloud infrastructures with on-site photovoltaic production</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7" w:history="1">
              <w:r>
                <w:rPr>
                  <w:color w:val="#410a8c"/>
                  <w:u w:val="single"/>
                </w:rPr>
                <w:t xml:space="preserve">Anne Blavette</w:t>
              </w:r>
            </w:hyperlink>
            <w:r>
              <w:rPr/>
              <w:t xml:space="preserve">,</w:t>
            </w:r>
            <w:hyperlink r:id="rId85" w:history="1">
              <w:r>
                <w:rPr>
                  <w:color w:val="#410a8c"/>
                  <w:u w:val="single"/>
                </w:rPr>
                <w:t xml:space="preserve">Martin Quinson</w:t>
              </w:r>
            </w:hyperlink>
            <w:r>
              <w:rPr/>
              <w:t xml:space="preserve">,</w:t>
            </w:r>
            <w:hyperlink r:id="rId78" w:history="1">
              <w:r>
                <w:rPr>
                  <w:color w:val="#410a8c"/>
                  <w:u w:val="single"/>
                </w:rPr>
                <w:t xml:space="preserve">Anne-Cécile Orgerie</w:t>
              </w:r>
            </w:hyperlink>
          </w:p>
          <w:p>
            <w:pPr/>
            <w:r>
              <w:rPr>
                <w:i w:val="1"/>
                <w:iCs w:val="1"/>
              </w:rPr>
              <w:t xml:space="preserve">SBAC-PAD 2018 - International Symposium on Computer Architecture and High Performance Computing</w:t>
            </w:r>
            <w:r>
              <w:rPr/>
              <w:t xml:space="preserve">, Sep 2018, Lyon, France. pp.1-8, </w:t>
            </w:r>
            <w:hyperlink r:id="rId86" w:history="1">
              <w:r>
                <w:rPr>
                  <w:color w:val="#410a8c"/>
                  <w:u w:val="single"/>
                </w:rPr>
                <w:t xml:space="preserve">⟨10.1109/cahpc.2018.8645901⟩</w:t>
              </w:r>
            </w:hyperlink>
          </w:p>
          <w:p>
            <w:pPr/>
            <w:r>
              <w:rPr/>
              <w:t xml:space="preserve">Communication dans un congrès</w:t>
            </w:r>
          </w:p>
          <w:p>
            <w:pPr/>
            <w:hyperlink r:id="rId84" w:history="1">
              <w:r>
                <w:rPr>
                  <w:color w:val="#410a8c"/>
                  <w:u w:val="single"/>
                </w:rPr>
                <w:t xml:space="preserve">hal-01856657v1</w:t>
              </w:r>
            </w:hyperlink>
          </w:p>
        </w:tc>
      </w:tr>
      <w:tr>
        <w:trPr/>
        <w:tc>
          <w:tcPr>
            <w:noWrap/>
          </w:tcPr>
          <w:p>
            <w:pPr>
              <w:spacing w:after="200"/>
            </w:pPr>
            <w:hyperlink r:id="rId87" w:history="1">
              <w:r>
                <w:rPr>
                  <w:color w:val="1e198e"/>
                  <w:b w:val="1"/>
                  <w:bCs w:val="1"/>
                  <w:u w:val="single"/>
                </w:rPr>
                <w:t xml:space="preserve">A stochastic approach for optimizing green energy consumption in distributed clouds</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SMARTGREENS 2017 - International Conference on Smart Cities and Green ICT Systems</w:t>
            </w:r>
            <w:r>
              <w:rPr/>
              <w:t xml:space="preserve">, Apr 2017, Porto, Portugal</w:t>
            </w:r>
          </w:p>
          <w:p>
            <w:pPr/>
            <w:r>
              <w:rPr/>
              <w:t xml:space="preserve">Communication dans un congrès</w:t>
            </w:r>
          </w:p>
          <w:p>
            <w:pPr/>
            <w:hyperlink r:id="rId87" w:history="1">
              <w:r>
                <w:rPr>
                  <w:color w:val="#410a8c"/>
                  <w:u w:val="single"/>
                </w:rPr>
                <w:t xml:space="preserve">hal-01475431v1</w:t>
              </w:r>
            </w:hyperlink>
          </w:p>
        </w:tc>
      </w:tr>
      <w:tr>
        <w:trPr/>
        <w:tc>
          <w:tcPr>
            <w:noWrap/>
          </w:tcPr>
          <w:p>
            <w:pPr>
              <w:spacing w:after="200"/>
            </w:pPr>
            <w:hyperlink r:id="rId88" w:history="1">
              <w:r>
                <w:rPr>
                  <w:color w:val="1e198e"/>
                  <w:b w:val="1"/>
                  <w:bCs w:val="1"/>
                  <w:u w:val="single"/>
                </w:rPr>
                <w:t xml:space="preserve">Evolutionary Algorithm for bi-objective Just-in-Time Job-shop</w:t>
              </w:r>
            </w:hyperlink>
          </w:p>
          <w:p>
            <w:pPr/>
            <w:hyperlink r:id="rId28" w:history="1">
              <w:r>
                <w:rPr>
                  <w:color w:val="#410a8c"/>
                  <w:u w:val="single"/>
                </w:rPr>
                <w:t xml:space="preserve">Sophie Jacquin</w:t>
              </w:r>
            </w:hyperlink>
            <w:r>
              <w:rPr/>
              <w:t xml:space="preserve">,</w:t>
            </w:r>
            <w:hyperlink r:id="rId89" w:history="1">
              <w:r>
                <w:rPr>
                  <w:color w:val="#410a8c"/>
                  <w:u w:val="single"/>
                </w:rPr>
                <w:t xml:space="preserve">Emilie Allart</w:t>
              </w:r>
            </w:hyperlink>
            <w:r>
              <w:rPr/>
              <w:t xml:space="preserve">,</w:t>
            </w:r>
            <w:hyperlink r:id="rId9" w:history="1">
              <w:r>
                <w:rPr>
                  <w:color w:val="#410a8c"/>
                  <w:u w:val="single"/>
                </w:rPr>
                <w:t xml:space="preserve">Fanny Dufossé</w:t>
              </w:r>
            </w:hyperlink>
            <w:r>
              <w:rPr/>
              <w:t xml:space="preserve">,</w:t>
            </w:r>
            <w:hyperlink r:id="rId29" w:history="1">
              <w:r>
                <w:rPr>
                  <w:color w:val="#410a8c"/>
                  <w:u w:val="single"/>
                </w:rPr>
                <w:t xml:space="preserve">Laetitia Jourdan</w:t>
              </w:r>
            </w:hyperlink>
          </w:p>
          <w:p>
            <w:pPr/>
            <w:r>
              <w:rPr>
                <w:i w:val="1"/>
                <w:iCs w:val="1"/>
              </w:rPr>
              <w:t xml:space="preserve">2016 IEEE Symposium Series on Computational Intelligence (SSCI 2016)</w:t>
            </w:r>
            <w:r>
              <w:rPr/>
              <w:t xml:space="preserve">, Dec 2016, Athens, Greece</w:t>
            </w:r>
          </w:p>
          <w:p>
            <w:pPr/>
            <w:r>
              <w:rPr/>
              <w:t xml:space="preserve">Communication dans un congrès</w:t>
            </w:r>
          </w:p>
          <w:p>
            <w:pPr/>
            <w:hyperlink r:id="rId88" w:history="1">
              <w:r>
                <w:rPr>
                  <w:color w:val="#410a8c"/>
                  <w:u w:val="single"/>
                </w:rPr>
                <w:t xml:space="preserve">hal-01420928v1</w:t>
              </w:r>
            </w:hyperlink>
          </w:p>
        </w:tc>
      </w:tr>
      <w:tr>
        <w:trPr/>
        <w:tc>
          <w:tcPr>
            <w:noWrap/>
          </w:tcPr>
          <w:p>
            <w:pPr>
              <w:spacing w:after="200"/>
            </w:pPr>
            <w:hyperlink r:id="rId90" w:history="1">
              <w:r>
                <w:rPr>
                  <w:color w:val="1e198e"/>
                  <w:b w:val="1"/>
                  <w:bCs w:val="1"/>
                  <w:u w:val="single"/>
                </w:rPr>
                <w:t xml:space="preserve">Model-Checking and Game theory for Synthesis of Safety Rules</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w:t>
            </w:r>
            <w:hyperlink r:id="rId94" w:history="1">
              <w:r>
                <w:rPr>
                  <w:color w:val="#410a8c"/>
                  <w:u w:val="single"/>
                </w:rPr>
                <w:t xml:space="preserve">Matthieu Roy</w:t>
              </w:r>
            </w:hyperlink>
            <w:r>
              <w:rPr/>
              <w:t xml:space="preserve">et al.</w:t>
            </w:r>
          </w:p>
          <w:p>
            <w:pPr/>
            <w:r>
              <w:rPr>
                <w:i w:val="1"/>
                <w:iCs w:val="1"/>
              </w:rPr>
              <w:t xml:space="preserve">2015 IEEE 16th International Symposium on High Assurance Systems Engineering (HASE)</w:t>
            </w:r>
            <w:r>
              <w:rPr/>
              <w:t xml:space="preserve">, Jan 2015, Daytona Beach Shores, United States. pp.36-43, </w:t>
            </w:r>
            <w:hyperlink r:id="rId95" w:history="1">
              <w:r>
                <w:rPr>
                  <w:color w:val="#410a8c"/>
                  <w:u w:val="single"/>
                </w:rPr>
                <w:t xml:space="preserve">⟨10.1109/HASE.2015.15⟩</w:t>
              </w:r>
            </w:hyperlink>
          </w:p>
          <w:p>
            <w:pPr/>
            <w:r>
              <w:rPr/>
              <w:t xml:space="preserve">Communication dans un congrès</w:t>
            </w:r>
          </w:p>
          <w:p>
            <w:pPr/>
            <w:hyperlink r:id="rId90" w:history="1">
              <w:r>
                <w:rPr>
                  <w:color w:val="#410a8c"/>
                  <w:u w:val="single"/>
                </w:rPr>
                <w:t xml:space="preserve">hal-01164981v1</w:t>
              </w:r>
            </w:hyperlink>
          </w:p>
        </w:tc>
      </w:tr>
      <w:tr>
        <w:trPr/>
        <w:tc>
          <w:tcPr>
            <w:noWrap/>
          </w:tcPr>
          <w:p>
            <w:pPr>
              <w:spacing w:after="200"/>
            </w:pPr>
            <w:hyperlink r:id="rId96" w:history="1">
              <w:r>
                <w:rPr>
                  <w:color w:val="1e198e"/>
                  <w:b w:val="1"/>
                  <w:bCs w:val="1"/>
                  <w:u w:val="single"/>
                </w:rPr>
                <w:t xml:space="preserve">Model-checking and Game Theory for the Synthesis of Safety Rules</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w:t>
            </w:r>
            <w:hyperlink r:id="rId94" w:history="1">
              <w:r>
                <w:rPr>
                  <w:color w:val="#410a8c"/>
                  <w:u w:val="single"/>
                </w:rPr>
                <w:t xml:space="preserve">Matthieu Roy</w:t>
              </w:r>
            </w:hyperlink>
            <w:r>
              <w:rPr/>
              <w:t xml:space="preserve">et al.</w:t>
            </w:r>
          </w:p>
          <w:p>
            <w:pPr/>
            <w:r>
              <w:rPr>
                <w:i w:val="1"/>
                <w:iCs w:val="1"/>
              </w:rPr>
              <w:t xml:space="preserve">IEEE International Symposium on High Assurance Systems Engineering (HASE 2015)</w:t>
            </w:r>
            <w:r>
              <w:rPr/>
              <w:t xml:space="preserve">, Jan 2015, Daytona Beach, United States</w:t>
            </w:r>
          </w:p>
          <w:p>
            <w:pPr/>
            <w:r>
              <w:rPr/>
              <w:t xml:space="preserve">Communication dans un congrès</w:t>
            </w:r>
          </w:p>
          <w:p>
            <w:pPr/>
            <w:hyperlink r:id="rId96" w:history="1">
              <w:r>
                <w:rPr>
                  <w:color w:val="#410a8c"/>
                  <w:u w:val="single"/>
                </w:rPr>
                <w:t xml:space="preserve">hal-01207657v1</w:t>
              </w:r>
            </w:hyperlink>
          </w:p>
        </w:tc>
      </w:tr>
      <w:tr>
        <w:trPr/>
        <w:tc>
          <w:tcPr>
            <w:noWrap/>
          </w:tcPr>
          <w:p>
            <w:pPr>
              <w:spacing w:after="200"/>
            </w:pPr>
            <w:hyperlink r:id="rId97" w:history="1">
              <w:r>
                <w:rPr>
                  <w:color w:val="1e198e"/>
                  <w:b w:val="1"/>
                  <w:bCs w:val="1"/>
                  <w:u w:val="single"/>
                </w:rPr>
                <w:t xml:space="preserve">Bipartite Matching Heuristics with Quality Guarantees on Shared Memory Parallel Computers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i w:val="1"/>
                <w:iCs w:val="1"/>
              </w:rPr>
              <w:t xml:space="preserve">28th IEEE International Parallel &amp; Distributed Processing Symposium (IPDPS)</w:t>
            </w:r>
            <w:r>
              <w:rPr/>
              <w:t xml:space="preserve">, May 2014, Phoenix, Arizona, United States. </w:t>
            </w:r>
            <w:hyperlink r:id="rId98" w:history="1">
              <w:r>
                <w:rPr>
                  <w:color w:val="#410a8c"/>
                  <w:u w:val="single"/>
                </w:rPr>
                <w:t xml:space="preserve">⟨10.1109/IPDPS.2014.63⟩</w:t>
              </w:r>
            </w:hyperlink>
          </w:p>
          <w:p>
            <w:pPr/>
            <w:r>
              <w:rPr/>
              <w:t xml:space="preserve">Communication dans un congrès</w:t>
            </w:r>
          </w:p>
          <w:p>
            <w:pPr/>
            <w:hyperlink r:id="rId97" w:history="1">
              <w:r>
                <w:rPr>
                  <w:color w:val="#410a8c"/>
                  <w:u w:val="single"/>
                </w:rPr>
                <w:t xml:space="preserve">hal-01235162v1</w:t>
              </w:r>
            </w:hyperlink>
          </w:p>
        </w:tc>
      </w:tr>
      <w:tr>
        <w:trPr/>
        <w:tc>
          <w:tcPr>
            <w:noWrap/>
          </w:tcPr>
          <w:p>
            <w:pPr>
              <w:spacing w:after="200"/>
            </w:pPr>
            <w:hyperlink r:id="rId99" w:history="1">
              <w:r>
                <w:rPr>
                  <w:color w:val="1e198e"/>
                  <w:b w:val="1"/>
                  <w:bCs w:val="1"/>
                  <w:u w:val="single"/>
                </w:rPr>
                <w:t xml:space="preserve">Specifying Safety Monitors for Autonomous Systems using Model-checking</w:t>
              </w:r>
            </w:hyperlink>
          </w:p>
          <w:p>
            <w:pPr/>
            <w:hyperlink r:id="rId91" w:history="1">
              <w:r>
                <w:rPr>
                  <w:color w:val="#410a8c"/>
                  <w:u w:val="single"/>
                </w:rPr>
                <w:t xml:space="preserve">Mathilde Machin</w:t>
              </w:r>
            </w:hyperlink>
            <w:r>
              <w:rPr/>
              <w:t xml:space="preserve">,</w:t>
            </w:r>
            <w:hyperlink r:id="rId9" w:history="1">
              <w:r>
                <w:rPr>
                  <w:color w:val="#410a8c"/>
                  <w:u w:val="single"/>
                </w:rPr>
                <w:t xml:space="preserve">Fanny Dufossé</w:t>
              </w:r>
            </w:hyperlink>
            <w:r>
              <w:rPr/>
              <w:t xml:space="preserve">,</w:t>
            </w:r>
            <w:hyperlink r:id="rId100" w:history="1">
              <w:r>
                <w:rPr>
                  <w:color w:val="#410a8c"/>
                  <w:u w:val="single"/>
                </w:rPr>
                <w:t xml:space="preserve">Jean-Paul Blanquart</w:t>
              </w:r>
            </w:hyperlink>
            <w:r>
              <w:rPr/>
              <w:t xml:space="preserve">,</w:t>
            </w:r>
            <w:hyperlink r:id="rId92" w:history="1">
              <w:r>
                <w:rPr>
                  <w:color w:val="#410a8c"/>
                  <w:u w:val="single"/>
                </w:rPr>
                <w:t xml:space="preserve">Jérémie Guiochet</w:t>
              </w:r>
            </w:hyperlink>
            <w:r>
              <w:rPr/>
              <w:t xml:space="preserve">,</w:t>
            </w:r>
            <w:hyperlink r:id="rId93" w:history="1">
              <w:r>
                <w:rPr>
                  <w:color w:val="#410a8c"/>
                  <w:u w:val="single"/>
                </w:rPr>
                <w:t xml:space="preserve">David Powell</w:t>
              </w:r>
            </w:hyperlink>
            <w:r>
              <w:rPr/>
              <w:t xml:space="preserve">et al.</w:t>
            </w:r>
          </w:p>
          <w:p>
            <w:pPr/>
            <w:r>
              <w:rPr>
                <w:i w:val="1"/>
                <w:iCs w:val="1"/>
              </w:rPr>
              <w:t xml:space="preserve">International Conference on Computer Safety, Reliability and Security (SafeComp 2014)</w:t>
            </w:r>
            <w:r>
              <w:rPr/>
              <w:t xml:space="preserve">, Sep 2014, Florence, Italy</w:t>
            </w:r>
          </w:p>
          <w:p>
            <w:pPr/>
            <w:r>
              <w:rPr/>
              <w:t xml:space="preserve">Communication dans un congrès</w:t>
            </w:r>
          </w:p>
          <w:p>
            <w:pPr/>
            <w:hyperlink r:id="rId99" w:history="1">
              <w:r>
                <w:rPr>
                  <w:color w:val="#410a8c"/>
                  <w:u w:val="single"/>
                </w:rPr>
                <w:t xml:space="preserve">hal-01207152v1</w:t>
              </w:r>
            </w:hyperlink>
          </w:p>
        </w:tc>
      </w:tr>
      <w:tr>
        <w:trPr/>
        <w:tc>
          <w:tcPr>
            <w:noWrap/>
          </w:tcPr>
          <w:p>
            <w:pPr>
              <w:spacing w:after="200"/>
            </w:pPr>
            <w:hyperlink r:id="rId101" w:history="1">
              <w:r>
                <w:rPr>
                  <w:color w:val="1e198e"/>
                  <w:b w:val="1"/>
                  <w:bCs w:val="1"/>
                  <w:u w:val="single"/>
                </w:rPr>
                <w:t xml:space="preserve">Mapping tightly-coupled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PDP'2013, the 21st Euromicro Int. Conf. on Parallel, Distributed, and Network-Based Processing</w:t>
            </w:r>
            <w:r>
              <w:rPr/>
              <w:t xml:space="preserve">, Feb 2013, Belfast, United Kingdom</w:t>
            </w:r>
          </w:p>
          <w:p>
            <w:pPr/>
            <w:r>
              <w:rPr/>
              <w:t xml:space="preserve">Communication dans un congrès</w:t>
            </w:r>
          </w:p>
          <w:p>
            <w:pPr/>
            <w:hyperlink r:id="rId101" w:history="1">
              <w:r>
                <w:rPr>
                  <w:color w:val="#410a8c"/>
                  <w:u w:val="single"/>
                </w:rPr>
                <w:t xml:space="preserve">hal-00763376v1</w:t>
              </w:r>
            </w:hyperlink>
          </w:p>
        </w:tc>
      </w:tr>
      <w:tr>
        <w:trPr/>
        <w:tc>
          <w:tcPr>
            <w:noWrap/>
          </w:tcPr>
          <w:p>
            <w:pPr>
              <w:spacing w:after="200"/>
            </w:pPr>
            <w:hyperlink r:id="rId102" w:history="1">
              <w:r>
                <w:rPr>
                  <w:color w:val="1e198e"/>
                  <w:b w:val="1"/>
                  <w:bCs w:val="1"/>
                  <w:u w:val="single"/>
                </w:rPr>
                <w:t xml:space="preserve">Scheduling Tightly-Coupled Applications on Heterogeneous Desktop Grids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HCW 2013 - 22nd International Heterogeneity in Computing Workshop</w:t>
            </w:r>
            <w:r>
              <w:rPr/>
              <w:t xml:space="preserve">, May 2013, Boston, United States</w:t>
            </w:r>
          </w:p>
          <w:p>
            <w:pPr/>
            <w:r>
              <w:rPr/>
              <w:t xml:space="preserve">Communication dans un congrès</w:t>
            </w:r>
          </w:p>
          <w:p>
            <w:pPr/>
            <w:hyperlink r:id="rId102" w:history="1">
              <w:r>
                <w:rPr>
                  <w:color w:val="#410a8c"/>
                  <w:u w:val="single"/>
                </w:rPr>
                <w:t xml:space="preserve">hal-00788606v1</w:t>
              </w:r>
            </w:hyperlink>
          </w:p>
        </w:tc>
      </w:tr>
      <w:tr>
        <w:trPr/>
        <w:tc>
          <w:tcPr>
            <w:noWrap/>
          </w:tcPr>
          <w:p>
            <w:pPr>
              <w:spacing w:after="200"/>
            </w:pPr>
            <w:hyperlink r:id="rId103" w:history="1">
              <w:r>
                <w:rPr>
                  <w:color w:val="1e198e"/>
                  <w:b w:val="1"/>
                  <w:bCs w:val="1"/>
                  <w:u w:val="single"/>
                </w:rPr>
                <w:t xml:space="preserve">Scheduling parallel iterative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i w:val="1"/>
                <w:iCs w:val="1"/>
              </w:rPr>
              <w:t xml:space="preserve">IPDPS'2011, the 25th IEEE International Parallel and Distributed Processing Symposium</w:t>
            </w:r>
            <w:r>
              <w:rPr/>
              <w:t xml:space="preserve">, 2011, Unknown</w:t>
            </w:r>
          </w:p>
          <w:p>
            <w:pPr/>
            <w:r>
              <w:rPr/>
              <w:t xml:space="preserve">Communication dans un congrès</w:t>
            </w:r>
          </w:p>
          <w:p>
            <w:pPr/>
            <w:hyperlink r:id="rId103" w:history="1">
              <w:r>
                <w:rPr>
                  <w:color w:val="#410a8c"/>
                  <w:u w:val="single"/>
                </w:rPr>
                <w:t xml:space="preserve">hal-00945077v1</w:t>
              </w:r>
            </w:hyperlink>
          </w:p>
        </w:tc>
      </w:tr>
      <w:tr>
        <w:trPr/>
        <w:tc>
          <w:tcPr>
            <w:noWrap/>
          </w:tcPr>
          <w:p>
            <w:pPr>
              <w:spacing w:after="200"/>
            </w:pPr>
            <w:hyperlink r:id="rId104" w:history="1">
              <w:r>
                <w:rPr>
                  <w:color w:val="1e198e"/>
                  <w:b w:val="1"/>
                  <w:bCs w:val="1"/>
                  <w:u w:val="single"/>
                </w:rPr>
                <w:t xml:space="preserve">Brief Announcement: 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SPAA '11 - 23rd ACM Symposium on Parallelism in Algorithms and Architectures</w:t>
            </w:r>
            <w:r>
              <w:rPr/>
              <w:t xml:space="preserve">, Jun 2011, San Jose, United States. pp.135-136, </w:t>
            </w:r>
            <w:hyperlink r:id="rId105" w:history="1">
              <w:r>
                <w:rPr>
                  <w:color w:val="#410a8c"/>
                  <w:u w:val="single"/>
                </w:rPr>
                <w:t xml:space="preserve">⟨10.1145/1989493.1989512⟩</w:t>
              </w:r>
            </w:hyperlink>
          </w:p>
          <w:p>
            <w:pPr/>
            <w:r>
              <w:rPr/>
              <w:t xml:space="preserve">Communication dans un congrès</w:t>
            </w:r>
          </w:p>
          <w:p>
            <w:pPr/>
            <w:hyperlink r:id="rId104" w:history="1">
              <w:r>
                <w:rPr>
                  <w:color w:val="#410a8c"/>
                  <w:u w:val="single"/>
                </w:rPr>
                <w:t xml:space="preserve">hal-00857268v1</w:t>
              </w:r>
            </w:hyperlink>
          </w:p>
        </w:tc>
      </w:tr>
      <w:tr>
        <w:trPr/>
        <w:tc>
          <w:tcPr>
            <w:noWrap/>
          </w:tcPr>
          <w:p>
            <w:pPr>
              <w:spacing w:after="200"/>
            </w:pPr>
            <w:hyperlink r:id="rId106"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i w:val="1"/>
                <w:iCs w:val="1"/>
              </w:rPr>
              <w:t xml:space="preserve">International Conference on Parallel Processing</w:t>
            </w:r>
            <w:r>
              <w:rPr/>
              <w:t xml:space="preserve">, Sep 2010, San Diego, United States. pp.20</w:t>
            </w:r>
          </w:p>
          <w:p>
            <w:pPr/>
            <w:r>
              <w:rPr/>
              <w:t xml:space="preserve">Communication dans un congrès</w:t>
            </w:r>
          </w:p>
          <w:p>
            <w:pPr/>
            <w:hyperlink r:id="rId106" w:history="1">
              <w:r>
                <w:rPr>
                  <w:color w:val="#410a8c"/>
                  <w:u w:val="single"/>
                </w:rPr>
                <w:t xml:space="preserve">inria-00526741v1</w:t>
              </w:r>
            </w:hyperlink>
          </w:p>
        </w:tc>
      </w:tr>
      <w:tr>
        <w:trPr/>
        <w:tc>
          <w:tcPr>
            <w:noWrap/>
          </w:tcPr>
          <w:p>
            <w:pPr>
              <w:spacing w:after="200"/>
            </w:pPr>
            <w:hyperlink r:id="rId107" w:history="1">
              <w:r>
                <w:rPr>
                  <w:color w:val="1e198e"/>
                  <w:b w:val="1"/>
                  <w:bCs w:val="1"/>
                  <w:u w:val="single"/>
                </w:rPr>
                <w:t xml:space="preserve">Computing the throughput of probabilistic and replicated streaming applications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108" w:history="1">
              <w:r>
                <w:rPr>
                  <w:color w:val="#410a8c"/>
                  <w:u w:val="single"/>
                </w:rPr>
                <w:t xml:space="preserve">Matthieu Gallet</w:t>
              </w:r>
            </w:hyperlink>
            <w:r>
              <w:rPr/>
              <w:t xml:space="preserve">,</w:t>
            </w:r>
            <w:hyperlink r:id="rId109" w:history="1">
              <w:r>
                <w:rPr>
                  <w:color w:val="#410a8c"/>
                  <w:u w:val="single"/>
                </w:rPr>
                <w:t xml:space="preserve">Bruno Gaujal</w:t>
              </w:r>
            </w:hyperlink>
            <w:r>
              <w:rPr/>
              <w:t xml:space="preserve">,</w:t>
            </w:r>
            <w:hyperlink r:id="rId37" w:history="1">
              <w:r>
                <w:rPr>
                  <w:color w:val="#410a8c"/>
                  <w:u w:val="single"/>
                </w:rPr>
                <w:t xml:space="preserve">Yves Robert</w:t>
              </w:r>
            </w:hyperlink>
          </w:p>
          <w:p>
            <w:pPr/>
            <w:r>
              <w:rPr>
                <w:i w:val="1"/>
                <w:iCs w:val="1"/>
              </w:rPr>
              <w:t xml:space="preserve">22nd Symposium on Parallelism in Algorithms and Architectures (SPAA)</w:t>
            </w:r>
            <w:r>
              <w:rPr/>
              <w:t xml:space="preserve">, 2010, Santorini, Greece. pp.166-175, </w:t>
            </w:r>
            <w:hyperlink r:id="rId110" w:history="1">
              <w:r>
                <w:rPr>
                  <w:color w:val="#410a8c"/>
                  <w:u w:val="single"/>
                </w:rPr>
                <w:t xml:space="preserve">⟨10.1145/1810479.1810511⟩</w:t>
              </w:r>
            </w:hyperlink>
          </w:p>
          <w:p>
            <w:pPr/>
            <w:r>
              <w:rPr/>
              <w:t xml:space="preserve">Communication dans un congrès</w:t>
            </w:r>
          </w:p>
          <w:p>
            <w:pPr/>
            <w:hyperlink r:id="rId107" w:history="1">
              <w:r>
                <w:rPr>
                  <w:color w:val="#410a8c"/>
                  <w:u w:val="single"/>
                </w:rPr>
                <w:t xml:space="preserve">hal-00788889v1</w:t>
              </w:r>
            </w:hyperlink>
          </w:p>
        </w:tc>
      </w:tr>
      <w:tr>
        <w:trPr/>
        <w:tc>
          <w:tcPr>
            <w:noWrap/>
          </w:tcPr>
          <w:p>
            <w:pPr>
              <w:spacing w:after="200"/>
            </w:pPr>
            <w:hyperlink r:id="rId111" w:history="1">
              <w:r>
                <w:rPr>
                  <w:color w:val="1e198e"/>
                  <w:b w:val="1"/>
                  <w:bCs w:val="1"/>
                  <w:u w:val="single"/>
                </w:rPr>
                <w:t xml:space="preserve">Filter placement on a pipelined architecture</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APDCM - Workshop on Advances in Parallel and Distributed Computational Models - 2009</w:t>
            </w:r>
            <w:r>
              <w:rPr/>
              <w:t xml:space="preserve">, May 2009, Roma, Italy</w:t>
            </w:r>
          </w:p>
          <w:p>
            <w:pPr/>
            <w:r>
              <w:rPr/>
              <w:t xml:space="preserve">Communication dans un congrès</w:t>
            </w:r>
          </w:p>
          <w:p>
            <w:pPr/>
            <w:hyperlink r:id="rId111" w:history="1">
              <w:r>
                <w:rPr>
                  <w:color w:val="#410a8c"/>
                  <w:u w:val="single"/>
                </w:rPr>
                <w:t xml:space="preserve">hal-00787967v1</w:t>
              </w:r>
            </w:hyperlink>
          </w:p>
        </w:tc>
      </w:tr>
      <w:tr>
        <w:trPr/>
        <w:tc>
          <w:tcPr>
            <w:noWrap/>
          </w:tcPr>
          <w:p>
            <w:pPr>
              <w:spacing w:after="200"/>
            </w:pPr>
            <w:hyperlink r:id="rId112" w:history="1">
              <w:r>
                <w:rPr>
                  <w:color w:val="1e198e"/>
                  <w:b w:val="1"/>
                  <w:bCs w:val="1"/>
                  <w:u w:val="single"/>
                </w:rPr>
                <w:t xml:space="preserve">On the complexity of mapping pipelined filtering services on heterogeneous platforms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IPDPS - IEEE International Parallel and Distributed Processing Symposium - 2009</w:t>
            </w:r>
            <w:r>
              <w:rPr/>
              <w:t xml:space="preserve">, May 2009, Roma, Italy. pp.1-12, </w:t>
            </w:r>
            <w:hyperlink r:id="rId113" w:history="1">
              <w:r>
                <w:rPr>
                  <w:color w:val="#410a8c"/>
                  <w:u w:val="single"/>
                </w:rPr>
                <w:t xml:space="preserve">⟨10.1109/IPDPS.2009.5161026⟩</w:t>
              </w:r>
            </w:hyperlink>
          </w:p>
          <w:p>
            <w:pPr/>
            <w:r>
              <w:rPr/>
              <w:t xml:space="preserve">Communication dans un congrès</w:t>
            </w:r>
          </w:p>
          <w:p>
            <w:pPr/>
            <w:hyperlink r:id="rId112" w:history="1">
              <w:r>
                <w:rPr>
                  <w:color w:val="#410a8c"/>
                  <w:u w:val="single"/>
                </w:rPr>
                <w:t xml:space="preserve">hal-00787973v1</w:t>
              </w:r>
            </w:hyperlink>
          </w:p>
        </w:tc>
      </w:tr>
      <w:tr>
        <w:trPr/>
        <w:tc>
          <w:tcPr>
            <w:noWrap/>
          </w:tcPr>
          <w:p>
            <w:pPr>
              <w:spacing w:after="200"/>
            </w:pPr>
            <w:hyperlink r:id="rId114" w:history="1">
              <w:r>
                <w:rPr>
                  <w:color w:val="1e198e"/>
                  <w:b w:val="1"/>
                  <w:bCs w:val="1"/>
                  <w:u w:val="single"/>
                </w:rPr>
                <w:t xml:space="preserve">Mapping Filtering Streaming Applications with Communication Costs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i w:val="1"/>
                <w:iCs w:val="1"/>
              </w:rPr>
              <w:t xml:space="preserve">Proceedings of the Twenty-first Annual Symposium on Parallelism in Algorithms and Architectures (SPAA)</w:t>
            </w:r>
            <w:r>
              <w:rPr/>
              <w:t xml:space="preserve">, 2009, New York, NY, United States. pp.19--28, </w:t>
            </w:r>
            <w:hyperlink r:id="rId115" w:history="1">
              <w:r>
                <w:rPr>
                  <w:color w:val="#410a8c"/>
                  <w:u w:val="single"/>
                </w:rPr>
                <w:t xml:space="preserve">⟨10.1145/1583991.1583997⟩</w:t>
              </w:r>
            </w:hyperlink>
          </w:p>
          <w:p>
            <w:pPr/>
            <w:r>
              <w:rPr/>
              <w:t xml:space="preserve">Communication dans un congrès</w:t>
            </w:r>
          </w:p>
          <w:p>
            <w:pPr/>
            <w:hyperlink r:id="rId114" w:history="1">
              <w:r>
                <w:rPr>
                  <w:color w:val="#410a8c"/>
                  <w:u w:val="single"/>
                </w:rPr>
                <w:t xml:space="preserve">hal-01062574v1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The SAGITTA approach for optimizing solar energy consumption in distributed clouds with stochastic modeling</w:t>
              </w:r>
            </w:hyperlink>
          </w:p>
          <w:p>
            <w:pPr/>
            <w:hyperlink r:id="rId76" w:history="1">
              <w:r>
                <w:rPr>
                  <w:color w:val="#410a8c"/>
                  <w:u w:val="single"/>
                </w:rPr>
                <w:t xml:space="preserve">Benjamin Camus</w:t>
              </w:r>
            </w:hyperlink>
            <w:r>
              <w:rPr/>
              <w:t xml:space="preserve">,</w:t>
            </w:r>
            <w:hyperlink r:id="rId9" w:history="1">
              <w:r>
                <w:rPr>
                  <w:color w:val="#410a8c"/>
                  <w:u w:val="single"/>
                </w:rPr>
                <w:t xml:space="preserve">Fanny Dufossé</w:t>
              </w:r>
            </w:hyperlink>
            <w:r>
              <w:rPr/>
              <w:t xml:space="preserve">,</w:t>
            </w:r>
            <w:hyperlink r:id="rId78" w:history="1">
              <w:r>
                <w:rPr>
                  <w:color w:val="#410a8c"/>
                  <w:u w:val="single"/>
                </w:rPr>
                <w:t xml:space="preserve">Anne-Cécile Orgerie</w:t>
              </w:r>
            </w:hyperlink>
          </w:p>
          <w:p>
            <w:pPr/>
            <w:r>
              <w:rPr>
                <w:i w:val="1"/>
                <w:iCs w:val="1"/>
              </w:rPr>
              <w:t xml:space="preserve">Smart Cities, Green Technologies, and Intelligent Transport Systems</w:t>
            </w:r>
            <w:r>
              <w:rPr/>
              <w:t xml:space="preserve">, pp.1-25, 2018</w:t>
            </w:r>
          </w:p>
          <w:p>
            <w:pPr/>
            <w:r>
              <w:rPr/>
              <w:t xml:space="preserve">Chapitre d'ouvrage</w:t>
            </w:r>
          </w:p>
          <w:p>
            <w:pPr/>
            <w:hyperlink r:id="rId116" w:history="1">
              <w:r>
                <w:rPr>
                  <w:color w:val="#410a8c"/>
                  <w:u w:val="single"/>
                </w:rPr>
                <w:t xml:space="preserve">hal-01945821v1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Green HPC: An analysis of the domain based on Top500</w:t>
              </w:r>
            </w:hyperlink>
          </w:p>
          <w:p>
            <w:pPr/>
            <w:hyperlink r:id="rId57" w:history="1">
              <w:r>
                <w:rPr>
                  <w:color w:val="#410a8c"/>
                  <w:u w:val="single"/>
                </w:rPr>
                <w:t xml:space="preserve">Abdessalam Benhari</w:t>
              </w:r>
            </w:hyperlink>
            <w:r>
              <w:rPr/>
              <w:t xml:space="preserve">,</w:t>
            </w:r>
            <w:hyperlink r:id="rId58" w:history="1">
              <w:r>
                <w:rPr>
                  <w:color w:val="#410a8c"/>
                  <w:u w:val="single"/>
                </w:rPr>
                <w:t xml:space="preserve">Yves Denneulin</w:t>
              </w:r>
            </w:hyperlink>
            <w:r>
              <w:rPr/>
              <w:t xml:space="preserve">,</w:t>
            </w:r>
            <w:hyperlink r:id="rId59" w:history="1">
              <w:r>
                <w:rPr>
                  <w:color w:val="#410a8c"/>
                  <w:u w:val="single"/>
                </w:rPr>
                <w:t xml:space="preserve">Frédéric Desprez</w:t>
              </w:r>
            </w:hyperlink>
            <w:r>
              <w:rPr/>
              <w:t xml:space="preserve">,</w:t>
            </w:r>
            <w:hyperlink r:id="rId9" w:history="1">
              <w:r>
                <w:rPr>
                  <w:color w:val="#410a8c"/>
                  <w:u w:val="single"/>
                </w:rPr>
                <w:t xml:space="preserve">Fanny Dufossé</w:t>
              </w:r>
            </w:hyperlink>
            <w:r>
              <w:rPr/>
              <w:t xml:space="preserve">,</w:t>
            </w:r>
            <w:hyperlink r:id="rId20" w:history="1">
              <w:r>
                <w:rPr>
                  <w:color w:val="#410a8c"/>
                  <w:u w:val="single"/>
                </w:rPr>
                <w:t xml:space="preserve">Denis Trystram</w:t>
              </w:r>
            </w:hyperlink>
          </w:p>
          <w:p>
            <w:pPr/>
            <w:r>
              <w:rPr/>
              <w:t xml:space="preserve">2024</w:t>
            </w:r>
          </w:p>
          <w:p>
            <w:pPr/>
            <w:r>
              <w:rPr/>
              <w:t xml:space="preserve">Pré-publication, Document de travail</w:t>
            </w:r>
          </w:p>
          <w:p>
            <w:pPr/>
            <w:hyperlink r:id="rId117" w:history="1">
              <w:r>
                <w:rPr>
                  <w:color w:val="#410a8c"/>
                  <w:u w:val="single"/>
                </w:rPr>
                <w:t xml:space="preserve">hal-04519645v1</w:t>
              </w:r>
            </w:hyperlink>
          </w:p>
        </w:tc>
      </w:tr>
      <w:tr>
        <w:trPr/>
        <w:tc>
          <w:tcPr>
            <w:noWrap/>
          </w:tcPr>
          <w:p>
            <w:pPr>
              <w:spacing w:after="200"/>
            </w:pPr>
            <w:hyperlink r:id="rId118" w:history="1">
              <w:r>
                <w:rPr>
                  <w:color w:val="1e198e"/>
                  <w:b w:val="1"/>
                  <w:bCs w:val="1"/>
                  <w:u w:val="single"/>
                </w:rPr>
                <w:t xml:space="preserve">Mapping Filtering Streaming Applications With Communication Costs</w:t>
              </w:r>
            </w:hyperlink>
          </w:p>
          <w:p>
            <w:pPr/>
            <w:hyperlink r:id="rId50" w:history="1">
              <w:r>
                <w:rPr>
                  <w:color w:val="#410a8c"/>
                  <w:u w:val="single"/>
                </w:rPr>
                <w:t xml:space="preserve">Kunal Agrawal</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2009</w:t>
            </w:r>
          </w:p>
          <w:p>
            <w:pPr/>
            <w:r>
              <w:rPr/>
              <w:t xml:space="preserve">Pré-publication, Document de travail</w:t>
            </w:r>
          </w:p>
          <w:p>
            <w:pPr/>
            <w:hyperlink r:id="rId118" w:history="1">
              <w:r>
                <w:rPr>
                  <w:color w:val="#410a8c"/>
                  <w:u w:val="single"/>
                </w:rPr>
                <w:t xml:space="preserve">ensl-00363443v2</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Algorithms and data structures for hyperedge queries</w:t>
              </w:r>
            </w:hyperlink>
          </w:p>
          <w:p>
            <w:pPr/>
            <w:hyperlink r:id="rId24" w:history="1">
              <w:r>
                <w:rPr>
                  <w:color w:val="#410a8c"/>
                  <w:u w:val="single"/>
                </w:rPr>
                <w:t xml:space="preserve">Jules Bertrand</w:t>
              </w:r>
            </w:hyperlink>
            <w:r>
              <w:rPr/>
              <w:t xml:space="preserve">,</w:t>
            </w:r>
            <w:hyperlink r:id="rId9" w:history="1">
              <w:r>
                <w:rPr>
                  <w:color w:val="#410a8c"/>
                  <w:u w:val="single"/>
                </w:rPr>
                <w:t xml:space="preserve">Fanny Dufossé</w:t>
              </w:r>
            </w:hyperlink>
            <w:r>
              <w:rPr/>
              <w:t xml:space="preserve">,</w:t>
            </w:r>
            <w:hyperlink r:id="rId25" w:history="1">
              <w:r>
                <w:rPr>
                  <w:color w:val="#410a8c"/>
                  <w:u w:val="single"/>
                </w:rPr>
                <w:t xml:space="preserve">Somesh Singh</w:t>
              </w:r>
            </w:hyperlink>
            <w:r>
              <w:rPr/>
              <w:t xml:space="preserve">,</w:t>
            </w:r>
            <w:hyperlink r:id="rId15" w:history="1">
              <w:r>
                <w:rPr>
                  <w:color w:val="#410a8c"/>
                  <w:u w:val="single"/>
                </w:rPr>
                <w:t xml:space="preserve">Bora Uçar</w:t>
              </w:r>
            </w:hyperlink>
          </w:p>
          <w:p>
            <w:pPr/>
            <w:r>
              <w:rPr/>
              <w:t xml:space="preserve">[Research Report] RR-9390, Inria Grenoble Rhône-Alpes. 2022, pp.28</w:t>
            </w:r>
          </w:p>
          <w:p>
            <w:pPr/>
            <w:r>
              <w:rPr/>
              <w:t xml:space="preserve">Rapport</w:t>
            </w:r>
          </w:p>
          <w:p>
            <w:pPr/>
            <w:hyperlink r:id="rId119" w:history="1">
              <w:r>
                <w:rPr>
                  <w:color w:val="#410a8c"/>
                  <w:u w:val="single"/>
                </w:rPr>
                <w:t xml:space="preserve">hal-03127673v4</w:t>
              </w:r>
            </w:hyperlink>
          </w:p>
        </w:tc>
      </w:tr>
      <w:tr>
        <w:trPr/>
        <w:tc>
          <w:tcPr>
            <w:noWrap/>
          </w:tcPr>
          <w:p>
            <w:pPr>
              <w:spacing w:after="200"/>
            </w:pPr>
            <w:hyperlink r:id="rId120" w:history="1">
              <w:r>
                <w:rPr>
                  <w:color w:val="1e198e"/>
                  <w:b w:val="1"/>
                  <w:bCs w:val="1"/>
                  <w:u w:val="single"/>
                </w:rPr>
                <w:t xml:space="preserve">Effective heuristics for matchings in hypergraphs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4" w:history="1">
              <w:r>
                <w:rPr>
                  <w:color w:val="#410a8c"/>
                  <w:u w:val="single"/>
                </w:rPr>
                <w:t xml:space="preserve">Ioannis Panagiotas</w:t>
              </w:r>
            </w:hyperlink>
            <w:r>
              <w:rPr/>
              <w:t xml:space="preserve">,</w:t>
            </w:r>
            <w:hyperlink r:id="rId15" w:history="1">
              <w:r>
                <w:rPr>
                  <w:color w:val="#410a8c"/>
                  <w:u w:val="single"/>
                </w:rPr>
                <w:t xml:space="preserve">Bora Uçar</w:t>
              </w:r>
            </w:hyperlink>
          </w:p>
          <w:p>
            <w:pPr/>
            <w:r>
              <w:rPr/>
              <w:t xml:space="preserve">[Research Report] RR-9224, Inria Grenoble Rhône-Alpes. 2018, pp.1-20</w:t>
            </w:r>
          </w:p>
          <w:p>
            <w:pPr/>
            <w:r>
              <w:rPr/>
              <w:t xml:space="preserve">Rapport</w:t>
            </w:r>
            <w:r>
              <w:rPr/>
              <w:t xml:space="preserve"> (rapport de recherche)</w:t>
            </w:r>
          </w:p>
          <w:p>
            <w:pPr/>
            <w:hyperlink r:id="rId120" w:history="1">
              <w:r>
                <w:rPr>
                  <w:color w:val="#410a8c"/>
                  <w:u w:val="single"/>
                </w:rPr>
                <w:t xml:space="preserve">hal-01924180v5</w:t>
              </w:r>
            </w:hyperlink>
          </w:p>
        </w:tc>
      </w:tr>
      <w:tr>
        <w:trPr/>
        <w:tc>
          <w:tcPr>
            <w:noWrap/>
          </w:tcPr>
          <w:p>
            <w:pPr>
              <w:spacing w:after="200"/>
            </w:pPr>
            <w:hyperlink r:id="rId121" w:history="1">
              <w:r>
                <w:rPr>
                  <w:color w:val="1e198e"/>
                  <w:b w:val="1"/>
                  <w:bCs w:val="1"/>
                  <w:u w:val="single"/>
                </w:rPr>
                <w:t xml:space="preserve">Bipartite matching heuristics with quality guarantees on shared memory parallel computers</w:t>
              </w:r>
            </w:hyperlink>
          </w:p>
          <w:p>
            <w:pPr/>
            <w:hyperlink r:id="rId9" w:history="1">
              <w:r>
                <w:rPr>
                  <w:color w:val="#410a8c"/>
                  <w:u w:val="single"/>
                </w:rPr>
                <w:t xml:space="preserve">Fanny Dufossé</w:t>
              </w:r>
            </w:hyperlink>
            <w:r>
              <w:rPr/>
              <w:t xml:space="preserve">,</w:t>
            </w:r>
            <w:hyperlink r:id="rId13" w:history="1">
              <w:r>
                <w:rPr>
                  <w:color w:val="#410a8c"/>
                  <w:u w:val="single"/>
                </w:rPr>
                <w:t xml:space="preserve">Kamer Kaya</w:t>
              </w:r>
            </w:hyperlink>
            <w:r>
              <w:rPr/>
              <w:t xml:space="preserve">,</w:t>
            </w:r>
            <w:hyperlink r:id="rId15" w:history="1">
              <w:r>
                <w:rPr>
                  <w:color w:val="#410a8c"/>
                  <w:u w:val="single"/>
                </w:rPr>
                <w:t xml:space="preserve">Bora Uçar</w:t>
              </w:r>
            </w:hyperlink>
          </w:p>
          <w:p>
            <w:pPr/>
            <w:r>
              <w:rPr/>
              <w:t xml:space="preserve">[Research Report] Inria; laas. 2013, pp.28</w:t>
            </w:r>
          </w:p>
          <w:p>
            <w:pPr/>
            <w:r>
              <w:rPr/>
              <w:t xml:space="preserve">Rapport</w:t>
            </w:r>
            <w:r>
              <w:rPr/>
              <w:t xml:space="preserve"> (rapport de recherche)</w:t>
            </w:r>
          </w:p>
          <w:p>
            <w:pPr/>
            <w:hyperlink r:id="rId121" w:history="1">
              <w:r>
                <w:rPr>
                  <w:color w:val="#410a8c"/>
                  <w:u w:val="single"/>
                </w:rPr>
                <w:t xml:space="preserve">hal-00877211v3</w:t>
              </w:r>
            </w:hyperlink>
          </w:p>
        </w:tc>
      </w:tr>
      <w:tr>
        <w:trPr/>
        <w:tc>
          <w:tcPr>
            <w:noWrap/>
          </w:tcPr>
          <w:p>
            <w:pPr>
              <w:spacing w:after="200"/>
            </w:pPr>
            <w:hyperlink r:id="rId122" w:history="1">
              <w:r>
                <w:rPr>
                  <w:color w:val="1e198e"/>
                  <w:b w:val="1"/>
                  <w:bCs w:val="1"/>
                  <w:u w:val="single"/>
                </w:rPr>
                <w:t xml:space="preserve">Mapping Tightly-Coupled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t xml:space="preserve">2012</w:t>
            </w:r>
          </w:p>
          <w:p>
            <w:pPr/>
            <w:r>
              <w:rPr/>
              <w:t xml:space="preserve">Rapport</w:t>
            </w:r>
          </w:p>
          <w:p>
            <w:pPr/>
            <w:hyperlink r:id="rId122" w:history="1">
              <w:r>
                <w:rPr>
                  <w:color w:val="#410a8c"/>
                  <w:u w:val="single"/>
                </w:rPr>
                <w:t xml:space="preserve">ensl-00697621v1</w:t>
              </w:r>
            </w:hyperlink>
          </w:p>
        </w:tc>
      </w:tr>
      <w:tr>
        <w:trPr/>
        <w:tc>
          <w:tcPr>
            <w:noWrap/>
          </w:tcPr>
          <w:p>
            <w:pPr>
              <w:spacing w:after="200"/>
            </w:pPr>
            <w:hyperlink r:id="rId123" w:history="1">
              <w:r>
                <w:rPr>
                  <w:color w:val="1e198e"/>
                  <w:b w:val="1"/>
                  <w:bCs w:val="1"/>
                  <w:u w:val="single"/>
                </w:rPr>
                <w:t xml:space="preserve">Reliability and performance optimization of pipelined real-time systems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47" w:history="1">
              <w:r>
                <w:rPr>
                  <w:color w:val="#410a8c"/>
                  <w:u w:val="single"/>
                </w:rPr>
                <w:t xml:space="preserve">Alain Girault</w:t>
              </w:r>
            </w:hyperlink>
            <w:r>
              <w:rPr/>
              <w:t xml:space="preserve">,</w:t>
            </w:r>
            <w:hyperlink r:id="rId37" w:history="1">
              <w:r>
                <w:rPr>
                  <w:color w:val="#410a8c"/>
                  <w:u w:val="single"/>
                </w:rPr>
                <w:t xml:space="preserve">Yves Robert</w:t>
              </w:r>
            </w:hyperlink>
          </w:p>
          <w:p>
            <w:pPr/>
            <w:r>
              <w:rPr/>
              <w:t xml:space="preserve">[Research Report] RR-7509, INRIA. 2011, pp.32</w:t>
            </w:r>
          </w:p>
          <w:p>
            <w:pPr/>
            <w:r>
              <w:rPr/>
              <w:t xml:space="preserve">Rapport</w:t>
            </w:r>
            <w:r>
              <w:rPr/>
              <w:t xml:space="preserve"> (rapport de recherche)</w:t>
            </w:r>
          </w:p>
          <w:p>
            <w:pPr/>
            <w:hyperlink r:id="rId123" w:history="1">
              <w:r>
                <w:rPr>
                  <w:color w:val="#410a8c"/>
                  <w:u w:val="single"/>
                </w:rPr>
                <w:t xml:space="preserve">inria-00555546v1</w:t>
              </w:r>
            </w:hyperlink>
          </w:p>
        </w:tc>
      </w:tr>
      <w:tr>
        <w:trPr/>
        <w:tc>
          <w:tcPr>
            <w:noWrap/>
          </w:tcPr>
          <w:p>
            <w:pPr>
              <w:spacing w:after="200"/>
            </w:pPr>
            <w:hyperlink r:id="rId124" w:history="1">
              <w:r>
                <w:rPr>
                  <w:color w:val="1e198e"/>
                  <w:b w:val="1"/>
                  <w:bCs w:val="1"/>
                  <w:u w:val="single"/>
                </w:rPr>
                <w:t xml:space="preserve">Reclaiming the energy of a schedule: models and algorithms</w:t>
              </w:r>
            </w:hyperlink>
          </w:p>
          <w:p>
            <w:pPr/>
            <w:hyperlink r:id="rId43" w:history="1">
              <w:r>
                <w:rPr>
                  <w:color w:val="#410a8c"/>
                  <w:u w:val="single"/>
                </w:rPr>
                <w:t xml:space="preserve">Guillaume Aupy</w:t>
              </w:r>
            </w:hyperlink>
            <w:r>
              <w:rPr/>
              <w:t xml:space="preserve">,</w:t>
            </w: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[Research Report] RR-7598, INRIA. 2011, pp.21</w:t>
            </w:r>
          </w:p>
          <w:p>
            <w:pPr/>
            <w:r>
              <w:rPr/>
              <w:t xml:space="preserve">Rapport</w:t>
            </w:r>
            <w:r>
              <w:rPr/>
              <w:t xml:space="preserve"> (rapport de recherche)</w:t>
            </w:r>
          </w:p>
          <w:p>
            <w:pPr/>
            <w:hyperlink r:id="rId124" w:history="1">
              <w:r>
                <w:rPr>
                  <w:color w:val="#410a8c"/>
                  <w:u w:val="single"/>
                </w:rPr>
                <w:t xml:space="preserve">inria-00584944v1</w:t>
              </w:r>
            </w:hyperlink>
          </w:p>
        </w:tc>
      </w:tr>
      <w:tr>
        <w:trPr/>
        <w:tc>
          <w:tcPr>
            <w:noWrap/>
          </w:tcPr>
          <w:p>
            <w:pPr>
              <w:spacing w:after="200"/>
            </w:pPr>
            <w:hyperlink r:id="rId125" w:history="1">
              <w:r>
                <w:rPr>
                  <w:color w:val="1e198e"/>
                  <w:b w:val="1"/>
                  <w:bCs w:val="1"/>
                  <w:u w:val="single"/>
                </w:rPr>
                <w:t xml:space="preserve">Computing the throughput of probabilistic and replicated streaming applications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108" w:history="1">
              <w:r>
                <w:rPr>
                  <w:color w:val="#410a8c"/>
                  <w:u w:val="single"/>
                </w:rPr>
                <w:t xml:space="preserve">Matthieu Gallet</w:t>
              </w:r>
            </w:hyperlink>
            <w:r>
              <w:rPr/>
              <w:t xml:space="preserve">,</w:t>
            </w:r>
            <w:hyperlink r:id="rId109" w:history="1">
              <w:r>
                <w:rPr>
                  <w:color w:val="#410a8c"/>
                  <w:u w:val="single"/>
                </w:rPr>
                <w:t xml:space="preserve">Bruno Gaujal</w:t>
              </w:r>
            </w:hyperlink>
            <w:r>
              <w:rPr/>
              <w:t xml:space="preserve">,</w:t>
            </w:r>
            <w:hyperlink r:id="rId37" w:history="1">
              <w:r>
                <w:rPr>
                  <w:color w:val="#410a8c"/>
                  <w:u w:val="single"/>
                </w:rPr>
                <w:t xml:space="preserve">Yves Robert</w:t>
              </w:r>
            </w:hyperlink>
          </w:p>
          <w:p>
            <w:pPr/>
            <w:r>
              <w:rPr/>
              <w:t xml:space="preserve">[Research Report] RR-7182, INRIA. 2010, pp.34</w:t>
            </w:r>
          </w:p>
          <w:p>
            <w:pPr/>
            <w:r>
              <w:rPr/>
              <w:t xml:space="preserve">Rapport</w:t>
            </w:r>
            <w:r>
              <w:rPr/>
              <w:t xml:space="preserve"> (rapport de recherche)</w:t>
            </w:r>
          </w:p>
          <w:p>
            <w:pPr/>
            <w:hyperlink r:id="rId125" w:history="1">
              <w:r>
                <w:rPr>
                  <w:color w:val="#410a8c"/>
                  <w:u w:val="single"/>
                </w:rPr>
                <w:t xml:space="preserve">inria-00452424v1</w:t>
              </w:r>
            </w:hyperlink>
          </w:p>
        </w:tc>
      </w:tr>
      <w:tr>
        <w:trPr/>
        <w:tc>
          <w:tcPr>
            <w:noWrap/>
          </w:tcPr>
          <w:p>
            <w:pPr>
              <w:spacing w:after="200"/>
            </w:pPr>
            <w:hyperlink r:id="rId126" w:history="1">
              <w:r>
                <w:rPr>
                  <w:color w:val="1e198e"/>
                  <w:b w:val="1"/>
                  <w:bCs w:val="1"/>
                  <w:u w:val="single"/>
                </w:rPr>
                <w:t xml:space="preserve">Scheduling Parallel Iterative Applications on Volatile Resources</w:t>
              </w:r>
            </w:hyperlink>
          </w:p>
          <w:p>
            <w:pPr/>
            <w:hyperlink r:id="rId36" w:history="1">
              <w:r>
                <w:rPr>
                  <w:color w:val="#410a8c"/>
                  <w:u w:val="single"/>
                </w:rPr>
                <w:t xml:space="preserve">Henri Casanova</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r>
              <w:rPr/>
              <w:t xml:space="preserve">,</w:t>
            </w:r>
            <w:hyperlink r:id="rId38" w:history="1">
              <w:r>
                <w:rPr>
                  <w:color w:val="#410a8c"/>
                  <w:u w:val="single"/>
                </w:rPr>
                <w:t xml:space="preserve">Frédéric Vivien</w:t>
              </w:r>
            </w:hyperlink>
          </w:p>
          <w:p>
            <w:pPr/>
            <w:r>
              <w:rPr/>
              <w:t xml:space="preserve">[Research Report] 2010, pp.19</w:t>
            </w:r>
          </w:p>
          <w:p>
            <w:pPr/>
            <w:r>
              <w:rPr/>
              <w:t xml:space="preserve">Rapport</w:t>
            </w:r>
            <w:r>
              <w:rPr/>
              <w:t xml:space="preserve"> (rapport de recherche)</w:t>
            </w:r>
          </w:p>
          <w:p>
            <w:pPr/>
            <w:hyperlink r:id="rId126" w:history="1">
              <w:r>
                <w:rPr>
                  <w:color w:val="#410a8c"/>
                  <w:u w:val="single"/>
                </w:rPr>
                <w:t xml:space="preserve">inria-00524784v2</w:t>
              </w:r>
            </w:hyperlink>
          </w:p>
        </w:tc>
      </w:tr>
      <w:tr>
        <w:trPr/>
        <w:tc>
          <w:tcPr>
            <w:noWrap/>
          </w:tcPr>
          <w:p>
            <w:pPr>
              <w:spacing w:after="200"/>
            </w:pPr>
            <w:hyperlink r:id="rId127" w:history="1">
              <w:r>
                <w:rPr>
                  <w:color w:val="1e198e"/>
                  <w:b w:val="1"/>
                  <w:bCs w:val="1"/>
                  <w:u w:val="single"/>
                </w:rPr>
                <w:t xml:space="preserve">On the Complexity of Mapping Pipelined Filtering Services on Heterogeneous Platforms</w:t>
              </w:r>
            </w:hyperlink>
          </w:p>
          <w:p>
            <w:pPr/>
            <w:hyperlink r:id="rId44" w:history="1">
              <w:r>
                <w:rPr>
                  <w:color w:val="#410a8c"/>
                  <w:u w:val="single"/>
                </w:rPr>
                <w:t xml:space="preserve">Anne Benoit</w:t>
              </w:r>
            </w:hyperlink>
            <w:r>
              <w:rPr/>
              <w:t xml:space="preserve">,</w:t>
            </w:r>
            <w:hyperlink r:id="rId9" w:history="1">
              <w:r>
                <w:rPr>
                  <w:color w:val="#410a8c"/>
                  <w:u w:val="single"/>
                </w:rPr>
                <w:t xml:space="preserve">Fanny Dufossé</w:t>
              </w:r>
            </w:hyperlink>
            <w:r>
              <w:rPr/>
              <w:t xml:space="preserve">,</w:t>
            </w:r>
            <w:hyperlink r:id="rId37" w:history="1">
              <w:r>
                <w:rPr>
                  <w:color w:val="#410a8c"/>
                  <w:u w:val="single"/>
                </w:rPr>
                <w:t xml:space="preserve">Yves Robert</w:t>
              </w:r>
            </w:hyperlink>
          </w:p>
          <w:p>
            <w:pPr/>
            <w:r>
              <w:rPr/>
              <w:t xml:space="preserve">[Research Report] LIP RR 2008-30, LIP - Laboratoire de l’Informatique du Parallélisme. 2008</w:t>
            </w:r>
          </w:p>
          <w:p>
            <w:pPr/>
            <w:r>
              <w:rPr/>
              <w:t xml:space="preserve">Rapport</w:t>
            </w:r>
            <w:r>
              <w:rPr/>
              <w:t xml:space="preserve"> (rapport de recherche)</w:t>
            </w:r>
          </w:p>
          <w:p>
            <w:pPr/>
            <w:hyperlink r:id="rId127" w:history="1">
              <w:r>
                <w:rPr>
                  <w:color w:val="#410a8c"/>
                  <w:u w:val="single"/>
                </w:rPr>
                <w:t xml:space="preserve">hal-02127143v1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Scheduling for Reliability : complexity and Algorithms</w:t>
              </w:r>
            </w:hyperlink>
          </w:p>
          <w:p>
            <w:pPr/>
            <w:hyperlink r:id="rId9" w:history="1">
              <w:r>
                <w:rPr>
                  <w:color w:val="#410a8c"/>
                  <w:u w:val="single"/>
                </w:rPr>
                <w:t xml:space="preserve">Fanny Dufossé</w:t>
              </w:r>
            </w:hyperlink>
          </w:p>
          <w:p>
            <w:pPr/>
            <w:r>
              <w:rPr/>
              <w:t xml:space="preserve">Other [cs.OH]. Ecole normale supérieure de lyon - ENS LYON, 2011. English. </w:t>
            </w:r>
            <w:hyperlink r:id="rId129" w:history="1">
              <w:r>
                <w:rPr>
                  <w:color w:val="#410a8c"/>
                  <w:u w:val="single"/>
                </w:rPr>
                <w:t xml:space="preserve">⟨NNT : 2011ENSL0635⟩</w:t>
              </w:r>
            </w:hyperlink>
          </w:p>
          <w:p>
            <w:pPr/>
            <w:r>
              <w:rPr/>
              <w:t xml:space="preserve">Thèse</w:t>
            </w:r>
          </w:p>
          <w:p>
            <w:pPr/>
            <w:hyperlink r:id="rId128" w:history="1">
              <w:r>
                <w:rPr>
                  <w:color w:val="#410a8c"/>
                  <w:u w:val="single"/>
                </w:rPr>
                <w:t xml:space="preserve">tel-00660236v1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7517v3" TargetMode="External"/><Relationship Id="rId8" Type="http://schemas.openxmlformats.org/officeDocument/2006/relationships/hyperlink" Target="https://hal.science/search/index/?q=*&amp;authFullName_s=Robin Bo&#235;zennec" TargetMode="External"/><Relationship Id="rId9" Type="http://schemas.openxmlformats.org/officeDocument/2006/relationships/hyperlink" Target="https://hal.science/search/index/?q=*&amp;authFullName_s=Fanny Dufoss&#233;" TargetMode="External"/><Relationship Id="rId10" Type="http://schemas.openxmlformats.org/officeDocument/2006/relationships/hyperlink" Target="https://hal.science/search/index/?q=*&amp;authFullName_s=Guillaume Pallez" TargetMode="External"/><Relationship Id="rId11" Type="http://schemas.openxmlformats.org/officeDocument/2006/relationships/hyperlink" Target="https://dx.doi.org/10.1145/3701986" TargetMode="External"/><Relationship Id="rId12" Type="http://schemas.openxmlformats.org/officeDocument/2006/relationships/hyperlink" Target="https://inria.hal.science/hal-01743802v6" TargetMode="External"/><Relationship Id="rId13" Type="http://schemas.openxmlformats.org/officeDocument/2006/relationships/hyperlink" Target="https://hal.science/search/index/?q=*&amp;authFullName_s=Kamer Kaya" TargetMode="External"/><Relationship Id="rId14" Type="http://schemas.openxmlformats.org/officeDocument/2006/relationships/hyperlink" Target="https://hal.science/search/index/?q=*&amp;authFullName_s=Ioannis Panagiotas" TargetMode="External"/><Relationship Id="rId15" Type="http://schemas.openxmlformats.org/officeDocument/2006/relationships/hyperlink" Target="https://hal.science/search/index/?q=*&amp;authFullName_s=Bora U&#231;ar" TargetMode="External"/><Relationship Id="rId16" Type="http://schemas.openxmlformats.org/officeDocument/2006/relationships/hyperlink" Target="https://dx.doi.org/10.1016/j.dam.2020.07.016" TargetMode="External"/><Relationship Id="rId17" Type="http://schemas.openxmlformats.org/officeDocument/2006/relationships/hyperlink" Target="https://hal.science/hal-03523262v1" TargetMode="External"/><Relationship Id="rId18" Type="http://schemas.openxmlformats.org/officeDocument/2006/relationships/hyperlink" Target="https://hal.science/search/index/?q=*&amp;authFullName_s=Christoph D&#252;rr" TargetMode="External"/><Relationship Id="rId19" Type="http://schemas.openxmlformats.org/officeDocument/2006/relationships/hyperlink" Target="https://hal.science/search/index/?q=*&amp;authFullName_s=No&#235;l Nadal" TargetMode="External"/><Relationship Id="rId20" Type="http://schemas.openxmlformats.org/officeDocument/2006/relationships/hyperlink" Target="https://hal.science/search/index/?q=*&amp;authFullName_s=Denis Trystram" TargetMode="External"/><Relationship Id="rId21" Type="http://schemas.openxmlformats.org/officeDocument/2006/relationships/hyperlink" Target="https://hal.science/search/index/?q=*&amp;authFullName_s=&#211;scar V&#225;squez" TargetMode="External"/><Relationship Id="rId22" Type="http://schemas.openxmlformats.org/officeDocument/2006/relationships/hyperlink" Target="https://dx.doi.org/10.1016/j.apm.2021.12.020" TargetMode="External"/><Relationship Id="rId23" Type="http://schemas.openxmlformats.org/officeDocument/2006/relationships/hyperlink" Target="https://inria.hal.science/hal-03905905v1" TargetMode="External"/><Relationship Id="rId24" Type="http://schemas.openxmlformats.org/officeDocument/2006/relationships/hyperlink" Target="https://hal.science/search/index/?q=*&amp;authFullName_s=Jules Bertrand" TargetMode="External"/><Relationship Id="rId25" Type="http://schemas.openxmlformats.org/officeDocument/2006/relationships/hyperlink" Target="https://hal.science/search/index/?q=*&amp;authFullName_s=Somesh Singh" TargetMode="External"/><Relationship Id="rId26" Type="http://schemas.openxmlformats.org/officeDocument/2006/relationships/hyperlink" Target="https://dx.doi.org/10.1145/3568421" TargetMode="External"/><Relationship Id="rId27" Type="http://schemas.openxmlformats.org/officeDocument/2006/relationships/hyperlink" Target="https://hal.science/hal-01716581v1" TargetMode="External"/><Relationship Id="rId28" Type="http://schemas.openxmlformats.org/officeDocument/2006/relationships/hyperlink" Target="https://hal.science/search/index/?q=*&amp;authFullName_s=Sophie Jacquin" TargetMode="External"/><Relationship Id="rId29" Type="http://schemas.openxmlformats.org/officeDocument/2006/relationships/hyperlink" Target="https://hal.science/search/index/?q=*&amp;authFullName_s=Laetitia Jourdan" TargetMode="External"/><Relationship Id="rId30" Type="http://schemas.openxmlformats.org/officeDocument/2006/relationships/hyperlink" Target="https://dx.doi.org/10.1007/s11590-018-1237-y" TargetMode="External"/><Relationship Id="rId31" Type="http://schemas.openxmlformats.org/officeDocument/2006/relationships/hyperlink" Target="https://inria.hal.science/hal-01586245v2" TargetMode="External"/><Relationship Id="rId32" Type="http://schemas.openxmlformats.org/officeDocument/2006/relationships/hyperlink" Target="https://dx.doi.org/10.1016/j.laa.2018.05.017" TargetMode="External"/><Relationship Id="rId33" Type="http://schemas.openxmlformats.org/officeDocument/2006/relationships/hyperlink" Target="https://inria.hal.science/hal-01270331v6" TargetMode="External"/><Relationship Id="rId34" Type="http://schemas.openxmlformats.org/officeDocument/2006/relationships/hyperlink" Target="https://dx.doi.org/10.1016/j.laa.2016.02.023" TargetMode="External"/><Relationship Id="rId35" Type="http://schemas.openxmlformats.org/officeDocument/2006/relationships/hyperlink" Target="https://inria.hal.science/hal-00923948v1" TargetMode="External"/><Relationship Id="rId36" Type="http://schemas.openxmlformats.org/officeDocument/2006/relationships/hyperlink" Target="https://hal.science/search/index/?q=*&amp;authFullName_s=Henri Casanova" TargetMode="External"/><Relationship Id="rId37" Type="http://schemas.openxmlformats.org/officeDocument/2006/relationships/hyperlink" Target="https://hal.science/search/index/?q=*&amp;authFullName_s=Yves Robert" TargetMode="External"/><Relationship Id="rId38" Type="http://schemas.openxmlformats.org/officeDocument/2006/relationships/hyperlink" Target="https://hal.science/search/index/?q=*&amp;authFullName_s=Fr&#233;d&#233;ric Vivien" TargetMode="External"/><Relationship Id="rId39" Type="http://schemas.openxmlformats.org/officeDocument/2006/relationships/hyperlink" Target="https://dx.doi.org/10.1177/1094342013518806" TargetMode="External"/><Relationship Id="rId40" Type="http://schemas.openxmlformats.org/officeDocument/2006/relationships/hyperlink" Target="https://inria.hal.science/hal-01242516v1" TargetMode="External"/><Relationship Id="rId41" Type="http://schemas.openxmlformats.org/officeDocument/2006/relationships/hyperlink" Target="https://dx.doi.org/10.1016/j.jpdc.2015.06.009" TargetMode="External"/><Relationship Id="rId42" Type="http://schemas.openxmlformats.org/officeDocument/2006/relationships/hyperlink" Target="https://inria.hal.science/hal-00763388v1" TargetMode="External"/><Relationship Id="rId43" Type="http://schemas.openxmlformats.org/officeDocument/2006/relationships/hyperlink" Target="https://hal.science/search/index/?q=*&amp;authFullName_s=Guillaume Aupy" TargetMode="External"/><Relationship Id="rId44" Type="http://schemas.openxmlformats.org/officeDocument/2006/relationships/hyperlink" Target="https://hal.science/search/index/?q=*&amp;authFullName_s=Anne Benoit" TargetMode="External"/><Relationship Id="rId45" Type="http://schemas.openxmlformats.org/officeDocument/2006/relationships/hyperlink" Target="https://dx.doi.org/10.1002/cpe.2889" TargetMode="External"/><Relationship Id="rId46" Type="http://schemas.openxmlformats.org/officeDocument/2006/relationships/hyperlink" Target="https://inria.hal.science/hal-00926123v1" TargetMode="External"/><Relationship Id="rId47" Type="http://schemas.openxmlformats.org/officeDocument/2006/relationships/hyperlink" Target="https://hal.science/search/index/?q=*&amp;authFullName_s=Alain Girault" TargetMode="External"/><Relationship Id="rId48" Type="http://schemas.openxmlformats.org/officeDocument/2006/relationships/hyperlink" Target="https://dx.doi.org/10.1016/j.jpdc.2013.02.009" TargetMode="External"/><Relationship Id="rId49" Type="http://schemas.openxmlformats.org/officeDocument/2006/relationships/hyperlink" Target="https://inria.hal.science/hal-00763349v1" TargetMode="External"/><Relationship Id="rId50" Type="http://schemas.openxmlformats.org/officeDocument/2006/relationships/hyperlink" Target="https://hal.science/search/index/?q=*&amp;authFullName_s=Kunal Agrawal" TargetMode="External"/><Relationship Id="rId51" Type="http://schemas.openxmlformats.org/officeDocument/2006/relationships/hyperlink" Target="https://dx.doi.org/10.1007/s00453-010-9453-6" TargetMode="External"/><Relationship Id="rId52" Type="http://schemas.openxmlformats.org/officeDocument/2006/relationships/hyperlink" Target="https://api.istex.fr/ark:/67375/VQC-PSC5N50W-Q/fulltext.pdf?sid=hal" TargetMode="External"/><Relationship Id="rId53" Type="http://schemas.openxmlformats.org/officeDocument/2006/relationships/hyperlink" Target="https://hal.science/hal-05109521v2" TargetMode="External"/><Relationship Id="rId54" Type="http://schemas.openxmlformats.org/officeDocument/2006/relationships/hyperlink" Target="https://hal.science/search/index/?q=*&amp;authFullName_s=Alix Tremodeux" TargetMode="External"/><Relationship Id="rId55" Type="http://schemas.openxmlformats.org/officeDocument/2006/relationships/hyperlink" Target="https://dx.doi.org/10.1145/3731599.3767561" TargetMode="External"/><Relationship Id="rId56" Type="http://schemas.openxmlformats.org/officeDocument/2006/relationships/hyperlink" Target="https://hal.science/hal-05248774v1" TargetMode="External"/><Relationship Id="rId57" Type="http://schemas.openxmlformats.org/officeDocument/2006/relationships/hyperlink" Target="https://hal.science/search/index/?q=*&amp;authFullName_s=Abdessalam Benhari" TargetMode="External"/><Relationship Id="rId58" Type="http://schemas.openxmlformats.org/officeDocument/2006/relationships/hyperlink" Target="https://hal.science/search/index/?q=*&amp;authFullName_s=Yves Denneulin" TargetMode="External"/><Relationship Id="rId59" Type="http://schemas.openxmlformats.org/officeDocument/2006/relationships/hyperlink" Target="https://hal.science/search/index/?q=*&amp;authFullName_s=Fr&#233;d&#233;ric Desprez" TargetMode="External"/><Relationship Id="rId60" Type="http://schemas.openxmlformats.org/officeDocument/2006/relationships/hyperlink" Target="https://hal.science/hal-04815672v1" TargetMode="External"/><Relationship Id="rId61" Type="http://schemas.openxmlformats.org/officeDocument/2006/relationships/hyperlink" Target="https://hal.science/search/index/?q=*&amp;authFullName_s=Danilo Carastan-Santos" TargetMode="External"/><Relationship Id="rId62" Type="http://schemas.openxmlformats.org/officeDocument/2006/relationships/hyperlink" Target="https://inria.hal.science/hal-04042591v2" TargetMode="External"/><Relationship Id="rId63" Type="http://schemas.openxmlformats.org/officeDocument/2006/relationships/hyperlink" Target="https://hal.science/hal-04032094v2" TargetMode="External"/><Relationship Id="rId64" Type="http://schemas.openxmlformats.org/officeDocument/2006/relationships/hyperlink" Target="https://hal.science/search/index/?q=*&amp;authFullName_s=Miguel Felipe Silva Vasconcelos" TargetMode="External"/><Relationship Id="rId65" Type="http://schemas.openxmlformats.org/officeDocument/2006/relationships/hyperlink" Target="https://hal.science/search/index/?q=*&amp;authFullName_s=Daniel Cordeiro" TargetMode="External"/><Relationship Id="rId66" Type="http://schemas.openxmlformats.org/officeDocument/2006/relationships/hyperlink" Target="https://hal.science/search/index/?q=*&amp;authFullName_s=Georges da Costa" TargetMode="External"/><Relationship Id="rId67" Type="http://schemas.openxmlformats.org/officeDocument/2006/relationships/hyperlink" Target="https://hal.science/search/index/?q=*&amp;authFullName_s=Jean-Marc Nicod" TargetMode="External"/><Relationship Id="rId68" Type="http://schemas.openxmlformats.org/officeDocument/2006/relationships/hyperlink" Target="https://dx.doi.org/10.1109/CCGrid57682.2023.00028" TargetMode="External"/><Relationship Id="rId69" Type="http://schemas.openxmlformats.org/officeDocument/2006/relationships/hyperlink" Target="https://hal.science/hal-03658289v1" TargetMode="External"/><Relationship Id="rId70" Type="http://schemas.openxmlformats.org/officeDocument/2006/relationships/hyperlink" Target="https://dx.doi.org/10.5220/0011047000003203" TargetMode="External"/><Relationship Id="rId71" Type="http://schemas.openxmlformats.org/officeDocument/2006/relationships/hyperlink" Target="https://hal.science/hal-03595278v1" TargetMode="External"/><Relationship Id="rId72" Type="http://schemas.openxmlformats.org/officeDocument/2006/relationships/hyperlink" Target="https://hal.science/search/index/?q=*&amp;authFullName_s=Miguel Vasconcelos" TargetMode="External"/><Relationship Id="rId73" Type="http://schemas.openxmlformats.org/officeDocument/2006/relationships/hyperlink" Target="https://inria.hal.science/hal-02417475v1" TargetMode="External"/><Relationship Id="rId74" Type="http://schemas.openxmlformats.org/officeDocument/2006/relationships/hyperlink" Target="https://dx.doi.org/10.1007/978-3-030-34029-2_17" TargetMode="External"/><Relationship Id="rId75" Type="http://schemas.openxmlformats.org/officeDocument/2006/relationships/hyperlink" Target="https://hal.science/hal-01856665v1" TargetMode="External"/><Relationship Id="rId76" Type="http://schemas.openxmlformats.org/officeDocument/2006/relationships/hyperlink" Target="https://hal.science/search/index/?q=*&amp;authFullName_s=Benjamin Camus" TargetMode="External"/><Relationship Id="rId77" Type="http://schemas.openxmlformats.org/officeDocument/2006/relationships/hyperlink" Target="https://hal.science/search/index/?q=*&amp;authFullName_s=Anne Blavette" TargetMode="External"/><Relationship Id="rId78" Type="http://schemas.openxmlformats.org/officeDocument/2006/relationships/hyperlink" Target="https://hal.science/search/index/?q=*&amp;authFullName_s=Anne-C&#233;cile Orgerie" TargetMode="External"/><Relationship Id="rId79" Type="http://schemas.openxmlformats.org/officeDocument/2006/relationships/hyperlink" Target="https://dx.doi.org/10.1109/ISGTEurope.2018.8571867" TargetMode="External"/><Relationship Id="rId80" Type="http://schemas.openxmlformats.org/officeDocument/2006/relationships/hyperlink" Target="https://hal.science/hal-01856660v1" TargetMode="External"/><Relationship Id="rId81" Type="http://schemas.openxmlformats.org/officeDocument/2006/relationships/hyperlink" Target="https://dx.doi.org/10.1109/CLUSTER.2018.00055" TargetMode="External"/><Relationship Id="rId82" Type="http://schemas.openxmlformats.org/officeDocument/2006/relationships/hyperlink" Target="https://hal.science/hal-01740403v3" TargetMode="External"/><Relationship Id="rId83" Type="http://schemas.openxmlformats.org/officeDocument/2006/relationships/hyperlink" Target="https://dx.doi.org/10.1137/1.9781611975215.6" TargetMode="External"/><Relationship Id="rId84" Type="http://schemas.openxmlformats.org/officeDocument/2006/relationships/hyperlink" Target="https://hal.science/hal-01856657v1" TargetMode="External"/><Relationship Id="rId85" Type="http://schemas.openxmlformats.org/officeDocument/2006/relationships/hyperlink" Target="https://hal.science/search/index/?q=*&amp;authFullName_s=Martin Quinson" TargetMode="External"/><Relationship Id="rId86" Type="http://schemas.openxmlformats.org/officeDocument/2006/relationships/hyperlink" Target="https://dx.doi.org/10.1109/cahpc.2018.8645901" TargetMode="External"/><Relationship Id="rId87" Type="http://schemas.openxmlformats.org/officeDocument/2006/relationships/hyperlink" Target="https://inria.hal.science/hal-01475431v1" TargetMode="External"/><Relationship Id="rId88" Type="http://schemas.openxmlformats.org/officeDocument/2006/relationships/hyperlink" Target="https://hal.science/hal-01420928v1" TargetMode="External"/><Relationship Id="rId89" Type="http://schemas.openxmlformats.org/officeDocument/2006/relationships/hyperlink" Target="https://hal.science/search/index/?q=*&amp;authFullName_s=Emilie Allart" TargetMode="External"/><Relationship Id="rId90" Type="http://schemas.openxmlformats.org/officeDocument/2006/relationships/hyperlink" Target="https://hal.science/hal-01164981v1" TargetMode="External"/><Relationship Id="rId91" Type="http://schemas.openxmlformats.org/officeDocument/2006/relationships/hyperlink" Target="https://hal.science/search/index/?q=*&amp;authFullName_s=Mathilde Machin" TargetMode="External"/><Relationship Id="rId92" Type="http://schemas.openxmlformats.org/officeDocument/2006/relationships/hyperlink" Target="https://hal.science/search/index/?q=*&amp;authFullName_s=J&#233;r&#233;mie Guiochet" TargetMode="External"/><Relationship Id="rId93" Type="http://schemas.openxmlformats.org/officeDocument/2006/relationships/hyperlink" Target="https://hal.science/search/index/?q=*&amp;authFullName_s=David Powell" TargetMode="External"/><Relationship Id="rId94" Type="http://schemas.openxmlformats.org/officeDocument/2006/relationships/hyperlink" Target="https://hal.science/search/index/?q=*&amp;authFullName_s=Matthieu Roy" TargetMode="External"/><Relationship Id="rId95" Type="http://schemas.openxmlformats.org/officeDocument/2006/relationships/hyperlink" Target="https://dx.doi.org/10.1109/HASE.2015.15" TargetMode="External"/><Relationship Id="rId96" Type="http://schemas.openxmlformats.org/officeDocument/2006/relationships/hyperlink" Target="https://hal.science/hal-01207657v1" TargetMode="External"/><Relationship Id="rId97" Type="http://schemas.openxmlformats.org/officeDocument/2006/relationships/hyperlink" Target="https://inria.hal.science/hal-01235162v1" TargetMode="External"/><Relationship Id="rId98" Type="http://schemas.openxmlformats.org/officeDocument/2006/relationships/hyperlink" Target="https://dx.doi.org/10.1109/IPDPS.2014.63" TargetMode="External"/><Relationship Id="rId99" Type="http://schemas.openxmlformats.org/officeDocument/2006/relationships/hyperlink" Target="https://hal.science/hal-01207152v1" TargetMode="External"/><Relationship Id="rId100" Type="http://schemas.openxmlformats.org/officeDocument/2006/relationships/hyperlink" Target="https://hal.science/search/index/?q=*&amp;authFullName_s=Jean-Paul Blanquart" TargetMode="External"/><Relationship Id="rId101" Type="http://schemas.openxmlformats.org/officeDocument/2006/relationships/hyperlink" Target="https://inria.hal.science/hal-00763376v1" TargetMode="External"/><Relationship Id="rId102" Type="http://schemas.openxmlformats.org/officeDocument/2006/relationships/hyperlink" Target="https://inria.hal.science/hal-00788606v1" TargetMode="External"/><Relationship Id="rId103" Type="http://schemas.openxmlformats.org/officeDocument/2006/relationships/hyperlink" Target="https://inria.hal.science/hal-00945077v1" TargetMode="External"/><Relationship Id="rId104" Type="http://schemas.openxmlformats.org/officeDocument/2006/relationships/hyperlink" Target="https://inria.hal.science/hal-00857268v1" TargetMode="External"/><Relationship Id="rId105" Type="http://schemas.openxmlformats.org/officeDocument/2006/relationships/hyperlink" Target="https://dx.doi.org/10.1145/1989493.1989512" TargetMode="External"/><Relationship Id="rId106" Type="http://schemas.openxmlformats.org/officeDocument/2006/relationships/hyperlink" Target="https://inria.hal.science/inria-00526741v1" TargetMode="External"/><Relationship Id="rId107" Type="http://schemas.openxmlformats.org/officeDocument/2006/relationships/hyperlink" Target="https://inria.hal.science/hal-00788889v1" TargetMode="External"/><Relationship Id="rId108" Type="http://schemas.openxmlformats.org/officeDocument/2006/relationships/hyperlink" Target="https://hal.science/search/index/?q=*&amp;authFullName_s=Matthieu Gallet" TargetMode="External"/><Relationship Id="rId109" Type="http://schemas.openxmlformats.org/officeDocument/2006/relationships/hyperlink" Target="https://hal.science/search/index/?q=*&amp;authFullName_s=Bruno Gaujal" TargetMode="External"/><Relationship Id="rId110" Type="http://schemas.openxmlformats.org/officeDocument/2006/relationships/hyperlink" Target="https://dx.doi.org/10.1145/1810479.1810511" TargetMode="External"/><Relationship Id="rId111" Type="http://schemas.openxmlformats.org/officeDocument/2006/relationships/hyperlink" Target="https://inria.hal.science/hal-00787967v1" TargetMode="External"/><Relationship Id="rId112" Type="http://schemas.openxmlformats.org/officeDocument/2006/relationships/hyperlink" Target="https://inria.hal.science/hal-00787973v1" TargetMode="External"/><Relationship Id="rId113" Type="http://schemas.openxmlformats.org/officeDocument/2006/relationships/hyperlink" Target="https://dx.doi.org/10.1109/IPDPS.2009.5161026" TargetMode="External"/><Relationship Id="rId114" Type="http://schemas.openxmlformats.org/officeDocument/2006/relationships/hyperlink" Target="https://inria.hal.science/hal-01062574v1" TargetMode="External"/><Relationship Id="rId115" Type="http://schemas.openxmlformats.org/officeDocument/2006/relationships/hyperlink" Target="https://dx.doi.org/10.1145/1583991.1583997" TargetMode="External"/><Relationship Id="rId116" Type="http://schemas.openxmlformats.org/officeDocument/2006/relationships/hyperlink" Target="https://hal.science/hal-01945821v1" TargetMode="External"/><Relationship Id="rId117" Type="http://schemas.openxmlformats.org/officeDocument/2006/relationships/hyperlink" Target="https://hal.science/hal-04519645v1" TargetMode="External"/><Relationship Id="rId118" Type="http://schemas.openxmlformats.org/officeDocument/2006/relationships/hyperlink" Target="https://ens-lyon.hal.science/ensl-00363443v2" TargetMode="External"/><Relationship Id="rId119" Type="http://schemas.openxmlformats.org/officeDocument/2006/relationships/hyperlink" Target="https://inria.hal.science/hal-03127673v4" TargetMode="External"/><Relationship Id="rId120" Type="http://schemas.openxmlformats.org/officeDocument/2006/relationships/hyperlink" Target="https://hal.science/hal-01924180v5" TargetMode="External"/><Relationship Id="rId121" Type="http://schemas.openxmlformats.org/officeDocument/2006/relationships/hyperlink" Target="https://inria.hal.science/hal-00877211v3" TargetMode="External"/><Relationship Id="rId122" Type="http://schemas.openxmlformats.org/officeDocument/2006/relationships/hyperlink" Target="https://ens-lyon.hal.science/ensl-00697621v1" TargetMode="External"/><Relationship Id="rId123" Type="http://schemas.openxmlformats.org/officeDocument/2006/relationships/hyperlink" Target="https://inria.hal.science/inria-00555546v1" TargetMode="External"/><Relationship Id="rId124" Type="http://schemas.openxmlformats.org/officeDocument/2006/relationships/hyperlink" Target="https://inria.hal.science/inria-00584944v1" TargetMode="External"/><Relationship Id="rId125" Type="http://schemas.openxmlformats.org/officeDocument/2006/relationships/hyperlink" Target="https://inria.hal.science/inria-00452424v1" TargetMode="External"/><Relationship Id="rId126" Type="http://schemas.openxmlformats.org/officeDocument/2006/relationships/hyperlink" Target="https://inria.hal.science/inria-00524784v2" TargetMode="External"/><Relationship Id="rId127" Type="http://schemas.openxmlformats.org/officeDocument/2006/relationships/hyperlink" Target="https://hal-lara.archives-ouvertes.fr/hal-02127143v1" TargetMode="External"/><Relationship Id="rId128" Type="http://schemas.openxmlformats.org/officeDocument/2006/relationships/hyperlink" Target="https://theses.hal.science/tel-00660236v1" TargetMode="External"/><Relationship Id="rId129" Type="http://schemas.openxmlformats.org/officeDocument/2006/relationships/hyperlink" Target="https://www.theses.fr/2011ENSL0635"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Dufossé</dc:title>
  <dc:description>CV</dc:description>
  <dc:subject/>
  <cp:keywords/>
  <cp:category/>
  <cp:lastModifiedBy/>
  <dcterms:created xsi:type="dcterms:W3CDTF">2026-04-10T06:21:03+02:00</dcterms:created>
  <dcterms:modified xsi:type="dcterms:W3CDTF">2026-04-10T06:21:03+02:00</dcterms:modified>
</cp:coreProperties>
</file>

<file path=docProps/custom.xml><?xml version="1.0" encoding="utf-8"?>
<Properties xmlns="http://schemas.openxmlformats.org/officeDocument/2006/custom-properties" xmlns:vt="http://schemas.openxmlformats.org/officeDocument/2006/docPropsVTypes"/>
</file>